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D218DD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022548">
        <w:rPr>
          <w:rFonts w:ascii="Bookman Old Style" w:hAnsi="Bookman Old Style"/>
          <w:b/>
          <w:sz w:val="24"/>
          <w:szCs w:val="24"/>
        </w:rPr>
        <w:t>CARLOS NELSON BUENO,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</w:t>
      </w:r>
      <w:r w:rsidR="007751AD">
        <w:rPr>
          <w:rFonts w:ascii="Bookman Old Style" w:hAnsi="Bookman Old Style"/>
          <w:b/>
          <w:sz w:val="24"/>
          <w:szCs w:val="24"/>
        </w:rPr>
        <w:t xml:space="preserve"> </w:t>
      </w:r>
      <w:r w:rsidR="007E3706">
        <w:rPr>
          <w:rFonts w:ascii="Bookman Old Style" w:hAnsi="Bookman Old Style"/>
          <w:b/>
          <w:sz w:val="24"/>
          <w:szCs w:val="24"/>
        </w:rPr>
        <w:t xml:space="preserve">MANUTENÇÃO DA </w:t>
      </w:r>
      <w:bookmarkStart w:id="0" w:name="_GoBack"/>
      <w:bookmarkEnd w:id="0"/>
      <w:r w:rsidR="007E3706">
        <w:rPr>
          <w:rFonts w:ascii="Bookman Old Style" w:hAnsi="Bookman Old Style"/>
          <w:b/>
          <w:sz w:val="24"/>
          <w:szCs w:val="24"/>
        </w:rPr>
        <w:t>ILUMINAÇÃO PÚBLICA DA</w:t>
      </w:r>
      <w:r w:rsidR="007751AD">
        <w:rPr>
          <w:rFonts w:ascii="Bookman Old Style" w:hAnsi="Bookman Old Style"/>
          <w:b/>
          <w:sz w:val="24"/>
          <w:szCs w:val="24"/>
        </w:rPr>
        <w:t xml:space="preserve"> RUA PRIMO DESTER, NO BAIRRO GUACU-MIRIM.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5E9E">
        <w:rPr>
          <w:rFonts w:ascii="Bookman Old Style" w:hAnsi="Bookman Old Style"/>
          <w:b/>
          <w:sz w:val="24"/>
          <w:szCs w:val="24"/>
        </w:rPr>
        <w:t>19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471D4F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="003F4815" w:rsidRPr="009C7EB6">
        <w:rPr>
          <w:rFonts w:ascii="Bookman Old Style" w:hAnsi="Bookman Old Style"/>
          <w:sz w:val="28"/>
          <w:szCs w:val="28"/>
        </w:rPr>
        <w:t>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D218DD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7E3706">
        <w:rPr>
          <w:rFonts w:ascii="Bookman Old Style" w:hAnsi="Bookman Old Style"/>
          <w:sz w:val="28"/>
          <w:szCs w:val="28"/>
        </w:rPr>
        <w:t xml:space="preserve"> man</w:t>
      </w:r>
      <w:r w:rsidR="00945E9E">
        <w:rPr>
          <w:rFonts w:ascii="Bookman Old Style" w:hAnsi="Bookman Old Style"/>
          <w:sz w:val="28"/>
          <w:szCs w:val="28"/>
        </w:rPr>
        <w:t>utenção na iluminação pública</w:t>
      </w:r>
      <w:r w:rsidR="007751AD">
        <w:rPr>
          <w:rFonts w:ascii="Bookman Old Style" w:hAnsi="Bookman Old Style"/>
          <w:sz w:val="28"/>
          <w:szCs w:val="28"/>
        </w:rPr>
        <w:t xml:space="preserve"> na Rua Primo </w:t>
      </w:r>
      <w:proofErr w:type="spellStart"/>
      <w:r w:rsidR="007751AD">
        <w:rPr>
          <w:rFonts w:ascii="Bookman Old Style" w:hAnsi="Bookman Old Style"/>
          <w:sz w:val="28"/>
          <w:szCs w:val="28"/>
        </w:rPr>
        <w:t>Dester</w:t>
      </w:r>
      <w:proofErr w:type="spellEnd"/>
      <w:r w:rsidR="007751AD">
        <w:rPr>
          <w:rFonts w:ascii="Bookman Old Style" w:hAnsi="Bookman Old Style"/>
          <w:sz w:val="28"/>
          <w:szCs w:val="28"/>
        </w:rPr>
        <w:t>, lo</w:t>
      </w:r>
      <w:r w:rsidR="00945E9E">
        <w:rPr>
          <w:rFonts w:ascii="Bookman Old Style" w:hAnsi="Bookman Old Style"/>
          <w:sz w:val="28"/>
          <w:szCs w:val="28"/>
        </w:rPr>
        <w:t>calizada no Bairro Guaçu-Mirim</w:t>
      </w:r>
      <w:r w:rsidR="007E3706">
        <w:rPr>
          <w:rFonts w:ascii="Bookman Old Style" w:hAnsi="Bookman Old Style"/>
          <w:sz w:val="28"/>
          <w:szCs w:val="28"/>
        </w:rPr>
        <w:t xml:space="preserve">. </w:t>
      </w:r>
    </w:p>
    <w:p w:rsidR="007751AD" w:rsidRDefault="007751AD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64935" w:rsidRDefault="00945E9E" w:rsidP="00945E9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os postes com lâmpadas queimadas próximo aos números</w:t>
      </w:r>
      <w:r>
        <w:rPr>
          <w:rFonts w:ascii="Bookman Old Style" w:hAnsi="Bookman Old Style"/>
          <w:sz w:val="28"/>
          <w:szCs w:val="28"/>
        </w:rPr>
        <w:t xml:space="preserve"> 349, 99, 31 e 69. </w:t>
      </w:r>
    </w:p>
    <w:p w:rsidR="00945E9E" w:rsidRPr="009C7EB6" w:rsidRDefault="00945E9E" w:rsidP="00945E9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71D4F" w:rsidRPr="009C7EB6" w:rsidRDefault="00471D4F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7E3706" w:rsidP="007E3706">
      <w:pPr>
        <w:tabs>
          <w:tab w:val="left" w:pos="31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7751AD">
        <w:rPr>
          <w:rFonts w:ascii="Bookman Old Style" w:hAnsi="Bookman Old Style"/>
          <w:b/>
          <w:sz w:val="24"/>
          <w:szCs w:val="24"/>
        </w:rPr>
        <w:t>es</w:t>
      </w:r>
      <w:r w:rsidR="00945E9E">
        <w:rPr>
          <w:rFonts w:ascii="Bookman Old Style" w:hAnsi="Bookman Old Style"/>
          <w:b/>
          <w:sz w:val="24"/>
          <w:szCs w:val="24"/>
        </w:rPr>
        <w:t xml:space="preserve"> “Vereador Santo Rótolli”, em 02 de 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5E9E">
        <w:rPr>
          <w:rFonts w:ascii="Bookman Old Style" w:hAnsi="Bookman Old Style"/>
          <w:b/>
          <w:sz w:val="24"/>
          <w:szCs w:val="24"/>
        </w:rPr>
        <w:t xml:space="preserve">2019. 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218DD" w:rsidRPr="009C7EB6" w:rsidRDefault="00D218DD" w:rsidP="00964935">
      <w:pPr>
        <w:rPr>
          <w:rFonts w:ascii="Bookman Old Style" w:hAnsi="Bookman Old Style"/>
          <w:b/>
          <w:sz w:val="24"/>
          <w:szCs w:val="24"/>
        </w:rPr>
      </w:pPr>
    </w:p>
    <w:p w:rsidR="00726350" w:rsidRPr="009C7EB6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CE2046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F431D7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EB" w:rsidRDefault="00171BEB">
      <w:r>
        <w:separator/>
      </w:r>
    </w:p>
  </w:endnote>
  <w:endnote w:type="continuationSeparator" w:id="0">
    <w:p w:rsidR="00171BEB" w:rsidRDefault="0017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 xml:space="preserve">Administrativo: </w:t>
    </w:r>
    <w:r w:rsidR="00EB22C5" w:rsidRPr="00964935">
      <w:rPr>
        <w:rFonts w:ascii="Bookman Old Style" w:hAnsi="Bookman Old Style"/>
        <w:b/>
        <w:sz w:val="18"/>
      </w:rPr>
      <w:t>Praça São José, 226 - Centro - Fone: 19 3814.1200 –</w:t>
    </w:r>
    <w:r w:rsidRPr="00964935">
      <w:rPr>
        <w:rFonts w:ascii="Bookman Old Style" w:hAnsi="Bookman Old Style"/>
        <w:b/>
        <w:sz w:val="18"/>
      </w:rPr>
      <w:t xml:space="preserve"> Mogi Mirim/</w:t>
    </w:r>
    <w:r w:rsidR="00EB22C5" w:rsidRPr="00964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EB" w:rsidRDefault="00171BEB">
      <w:r>
        <w:separator/>
      </w:r>
    </w:p>
  </w:footnote>
  <w:footnote w:type="continuationSeparator" w:id="0">
    <w:p w:rsidR="00171BEB" w:rsidRDefault="0017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F431D7" w:rsidP="00964935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F431D7" w:rsidP="0088487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5259070</wp:posOffset>
          </wp:positionH>
          <wp:positionV relativeFrom="paragraph">
            <wp:posOffset>-203200</wp:posOffset>
          </wp:positionV>
          <wp:extent cx="901700" cy="9842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884872" w:rsidP="0088487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884872" w:rsidP="0088487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 xml:space="preserve">Gabinete </w:t>
    </w:r>
    <w:r w:rsidR="00945E9E">
      <w:rPr>
        <w:rFonts w:ascii="Bookman Old Style" w:hAnsi="Bookman Old Style"/>
        <w:b/>
        <w:sz w:val="24"/>
      </w:rPr>
      <w:t>do Vereador Jorge Setoguchi</w:t>
    </w:r>
  </w:p>
  <w:p w:rsidR="005F72DC" w:rsidRPr="00964935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548"/>
    <w:rsid w:val="00022770"/>
    <w:rsid w:val="00026714"/>
    <w:rsid w:val="00034148"/>
    <w:rsid w:val="00070073"/>
    <w:rsid w:val="000D2AE5"/>
    <w:rsid w:val="000E2832"/>
    <w:rsid w:val="000F7FB9"/>
    <w:rsid w:val="00121869"/>
    <w:rsid w:val="00171BEB"/>
    <w:rsid w:val="00177014"/>
    <w:rsid w:val="001849F3"/>
    <w:rsid w:val="001B783D"/>
    <w:rsid w:val="001E037C"/>
    <w:rsid w:val="002245A2"/>
    <w:rsid w:val="00241A51"/>
    <w:rsid w:val="00250437"/>
    <w:rsid w:val="00270422"/>
    <w:rsid w:val="002C6B91"/>
    <w:rsid w:val="002E14C8"/>
    <w:rsid w:val="003135B5"/>
    <w:rsid w:val="00322FA8"/>
    <w:rsid w:val="00343579"/>
    <w:rsid w:val="00353B2B"/>
    <w:rsid w:val="0037177E"/>
    <w:rsid w:val="00373262"/>
    <w:rsid w:val="00375181"/>
    <w:rsid w:val="003A6BCC"/>
    <w:rsid w:val="003C6BEA"/>
    <w:rsid w:val="003F4815"/>
    <w:rsid w:val="00403DA9"/>
    <w:rsid w:val="00421001"/>
    <w:rsid w:val="00421B07"/>
    <w:rsid w:val="00470B91"/>
    <w:rsid w:val="00471D4F"/>
    <w:rsid w:val="00490DAA"/>
    <w:rsid w:val="004A5CA9"/>
    <w:rsid w:val="004F252E"/>
    <w:rsid w:val="00520B81"/>
    <w:rsid w:val="00521F4A"/>
    <w:rsid w:val="005829C9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751AD"/>
    <w:rsid w:val="00785995"/>
    <w:rsid w:val="00797B0B"/>
    <w:rsid w:val="007B031C"/>
    <w:rsid w:val="007B2DAF"/>
    <w:rsid w:val="007B641A"/>
    <w:rsid w:val="007E3706"/>
    <w:rsid w:val="008272F8"/>
    <w:rsid w:val="008407E7"/>
    <w:rsid w:val="00843AE4"/>
    <w:rsid w:val="00845261"/>
    <w:rsid w:val="00853A09"/>
    <w:rsid w:val="00884872"/>
    <w:rsid w:val="008B53A3"/>
    <w:rsid w:val="00903A23"/>
    <w:rsid w:val="00916346"/>
    <w:rsid w:val="0093395A"/>
    <w:rsid w:val="00945E9E"/>
    <w:rsid w:val="009468D3"/>
    <w:rsid w:val="00964935"/>
    <w:rsid w:val="00992D71"/>
    <w:rsid w:val="009C37A0"/>
    <w:rsid w:val="009C7EB6"/>
    <w:rsid w:val="00A53012"/>
    <w:rsid w:val="00A87ED6"/>
    <w:rsid w:val="00AC65E6"/>
    <w:rsid w:val="00AE1E55"/>
    <w:rsid w:val="00AF60CF"/>
    <w:rsid w:val="00B56535"/>
    <w:rsid w:val="00B92BFE"/>
    <w:rsid w:val="00BA1843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17D48"/>
    <w:rsid w:val="00D218DD"/>
    <w:rsid w:val="00DD3EDD"/>
    <w:rsid w:val="00DD6D26"/>
    <w:rsid w:val="00E019AA"/>
    <w:rsid w:val="00E11F61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40F9"/>
    <w:rsid w:val="00EF3E4D"/>
    <w:rsid w:val="00F03FB0"/>
    <w:rsid w:val="00F14A10"/>
    <w:rsid w:val="00F431D7"/>
    <w:rsid w:val="00F4729E"/>
    <w:rsid w:val="00F47C12"/>
    <w:rsid w:val="00F57603"/>
    <w:rsid w:val="00F615F1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76459B"/>
  <w15:chartTrackingRefBased/>
  <w15:docId w15:val="{463CDBD2-82D9-4879-A86C-F3EFAE77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EFD9-2DD4-4234-BEC7-E5B458FF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2014-10-01T14:48:00Z</cp:lastPrinted>
  <dcterms:created xsi:type="dcterms:W3CDTF">2019-11-27T19:50:00Z</dcterms:created>
  <dcterms:modified xsi:type="dcterms:W3CDTF">2019-11-27T19:50:00Z</dcterms:modified>
</cp:coreProperties>
</file>