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75EA7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>BAIRRO 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75EA7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>Bairro 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671224">
        <w:rPr>
          <w:rFonts w:ascii="Bookman Old Style" w:hAnsi="Bookman Old Style"/>
          <w:sz w:val="28"/>
          <w:szCs w:val="28"/>
        </w:rPr>
        <w:t>dois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671224">
        <w:rPr>
          <w:rFonts w:ascii="Bookman Old Style" w:hAnsi="Bookman Old Style"/>
          <w:sz w:val="28"/>
          <w:szCs w:val="28"/>
        </w:rPr>
        <w:t>s com lâmpadas queimadas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671224">
        <w:rPr>
          <w:rFonts w:ascii="Bookman Old Style" w:hAnsi="Bookman Old Style"/>
          <w:sz w:val="28"/>
          <w:szCs w:val="28"/>
        </w:rPr>
        <w:t xml:space="preserve">ao lado do campo de futebol. </w:t>
      </w:r>
      <w:bookmarkStart w:id="0" w:name="_GoBack"/>
      <w:bookmarkEnd w:id="0"/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71224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71224">
        <w:rPr>
          <w:rFonts w:ascii="Bookman Old Style" w:hAnsi="Bookman Old Style"/>
          <w:b/>
          <w:sz w:val="24"/>
          <w:szCs w:val="24"/>
        </w:rPr>
        <w:t>dez</w:t>
      </w:r>
      <w:r w:rsidR="00E75EA7">
        <w:rPr>
          <w:rFonts w:ascii="Bookman Old Style" w:hAnsi="Bookman Old Style"/>
          <w:b/>
          <w:sz w:val="24"/>
          <w:szCs w:val="24"/>
        </w:rPr>
        <w:t>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E1E" w:rsidRDefault="00AD1E1E">
      <w:r>
        <w:separator/>
      </w:r>
    </w:p>
  </w:endnote>
  <w:endnote w:type="continuationSeparator" w:id="0">
    <w:p w:rsidR="00AD1E1E" w:rsidRDefault="00AD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E1E" w:rsidRDefault="00AD1E1E">
      <w:r>
        <w:separator/>
      </w:r>
    </w:p>
  </w:footnote>
  <w:footnote w:type="continuationSeparator" w:id="0">
    <w:p w:rsidR="00AD1E1E" w:rsidRDefault="00AD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71224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E1E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01C62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BC72-F659-487E-831E-CDEC589B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2019-08-30T14:38:00Z</cp:lastPrinted>
  <dcterms:created xsi:type="dcterms:W3CDTF">2019-08-09T14:22:00Z</dcterms:created>
  <dcterms:modified xsi:type="dcterms:W3CDTF">2019-11-27T15:10:00Z</dcterms:modified>
</cp:coreProperties>
</file>