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78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PROJETO DE LEI Nº </w:t>
      </w:r>
      <w:r w:rsidR="009855FC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>149</w:t>
      </w:r>
      <w:proofErr w:type="gramStart"/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</w:t>
      </w:r>
      <w:proofErr w:type="gramEnd"/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>DE 2019</w:t>
      </w:r>
    </w:p>
    <w:p w:rsidR="00C92282" w:rsidRDefault="00C92282" w:rsidP="00C92282">
      <w:pPr>
        <w:rPr>
          <w:lang w:eastAsia="pt-BR"/>
        </w:rPr>
      </w:pPr>
    </w:p>
    <w:p w:rsidR="00C92282" w:rsidRPr="00B47E5E" w:rsidRDefault="00C92282" w:rsidP="00C92282">
      <w:pPr>
        <w:pStyle w:val="article-text"/>
        <w:tabs>
          <w:tab w:val="left" w:pos="3780"/>
        </w:tabs>
        <w:spacing w:before="0" w:after="0"/>
        <w:ind w:left="3780" w:right="-2"/>
        <w:jc w:val="both"/>
        <w:rPr>
          <w:rFonts w:ascii="Times New Roman" w:hAnsi="Times New Roman" w:cs="Times New Roman"/>
          <w:b/>
          <w:bCs/>
          <w:color w:val="auto"/>
          <w:sz w:val="16"/>
          <w:szCs w:val="16"/>
        </w:rPr>
      </w:pPr>
      <w:bookmarkStart w:id="0" w:name="_GoBack"/>
      <w:bookmarkEnd w:id="0"/>
    </w:p>
    <w:p w:rsidR="00C92282" w:rsidRPr="00764C32" w:rsidRDefault="00C92282" w:rsidP="00C92282">
      <w:pPr>
        <w:pStyle w:val="article-text"/>
        <w:tabs>
          <w:tab w:val="left" w:pos="3780"/>
        </w:tabs>
        <w:spacing w:before="0" w:after="0"/>
        <w:ind w:left="3780" w:right="-2"/>
        <w:jc w:val="both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AUTORIZA O PODER EXECUTIVO A REAJUSTAR OS VALORES TRANSFERIDOS PELO PROGRAMA DE APOIO FINANCEIRO ESCOLAR (PAFE).</w:t>
      </w:r>
    </w:p>
    <w:p w:rsidR="00C92282" w:rsidRPr="00764C32" w:rsidRDefault="00C92282" w:rsidP="00C92282">
      <w:pPr>
        <w:pStyle w:val="article-text"/>
        <w:spacing w:before="0" w:after="0"/>
        <w:ind w:left="3366" w:right="-2"/>
        <w:jc w:val="both"/>
        <w:rPr>
          <w:rFonts w:ascii="Times New Roman" w:hAnsi="Times New Roman" w:cs="Times New Roman"/>
          <w:b/>
          <w:color w:val="auto"/>
        </w:rPr>
      </w:pPr>
    </w:p>
    <w:p w:rsidR="00C92282" w:rsidRPr="00764C32" w:rsidRDefault="00C92282" w:rsidP="00C92282">
      <w:pPr>
        <w:pStyle w:val="article-text"/>
        <w:spacing w:before="0" w:after="0"/>
        <w:ind w:firstLine="3780"/>
        <w:jc w:val="both"/>
        <w:rPr>
          <w:rFonts w:ascii="Times New Roman" w:hAnsi="Times New Roman" w:cs="Times New Roman"/>
          <w:color w:val="auto"/>
        </w:rPr>
      </w:pPr>
      <w:r w:rsidRPr="00764C32">
        <w:rPr>
          <w:rFonts w:ascii="Times New Roman" w:hAnsi="Times New Roman" w:cs="Times New Roman"/>
          <w:color w:val="auto"/>
        </w:rPr>
        <w:t>A</w:t>
      </w:r>
      <w:r w:rsidRPr="00764C32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764C32">
        <w:rPr>
          <w:rFonts w:ascii="Times New Roman" w:hAnsi="Times New Roman" w:cs="Times New Roman"/>
          <w:color w:val="auto"/>
        </w:rPr>
        <w:t xml:space="preserve">aprovou e o Prefeito Municipal </w:t>
      </w:r>
      <w:r>
        <w:rPr>
          <w:rFonts w:ascii="Times New Roman" w:hAnsi="Times New Roman" w:cs="Times New Roman"/>
          <w:b/>
          <w:color w:val="auto"/>
        </w:rPr>
        <w:t>CARLOS NELSON BUENO</w:t>
      </w:r>
      <w:r w:rsidRPr="00764C32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:rsidR="00C92282" w:rsidRPr="00764C32" w:rsidRDefault="00C92282" w:rsidP="00C92282">
      <w:pPr>
        <w:pStyle w:val="article-text"/>
        <w:spacing w:before="0" w:after="0"/>
        <w:ind w:right="-2" w:firstLine="3402"/>
        <w:jc w:val="both"/>
        <w:rPr>
          <w:rFonts w:ascii="Times New Roman" w:hAnsi="Times New Roman" w:cs="Times New Roman"/>
          <w:bCs/>
          <w:color w:val="auto"/>
        </w:rPr>
      </w:pPr>
    </w:p>
    <w:p w:rsidR="00C92282" w:rsidRDefault="00C92282" w:rsidP="00C92282">
      <w:pPr>
        <w:ind w:firstLine="3780"/>
        <w:jc w:val="both"/>
      </w:pPr>
      <w:r>
        <w:t xml:space="preserve">Art. 1º Os valores transferidos trimestralmente pelo </w:t>
      </w:r>
      <w:r w:rsidRPr="009F0EBF">
        <w:rPr>
          <w:b/>
        </w:rPr>
        <w:t>Programa de Apoio Financeiro Escolar</w:t>
      </w:r>
      <w:r>
        <w:rPr>
          <w:b/>
        </w:rPr>
        <w:t xml:space="preserve"> (PAFE), </w:t>
      </w:r>
      <w:r>
        <w:t>criado pela Lei Municipal nº 5.942, de 20 de outubro de 2017, ficam reajustados nas seguintes proporções, a partir de 1º de janeiro de 2020:</w:t>
      </w:r>
    </w:p>
    <w:p w:rsidR="00C92282" w:rsidRDefault="00C92282" w:rsidP="00C92282">
      <w:pPr>
        <w:ind w:firstLine="3780"/>
        <w:jc w:val="both"/>
      </w:pPr>
    </w:p>
    <w:tbl>
      <w:tblPr>
        <w:tblStyle w:val="Tabelacomgrade"/>
        <w:tblW w:w="0" w:type="auto"/>
        <w:tblInd w:w="828" w:type="dxa"/>
        <w:tblLook w:val="01E0" w:firstRow="1" w:lastRow="1" w:firstColumn="1" w:lastColumn="1" w:noHBand="0" w:noVBand="0"/>
      </w:tblPr>
      <w:tblGrid>
        <w:gridCol w:w="4140"/>
        <w:gridCol w:w="3420"/>
      </w:tblGrid>
      <w:tr w:rsidR="00C92282" w:rsidRPr="006E203A" w:rsidTr="00462CBB">
        <w:tc>
          <w:tcPr>
            <w:tcW w:w="4140" w:type="dxa"/>
          </w:tcPr>
          <w:p w:rsidR="00C92282" w:rsidRPr="006E203A" w:rsidRDefault="00C92282" w:rsidP="00462CBB">
            <w:pPr>
              <w:jc w:val="center"/>
              <w:rPr>
                <w:b/>
              </w:rPr>
            </w:pPr>
            <w:r w:rsidRPr="006E203A">
              <w:rPr>
                <w:b/>
              </w:rPr>
              <w:t>Número de alunos por escola</w:t>
            </w:r>
          </w:p>
        </w:tc>
        <w:tc>
          <w:tcPr>
            <w:tcW w:w="3420" w:type="dxa"/>
          </w:tcPr>
          <w:p w:rsidR="00C92282" w:rsidRPr="006E203A" w:rsidRDefault="00C92282" w:rsidP="00462CBB">
            <w:pPr>
              <w:jc w:val="center"/>
              <w:rPr>
                <w:b/>
              </w:rPr>
            </w:pPr>
            <w:r w:rsidRPr="006E203A">
              <w:rPr>
                <w:b/>
              </w:rPr>
              <w:t>Valor por trimestre</w:t>
            </w:r>
          </w:p>
        </w:tc>
      </w:tr>
      <w:tr w:rsidR="00C92282" w:rsidTr="00462CBB">
        <w:tc>
          <w:tcPr>
            <w:tcW w:w="4140" w:type="dxa"/>
          </w:tcPr>
          <w:p w:rsidR="00C92282" w:rsidRDefault="00C92282" w:rsidP="00462CBB">
            <w:pPr>
              <w:jc w:val="center"/>
            </w:pPr>
            <w:r>
              <w:t>Até 300 alunos</w:t>
            </w:r>
          </w:p>
        </w:tc>
        <w:tc>
          <w:tcPr>
            <w:tcW w:w="3420" w:type="dxa"/>
          </w:tcPr>
          <w:p w:rsidR="00C92282" w:rsidRDefault="00C92282" w:rsidP="00462CBB">
            <w:pPr>
              <w:jc w:val="center"/>
            </w:pPr>
            <w:r>
              <w:t>R$ 4.000,00</w:t>
            </w:r>
          </w:p>
        </w:tc>
      </w:tr>
      <w:tr w:rsidR="00C92282" w:rsidTr="00462CBB">
        <w:tc>
          <w:tcPr>
            <w:tcW w:w="4140" w:type="dxa"/>
          </w:tcPr>
          <w:p w:rsidR="00C92282" w:rsidRDefault="00C92282" w:rsidP="00462CBB">
            <w:pPr>
              <w:jc w:val="center"/>
            </w:pPr>
            <w:r>
              <w:t xml:space="preserve">De </w:t>
            </w:r>
            <w:smartTag w:uri="urn:schemas-microsoft-com:office:smarttags" w:element="metricconverter">
              <w:smartTagPr>
                <w:attr w:name="ProductID" w:val="301 a"/>
              </w:smartTagPr>
              <w:r>
                <w:t>301 a</w:t>
              </w:r>
            </w:smartTag>
            <w:r>
              <w:t xml:space="preserve"> 500 alunos</w:t>
            </w:r>
          </w:p>
        </w:tc>
        <w:tc>
          <w:tcPr>
            <w:tcW w:w="3420" w:type="dxa"/>
          </w:tcPr>
          <w:p w:rsidR="00C92282" w:rsidRDefault="00C92282" w:rsidP="00462CBB">
            <w:pPr>
              <w:jc w:val="center"/>
            </w:pPr>
            <w:r>
              <w:t>R$ 5.000,00</w:t>
            </w:r>
          </w:p>
        </w:tc>
      </w:tr>
      <w:tr w:rsidR="00C92282" w:rsidTr="00462CBB">
        <w:tc>
          <w:tcPr>
            <w:tcW w:w="4140" w:type="dxa"/>
          </w:tcPr>
          <w:p w:rsidR="00C92282" w:rsidRDefault="00C92282" w:rsidP="00462CBB">
            <w:pPr>
              <w:jc w:val="center"/>
            </w:pPr>
            <w:r>
              <w:t>Acima de 500 alunos</w:t>
            </w:r>
          </w:p>
        </w:tc>
        <w:tc>
          <w:tcPr>
            <w:tcW w:w="3420" w:type="dxa"/>
          </w:tcPr>
          <w:p w:rsidR="00C92282" w:rsidRDefault="00C92282" w:rsidP="00462CBB">
            <w:pPr>
              <w:jc w:val="center"/>
            </w:pPr>
            <w:r>
              <w:t>R$ 7.000,00</w:t>
            </w:r>
          </w:p>
        </w:tc>
      </w:tr>
    </w:tbl>
    <w:p w:rsidR="00C92282" w:rsidRDefault="00C92282" w:rsidP="00C92282">
      <w:pPr>
        <w:ind w:firstLine="3780"/>
        <w:jc w:val="both"/>
      </w:pPr>
    </w:p>
    <w:p w:rsidR="00C92282" w:rsidRDefault="00C92282" w:rsidP="00C92282">
      <w:pPr>
        <w:ind w:firstLine="3780"/>
        <w:jc w:val="both"/>
      </w:pPr>
      <w:r>
        <w:t>Art. 2º Ficam mantidas as demais disposições da Lei Municipal nº 5.942, de 20 de outubro de 2017.</w:t>
      </w:r>
    </w:p>
    <w:p w:rsidR="00C92282" w:rsidRDefault="00C92282" w:rsidP="00C92282">
      <w:pPr>
        <w:ind w:firstLine="3780"/>
        <w:jc w:val="both"/>
      </w:pPr>
    </w:p>
    <w:p w:rsidR="00C92282" w:rsidRDefault="00C92282" w:rsidP="00C92282">
      <w:pPr>
        <w:ind w:firstLine="3780"/>
        <w:jc w:val="both"/>
      </w:pPr>
      <w:r>
        <w:t xml:space="preserve">Art. 3º Esta Lei entra em vigor em 1º de janeiro de 2020. </w:t>
      </w:r>
    </w:p>
    <w:p w:rsidR="00C92282" w:rsidRDefault="00C92282" w:rsidP="00C92282">
      <w:pPr>
        <w:ind w:firstLine="3780"/>
        <w:jc w:val="both"/>
      </w:pPr>
    </w:p>
    <w:p w:rsidR="00C92282" w:rsidRPr="00764C32" w:rsidRDefault="00C92282" w:rsidP="00C92282">
      <w:pPr>
        <w:pStyle w:val="article-text"/>
        <w:spacing w:before="0" w:after="0"/>
        <w:ind w:right="-2" w:firstLine="3780"/>
        <w:jc w:val="both"/>
        <w:rPr>
          <w:rFonts w:ascii="Times New Roman" w:hAnsi="Times New Roman" w:cs="Times New Roman"/>
          <w:bCs/>
          <w:color w:val="auto"/>
        </w:rPr>
      </w:pPr>
      <w:r w:rsidRPr="00764C32">
        <w:rPr>
          <w:rFonts w:ascii="Times New Roman" w:hAnsi="Times New Roman" w:cs="Times New Roman"/>
          <w:bCs/>
          <w:color w:val="auto"/>
        </w:rPr>
        <w:t xml:space="preserve">Prefeitura de Mogi Mirim, </w:t>
      </w:r>
      <w:r>
        <w:rPr>
          <w:rFonts w:ascii="Times New Roman" w:hAnsi="Times New Roman" w:cs="Times New Roman"/>
          <w:bCs/>
          <w:color w:val="auto"/>
        </w:rPr>
        <w:t>25 de novembro de 2 019.</w:t>
      </w:r>
    </w:p>
    <w:p w:rsidR="00C92282" w:rsidRPr="00764C32" w:rsidRDefault="00C92282" w:rsidP="00C92282">
      <w:pPr>
        <w:pStyle w:val="article-text"/>
        <w:spacing w:before="0" w:after="0"/>
        <w:ind w:firstLine="3402"/>
        <w:jc w:val="both"/>
        <w:rPr>
          <w:rFonts w:ascii="Times New Roman" w:hAnsi="Times New Roman" w:cs="Times New Roman"/>
          <w:bCs/>
          <w:color w:val="auto"/>
        </w:rPr>
      </w:pPr>
    </w:p>
    <w:p w:rsidR="00C92282" w:rsidRPr="00764C32" w:rsidRDefault="00C92282" w:rsidP="00C92282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  <w:color w:val="auto"/>
        </w:rPr>
      </w:pPr>
    </w:p>
    <w:p w:rsidR="00C92282" w:rsidRPr="00764C32" w:rsidRDefault="00C92282" w:rsidP="00C92282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  <w:color w:val="auto"/>
        </w:rPr>
      </w:pPr>
    </w:p>
    <w:p w:rsidR="00C92282" w:rsidRPr="00764C32" w:rsidRDefault="00C92282" w:rsidP="00C92282">
      <w:pPr>
        <w:pStyle w:val="article-text"/>
        <w:spacing w:before="0" w:after="0"/>
        <w:ind w:right="198" w:firstLine="3780"/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CARLOS NELSON BUENO</w:t>
      </w:r>
    </w:p>
    <w:p w:rsidR="00C92282" w:rsidRPr="00764C32" w:rsidRDefault="00C92282" w:rsidP="00C92282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bCs/>
          <w:color w:val="auto"/>
        </w:rPr>
        <w:t xml:space="preserve"> </w:t>
      </w:r>
      <w:r w:rsidRPr="00764C32">
        <w:rPr>
          <w:rFonts w:ascii="Times New Roman" w:hAnsi="Times New Roman" w:cs="Times New Roman"/>
          <w:bCs/>
          <w:color w:val="auto"/>
        </w:rPr>
        <w:t xml:space="preserve">               Prefeito Municipal</w:t>
      </w:r>
    </w:p>
    <w:p w:rsidR="00C92282" w:rsidRPr="00764C32" w:rsidRDefault="00C92282" w:rsidP="00C92282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  <w:color w:val="auto"/>
        </w:rPr>
      </w:pPr>
    </w:p>
    <w:p w:rsidR="00C92282" w:rsidRDefault="00C92282" w:rsidP="00C92282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  <w:color w:val="auto"/>
        </w:rPr>
      </w:pPr>
    </w:p>
    <w:p w:rsidR="00C92282" w:rsidRPr="00B47E5E" w:rsidRDefault="00C92282" w:rsidP="00C92282">
      <w:pPr>
        <w:pStyle w:val="article-text"/>
        <w:tabs>
          <w:tab w:val="left" w:pos="9180"/>
        </w:tabs>
        <w:spacing w:before="0" w:after="0"/>
        <w:jc w:val="both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B47E5E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Projeto de Lei nº </w:t>
      </w:r>
    </w:p>
    <w:p w:rsidR="00C92282" w:rsidRPr="00B47E5E" w:rsidRDefault="00C92282" w:rsidP="00C92282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B47E5E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Autoria: </w:t>
      </w: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>Prefeito Municipal</w:t>
      </w:r>
    </w:p>
    <w:p w:rsidR="00C92282" w:rsidRPr="00C92282" w:rsidRDefault="00C92282" w:rsidP="00C92282">
      <w:pPr>
        <w:rPr>
          <w:lang w:eastAsia="pt-BR"/>
        </w:rPr>
      </w:pPr>
    </w:p>
    <w:p w:rsidR="004F0784" w:rsidRPr="004F078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</w:p>
    <w:p w:rsidR="004F0784" w:rsidRPr="004F078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:rsidR="004F0784" w:rsidRPr="004F078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sectPr w:rsidR="004F0784" w:rsidRPr="004F0784" w:rsidSect="00193A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2FC3" w:rsidRDefault="00142FC3" w:rsidP="004F0784">
      <w:r>
        <w:separator/>
      </w:r>
    </w:p>
  </w:endnote>
  <w:endnote w:type="continuationSeparator" w:id="0">
    <w:p w:rsidR="00142FC3" w:rsidRDefault="00142FC3" w:rsidP="004F0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2FC3" w:rsidRDefault="00142FC3" w:rsidP="004F0784">
      <w:r>
        <w:separator/>
      </w:r>
    </w:p>
  </w:footnote>
  <w:footnote w:type="continuationSeparator" w:id="0">
    <w:p w:rsidR="00142FC3" w:rsidRDefault="00142FC3" w:rsidP="004F07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4F0784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17B0D744" wp14:editId="763F10A2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520F7E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</w:t>
    </w:r>
    <w:r w:rsidR="004F0784">
      <w:rPr>
        <w:rFonts w:ascii="Arial" w:hAnsi="Arial"/>
        <w:b/>
        <w:sz w:val="34"/>
      </w:rPr>
      <w:t xml:space="preserve"> MUNICIPAL DE MOGI MIRIM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7F62"/>
    <w:rsid w:val="00142FC3"/>
    <w:rsid w:val="001915A3"/>
    <w:rsid w:val="00193A1F"/>
    <w:rsid w:val="00207677"/>
    <w:rsid w:val="00217F62"/>
    <w:rsid w:val="004F0784"/>
    <w:rsid w:val="00520F7E"/>
    <w:rsid w:val="00594412"/>
    <w:rsid w:val="00657469"/>
    <w:rsid w:val="00697F7F"/>
    <w:rsid w:val="006D5717"/>
    <w:rsid w:val="00702CEB"/>
    <w:rsid w:val="0085124E"/>
    <w:rsid w:val="009855FC"/>
    <w:rsid w:val="00A906D8"/>
    <w:rsid w:val="00AB5A74"/>
    <w:rsid w:val="00C32D95"/>
    <w:rsid w:val="00C92282"/>
    <w:rsid w:val="00D1621A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C9228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2282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C92282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table" w:styleId="Tabelacomgrade">
    <w:name w:val="Table Grid"/>
    <w:basedOn w:val="Tabelanormal"/>
    <w:rsid w:val="00C92282"/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155</Words>
  <Characters>841</Characters>
  <Application>Microsoft Office Word</Application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12</cp:revision>
  <dcterms:created xsi:type="dcterms:W3CDTF">2018-10-15T14:27:00Z</dcterms:created>
  <dcterms:modified xsi:type="dcterms:W3CDTF">2019-12-10T12:27:00Z</dcterms:modified>
</cp:coreProperties>
</file>