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D472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D472B5">
        <w:rPr>
          <w:rFonts w:ascii="Verdana" w:hAnsi="Verdana"/>
          <w:b/>
          <w:sz w:val="22"/>
          <w:szCs w:val="24"/>
        </w:rPr>
        <w:t xml:space="preserve">que seja feita </w:t>
      </w:r>
      <w:r w:rsidR="00D472B5" w:rsidRPr="00D472B5">
        <w:rPr>
          <w:rFonts w:ascii="Verdana" w:hAnsi="Verdana"/>
          <w:b/>
          <w:sz w:val="22"/>
          <w:szCs w:val="24"/>
        </w:rPr>
        <w:t xml:space="preserve">a poda </w:t>
      </w:r>
      <w:r w:rsidR="00D472B5">
        <w:rPr>
          <w:rFonts w:ascii="Verdana" w:hAnsi="Verdana"/>
          <w:b/>
          <w:sz w:val="22"/>
          <w:szCs w:val="24"/>
        </w:rPr>
        <w:t xml:space="preserve">da árvore </w:t>
      </w:r>
      <w:r w:rsidR="00D472B5" w:rsidRPr="00D472B5">
        <w:rPr>
          <w:rFonts w:ascii="Verdana" w:hAnsi="Verdana"/>
          <w:b/>
          <w:sz w:val="22"/>
          <w:szCs w:val="24"/>
        </w:rPr>
        <w:t xml:space="preserve">e verificação se há necessidade de erradicação da </w:t>
      </w:r>
      <w:r w:rsidR="00D472B5">
        <w:rPr>
          <w:rFonts w:ascii="Verdana" w:hAnsi="Verdana"/>
          <w:b/>
          <w:sz w:val="22"/>
          <w:szCs w:val="24"/>
        </w:rPr>
        <w:t>mesma, localizada na</w:t>
      </w:r>
      <w:r w:rsidR="00D472B5" w:rsidRPr="00D472B5">
        <w:rPr>
          <w:rFonts w:ascii="Verdana" w:hAnsi="Verdana"/>
          <w:b/>
          <w:sz w:val="22"/>
          <w:szCs w:val="24"/>
        </w:rPr>
        <w:t xml:space="preserve"> </w:t>
      </w:r>
      <w:r w:rsidR="00D472B5" w:rsidRPr="00D472B5">
        <w:rPr>
          <w:rFonts w:ascii="Verdana" w:hAnsi="Verdana"/>
          <w:b/>
          <w:sz w:val="22"/>
          <w:szCs w:val="24"/>
        </w:rPr>
        <w:t>Rua Paulino Albejante, 511 - Jardim Bicentenário.</w:t>
      </w:r>
    </w:p>
    <w:p w:rsidR="00B74130" w:rsidRDefault="00B74130" w:rsidP="00D472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bookmarkStart w:id="0" w:name="_GoBack"/>
      <w:bookmarkEnd w:id="0"/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D472B5" w:rsidRPr="00D472B5">
        <w:rPr>
          <w:rFonts w:ascii="Verdana" w:hAnsi="Verdana"/>
          <w:sz w:val="22"/>
          <w:szCs w:val="24"/>
        </w:rPr>
        <w:t>que seja feita a poda da árvore e verificação se há necessidade de erradicação da mesma, localizada na Rua Paulino Albejante, 511 - Jardim Bicentenário, pois neste mesmo local, anos atrás, outra árvore da mesma espécie caiu, e nesta rua existe uma escola e uma creche, reiterando assim o protoc</w:t>
      </w:r>
      <w:r w:rsidR="003C7321">
        <w:rPr>
          <w:rFonts w:ascii="Verdana" w:hAnsi="Verdana"/>
          <w:sz w:val="22"/>
          <w:szCs w:val="24"/>
        </w:rPr>
        <w:t>olo feito pelo Sindicato das Indústrias</w:t>
      </w:r>
      <w:r w:rsidR="00D472B5" w:rsidRPr="00D472B5">
        <w:rPr>
          <w:rFonts w:ascii="Verdana" w:hAnsi="Verdana"/>
          <w:sz w:val="22"/>
          <w:szCs w:val="24"/>
        </w:rPr>
        <w:t xml:space="preserve"> Metalúrgicas Número 015501/2019.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C7321">
        <w:rPr>
          <w:rFonts w:ascii="Verdana" w:hAnsi="Verdana"/>
          <w:sz w:val="22"/>
        </w:rPr>
        <w:t>09</w:t>
      </w:r>
      <w:r>
        <w:rPr>
          <w:rFonts w:ascii="Verdana" w:hAnsi="Verdana"/>
          <w:sz w:val="22"/>
        </w:rPr>
        <w:t xml:space="preserve"> de </w:t>
      </w:r>
      <w:r w:rsidR="003C7321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26" w:rsidRDefault="00995F26">
      <w:r>
        <w:separator/>
      </w:r>
    </w:p>
  </w:endnote>
  <w:endnote w:type="continuationSeparator" w:id="0">
    <w:p w:rsidR="00995F26" w:rsidRDefault="009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26" w:rsidRDefault="00995F26">
      <w:r>
        <w:separator/>
      </w:r>
    </w:p>
  </w:footnote>
  <w:footnote w:type="continuationSeparator" w:id="0">
    <w:p w:rsidR="00995F26" w:rsidRDefault="0099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21482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172A"/>
    <w:rsid w:val="003B36C9"/>
    <w:rsid w:val="003C7321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95F26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74130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472B5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1419-0393-49CA-BE67-859221CD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2019-11-14T12:36:00Z</cp:lastPrinted>
  <dcterms:created xsi:type="dcterms:W3CDTF">2019-12-04T13:51:00Z</dcterms:created>
  <dcterms:modified xsi:type="dcterms:W3CDTF">2019-12-04T13:51:00Z</dcterms:modified>
</cp:coreProperties>
</file>