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0CD" w:rsidRDefault="00F570CD">
      <w:pPr>
        <w:rPr>
          <w:b/>
          <w:sz w:val="28"/>
        </w:rPr>
      </w:pPr>
    </w:p>
    <w:p w:rsidR="001664DC" w:rsidRDefault="001664DC">
      <w:pPr>
        <w:rPr>
          <w:b/>
          <w:sz w:val="28"/>
        </w:rPr>
      </w:pPr>
    </w:p>
    <w:p w:rsidR="001664DC" w:rsidRDefault="001664DC">
      <w:pPr>
        <w:rPr>
          <w:b/>
          <w:sz w:val="28"/>
        </w:rPr>
      </w:pPr>
    </w:p>
    <w:p w:rsidR="00AF60CF" w:rsidRDefault="00AF60CF">
      <w:bookmarkStart w:id="0" w:name="_GoBack"/>
      <w:bookmarkEnd w:id="0"/>
    </w:p>
    <w:p w:rsidR="00806538" w:rsidRDefault="0046115C" w:rsidP="00E213A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F710E2">
        <w:rPr>
          <w:b/>
          <w:sz w:val="24"/>
          <w:szCs w:val="24"/>
        </w:rPr>
        <w:t>ASSUNTO:</w:t>
      </w:r>
      <w:r w:rsidR="00A44B51" w:rsidRPr="00F710E2">
        <w:rPr>
          <w:b/>
          <w:sz w:val="24"/>
          <w:szCs w:val="24"/>
        </w:rPr>
        <w:t xml:space="preserve"> </w:t>
      </w:r>
      <w:r w:rsidR="000A77AC" w:rsidRPr="00F710E2">
        <w:rPr>
          <w:b/>
          <w:sz w:val="24"/>
          <w:szCs w:val="24"/>
        </w:rPr>
        <w:t>Encaminha-se</w:t>
      </w:r>
      <w:r w:rsidR="00E422F7" w:rsidRPr="00F710E2">
        <w:rPr>
          <w:b/>
          <w:sz w:val="24"/>
          <w:szCs w:val="24"/>
        </w:rPr>
        <w:t xml:space="preserve"> ao Excelentíssimo Prefeito, Carlos Nelson Bueno: M</w:t>
      </w:r>
      <w:r w:rsidR="00A44B51" w:rsidRPr="00F710E2">
        <w:rPr>
          <w:b/>
          <w:sz w:val="24"/>
          <w:szCs w:val="24"/>
        </w:rPr>
        <w:t>inuta de Projeto de Lei o qual: “</w:t>
      </w:r>
      <w:r w:rsidR="00806538">
        <w:rPr>
          <w:b/>
          <w:sz w:val="24"/>
          <w:szCs w:val="24"/>
        </w:rPr>
        <w:t xml:space="preserve">Altera dispositivos da Lei Complementar N° 306/2.015, que estabelece valores de adicional de periculosidade aos servidores da Administração Direta e da Indireta que utilizam motocicleta e dá outras </w:t>
      </w:r>
      <w:r w:rsidR="004170A8">
        <w:rPr>
          <w:b/>
          <w:sz w:val="24"/>
          <w:szCs w:val="24"/>
        </w:rPr>
        <w:t>providências. ”</w:t>
      </w:r>
    </w:p>
    <w:p w:rsidR="00AF60CF" w:rsidRPr="00F710E2" w:rsidRDefault="0099369B" w:rsidP="00E213A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F710E2">
        <w:rPr>
          <w:b/>
          <w:sz w:val="24"/>
          <w:szCs w:val="24"/>
        </w:rPr>
        <w:t xml:space="preserve"> </w:t>
      </w:r>
      <w:r w:rsidR="00AF60CF" w:rsidRPr="00F710E2">
        <w:rPr>
          <w:b/>
          <w:sz w:val="24"/>
          <w:szCs w:val="24"/>
        </w:rPr>
        <w:t>DESPACHO</w:t>
      </w:r>
    </w:p>
    <w:p w:rsidR="00AF60CF" w:rsidRPr="00F710E2" w:rsidRDefault="00AF60CF" w:rsidP="00E213A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F710E2">
        <w:rPr>
          <w:b/>
          <w:sz w:val="24"/>
          <w:szCs w:val="24"/>
        </w:rPr>
        <w:t xml:space="preserve">                            SALA DAS SESSÕES____/____/_____</w:t>
      </w:r>
    </w:p>
    <w:p w:rsidR="00AF60CF" w:rsidRPr="00F710E2" w:rsidRDefault="00AF60CF" w:rsidP="00E213A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F710E2">
        <w:rPr>
          <w:b/>
          <w:sz w:val="24"/>
          <w:szCs w:val="24"/>
        </w:rPr>
        <w:tab/>
        <w:t xml:space="preserve">              </w:t>
      </w:r>
      <w:r w:rsidR="00385FD0" w:rsidRPr="00F710E2">
        <w:rPr>
          <w:b/>
          <w:sz w:val="24"/>
          <w:szCs w:val="24"/>
        </w:rPr>
        <w:t xml:space="preserve">                                                                         </w:t>
      </w:r>
      <w:r w:rsidRPr="00F710E2">
        <w:rPr>
          <w:b/>
          <w:sz w:val="24"/>
          <w:szCs w:val="24"/>
        </w:rPr>
        <w:t xml:space="preserve">   PRESIDENTE DA MESA</w:t>
      </w:r>
    </w:p>
    <w:p w:rsidR="00AF60CF" w:rsidRDefault="00AF60CF" w:rsidP="004170A8">
      <w:pPr>
        <w:jc w:val="both"/>
        <w:rPr>
          <w:b/>
          <w:sz w:val="24"/>
          <w:szCs w:val="24"/>
        </w:rPr>
      </w:pPr>
      <w:r w:rsidRPr="00F710E2">
        <w:rPr>
          <w:b/>
          <w:sz w:val="24"/>
          <w:szCs w:val="24"/>
        </w:rPr>
        <w:tab/>
        <w:t xml:space="preserve">                </w:t>
      </w:r>
      <w:r w:rsidR="001E5ADA">
        <w:rPr>
          <w:b/>
          <w:sz w:val="24"/>
          <w:szCs w:val="24"/>
        </w:rPr>
        <w:t xml:space="preserve">                </w:t>
      </w:r>
      <w:r w:rsidR="000D4F6F" w:rsidRPr="00F710E2">
        <w:rPr>
          <w:b/>
          <w:sz w:val="24"/>
          <w:szCs w:val="24"/>
        </w:rPr>
        <w:t xml:space="preserve">REQUERIMENTO </w:t>
      </w:r>
      <w:r w:rsidR="004170A8" w:rsidRPr="00F710E2">
        <w:rPr>
          <w:b/>
          <w:sz w:val="24"/>
          <w:szCs w:val="24"/>
        </w:rPr>
        <w:t xml:space="preserve">Nº </w:t>
      </w:r>
      <w:r w:rsidR="004170A8">
        <w:rPr>
          <w:b/>
          <w:sz w:val="24"/>
          <w:szCs w:val="24"/>
        </w:rPr>
        <w:t>DE</w:t>
      </w:r>
      <w:r w:rsidR="003B34CE" w:rsidRPr="00F710E2">
        <w:rPr>
          <w:b/>
          <w:sz w:val="24"/>
          <w:szCs w:val="24"/>
        </w:rPr>
        <w:t xml:space="preserve"> </w:t>
      </w:r>
      <w:r w:rsidR="009E64E8" w:rsidRPr="00F710E2">
        <w:rPr>
          <w:b/>
          <w:sz w:val="24"/>
          <w:szCs w:val="24"/>
        </w:rPr>
        <w:t>2</w:t>
      </w:r>
      <w:r w:rsidR="00806538">
        <w:rPr>
          <w:b/>
          <w:sz w:val="24"/>
          <w:szCs w:val="24"/>
        </w:rPr>
        <w:t>.</w:t>
      </w:r>
      <w:r w:rsidR="009E64E8" w:rsidRPr="00F710E2">
        <w:rPr>
          <w:b/>
          <w:sz w:val="24"/>
          <w:szCs w:val="24"/>
        </w:rPr>
        <w:t>01</w:t>
      </w:r>
      <w:r w:rsidR="007E3539" w:rsidRPr="00F710E2">
        <w:rPr>
          <w:b/>
          <w:sz w:val="24"/>
          <w:szCs w:val="24"/>
        </w:rPr>
        <w:t>9</w:t>
      </w:r>
    </w:p>
    <w:p w:rsidR="001E5ADA" w:rsidRPr="00F710E2" w:rsidRDefault="001E5ADA" w:rsidP="004170A8">
      <w:pPr>
        <w:jc w:val="both"/>
        <w:rPr>
          <w:b/>
          <w:sz w:val="24"/>
          <w:szCs w:val="24"/>
        </w:rPr>
      </w:pPr>
    </w:p>
    <w:p w:rsidR="00AF60CF" w:rsidRPr="00F710E2" w:rsidRDefault="00EF38D8" w:rsidP="004170A8">
      <w:pPr>
        <w:jc w:val="both"/>
        <w:rPr>
          <w:b/>
          <w:sz w:val="24"/>
          <w:szCs w:val="24"/>
        </w:rPr>
      </w:pPr>
      <w:r w:rsidRPr="00F710E2">
        <w:rPr>
          <w:b/>
          <w:sz w:val="24"/>
          <w:szCs w:val="24"/>
        </w:rPr>
        <w:t>SENHORES VEREADORES e VEREADORAS,</w:t>
      </w:r>
    </w:p>
    <w:p w:rsidR="007E3539" w:rsidRPr="00F710E2" w:rsidRDefault="00EF38D8" w:rsidP="003045C3">
      <w:pPr>
        <w:jc w:val="both"/>
        <w:rPr>
          <w:b/>
          <w:sz w:val="24"/>
          <w:szCs w:val="24"/>
        </w:rPr>
      </w:pPr>
      <w:r w:rsidRPr="00F710E2">
        <w:rPr>
          <w:b/>
          <w:sz w:val="24"/>
          <w:szCs w:val="24"/>
        </w:rPr>
        <w:tab/>
      </w:r>
      <w:r w:rsidRPr="00F710E2">
        <w:rPr>
          <w:b/>
          <w:sz w:val="24"/>
          <w:szCs w:val="24"/>
        </w:rPr>
        <w:tab/>
      </w:r>
      <w:r w:rsidRPr="00F710E2">
        <w:rPr>
          <w:b/>
          <w:sz w:val="24"/>
          <w:szCs w:val="24"/>
        </w:rPr>
        <w:tab/>
      </w:r>
    </w:p>
    <w:p w:rsidR="00806538" w:rsidRDefault="00AB13DC" w:rsidP="003045C3">
      <w:pPr>
        <w:jc w:val="both"/>
        <w:rPr>
          <w:sz w:val="24"/>
          <w:szCs w:val="24"/>
        </w:rPr>
      </w:pPr>
      <w:r w:rsidRPr="00F710E2">
        <w:rPr>
          <w:b/>
          <w:sz w:val="24"/>
          <w:szCs w:val="24"/>
        </w:rPr>
        <w:tab/>
      </w:r>
      <w:r w:rsidRPr="00F710E2">
        <w:rPr>
          <w:b/>
          <w:sz w:val="24"/>
          <w:szCs w:val="24"/>
        </w:rPr>
        <w:tab/>
      </w:r>
      <w:r w:rsidR="006E5620" w:rsidRPr="00F710E2">
        <w:rPr>
          <w:b/>
          <w:sz w:val="24"/>
          <w:szCs w:val="24"/>
        </w:rPr>
        <w:t xml:space="preserve">         </w:t>
      </w:r>
      <w:r w:rsidR="006E5620" w:rsidRPr="00F710E2">
        <w:rPr>
          <w:sz w:val="24"/>
          <w:szCs w:val="24"/>
        </w:rPr>
        <w:t xml:space="preserve"> </w:t>
      </w:r>
      <w:r w:rsidR="00F710E2" w:rsidRPr="00F710E2">
        <w:rPr>
          <w:b/>
          <w:sz w:val="24"/>
          <w:szCs w:val="24"/>
          <w:u w:val="single"/>
        </w:rPr>
        <w:t>REQUER</w:t>
      </w:r>
      <w:r w:rsidR="00F710E2" w:rsidRPr="00F710E2">
        <w:rPr>
          <w:sz w:val="24"/>
          <w:szCs w:val="24"/>
        </w:rPr>
        <w:t>,</w:t>
      </w:r>
      <w:r w:rsidR="002E62A0" w:rsidRPr="00F710E2">
        <w:rPr>
          <w:sz w:val="24"/>
          <w:szCs w:val="24"/>
        </w:rPr>
        <w:t xml:space="preserve"> na forma regimental, e depois de ouvido o Douto</w:t>
      </w:r>
      <w:r w:rsidR="00CB5EFD" w:rsidRPr="00F710E2">
        <w:rPr>
          <w:sz w:val="24"/>
          <w:szCs w:val="24"/>
        </w:rPr>
        <w:t xml:space="preserve"> Plenário desta Casa, que seja </w:t>
      </w:r>
      <w:r w:rsidR="000A77AC" w:rsidRPr="00F710E2">
        <w:rPr>
          <w:sz w:val="24"/>
          <w:szCs w:val="24"/>
        </w:rPr>
        <w:t>encaminhado ao</w:t>
      </w:r>
      <w:r w:rsidR="002E62A0" w:rsidRPr="00F710E2">
        <w:rPr>
          <w:sz w:val="24"/>
          <w:szCs w:val="24"/>
        </w:rPr>
        <w:t xml:space="preserve"> </w:t>
      </w:r>
      <w:r w:rsidR="002E62A0" w:rsidRPr="00F710E2">
        <w:rPr>
          <w:b/>
          <w:sz w:val="24"/>
          <w:szCs w:val="24"/>
          <w:u w:val="single"/>
        </w:rPr>
        <w:t>Excelentí</w:t>
      </w:r>
      <w:r w:rsidR="00FB0F66" w:rsidRPr="00F710E2">
        <w:rPr>
          <w:b/>
          <w:sz w:val="24"/>
          <w:szCs w:val="24"/>
          <w:u w:val="single"/>
        </w:rPr>
        <w:t xml:space="preserve">ssimo Senhor Prefeito Municipal, </w:t>
      </w:r>
      <w:r w:rsidR="00BB7143" w:rsidRPr="00F710E2">
        <w:rPr>
          <w:b/>
          <w:sz w:val="24"/>
          <w:szCs w:val="24"/>
          <w:u w:val="single"/>
        </w:rPr>
        <w:t>Carlos Nelson Bueno</w:t>
      </w:r>
      <w:r w:rsidR="002E62A0" w:rsidRPr="00F710E2">
        <w:rPr>
          <w:sz w:val="24"/>
          <w:szCs w:val="24"/>
        </w:rPr>
        <w:t xml:space="preserve">, </w:t>
      </w:r>
      <w:r w:rsidR="00ED2040" w:rsidRPr="00F710E2">
        <w:rPr>
          <w:sz w:val="24"/>
          <w:szCs w:val="24"/>
        </w:rPr>
        <w:t xml:space="preserve">Minuta de Projeto de </w:t>
      </w:r>
      <w:r w:rsidR="00CB5EFD" w:rsidRPr="00F710E2">
        <w:rPr>
          <w:sz w:val="24"/>
          <w:szCs w:val="24"/>
        </w:rPr>
        <w:t>Lei</w:t>
      </w:r>
      <w:r w:rsidR="00806538">
        <w:rPr>
          <w:sz w:val="24"/>
          <w:szCs w:val="24"/>
        </w:rPr>
        <w:t xml:space="preserve"> Complementar para “Alterar dispositivos da Lei Complementar N° 306/2.015, que estabelece valores de adicional de periculosidade aos servidores da Administração Direta e da Indireta que utilizam motocicleta e dá </w:t>
      </w:r>
      <w:r w:rsidR="004170A8">
        <w:rPr>
          <w:sz w:val="24"/>
          <w:szCs w:val="24"/>
        </w:rPr>
        <w:t>outras providências”</w:t>
      </w:r>
      <w:r w:rsidR="00806538">
        <w:rPr>
          <w:sz w:val="24"/>
          <w:szCs w:val="24"/>
        </w:rPr>
        <w:t>.</w:t>
      </w:r>
    </w:p>
    <w:p w:rsidR="00806538" w:rsidRDefault="00806538" w:rsidP="003045C3">
      <w:pPr>
        <w:jc w:val="both"/>
        <w:rPr>
          <w:sz w:val="24"/>
          <w:szCs w:val="24"/>
        </w:rPr>
      </w:pPr>
    </w:p>
    <w:p w:rsidR="004170A8" w:rsidRDefault="00806538" w:rsidP="003045C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Necessário se faz esta alteração, tendo em vista que recentemente </w:t>
      </w:r>
      <w:r w:rsidR="004170A8">
        <w:rPr>
          <w:sz w:val="24"/>
          <w:szCs w:val="24"/>
        </w:rPr>
        <w:t>a</w:t>
      </w:r>
      <w:r w:rsidRPr="00806538">
        <w:rPr>
          <w:sz w:val="24"/>
          <w:szCs w:val="24"/>
        </w:rPr>
        <w:t xml:space="preserve"> Comissão de Constituição e Justiça do Senado </w:t>
      </w:r>
      <w:r w:rsidRPr="003045C3">
        <w:rPr>
          <w:sz w:val="24"/>
          <w:szCs w:val="24"/>
        </w:rPr>
        <w:t>(</w:t>
      </w:r>
      <w:hyperlink r:id="rId8" w:history="1">
        <w:r w:rsidRPr="003045C3">
          <w:rPr>
            <w:sz w:val="24"/>
            <w:szCs w:val="24"/>
            <w:u w:val="single"/>
          </w:rPr>
          <w:t>CCJ</w:t>
        </w:r>
      </w:hyperlink>
      <w:r w:rsidRPr="003045C3">
        <w:rPr>
          <w:sz w:val="24"/>
          <w:szCs w:val="24"/>
        </w:rPr>
        <w:t xml:space="preserve">) </w:t>
      </w:r>
      <w:r w:rsidRPr="00806538">
        <w:rPr>
          <w:sz w:val="24"/>
          <w:szCs w:val="24"/>
        </w:rPr>
        <w:t>aprovou n</w:t>
      </w:r>
      <w:r w:rsidR="004170A8">
        <w:rPr>
          <w:sz w:val="24"/>
          <w:szCs w:val="24"/>
        </w:rPr>
        <w:t xml:space="preserve">o último dia 08 de outubro </w:t>
      </w:r>
      <w:r w:rsidRPr="00806538">
        <w:rPr>
          <w:sz w:val="24"/>
          <w:szCs w:val="24"/>
        </w:rPr>
        <w:t>o </w:t>
      </w:r>
      <w:hyperlink r:id="rId9" w:history="1">
        <w:r w:rsidRPr="00806538">
          <w:rPr>
            <w:color w:val="0000FF"/>
            <w:sz w:val="24"/>
            <w:szCs w:val="24"/>
            <w:u w:val="single"/>
          </w:rPr>
          <w:t>PLC 180/2017</w:t>
        </w:r>
      </w:hyperlink>
      <w:r w:rsidRPr="00806538">
        <w:rPr>
          <w:sz w:val="24"/>
          <w:szCs w:val="24"/>
        </w:rPr>
        <w:t>, que dispõe sobre a inclusão entre as atividades perigosas definidas por lei a dos agentes de trânsito.</w:t>
      </w:r>
    </w:p>
    <w:p w:rsidR="004170A8" w:rsidRDefault="004170A8" w:rsidP="003045C3">
      <w:pPr>
        <w:jc w:val="both"/>
        <w:rPr>
          <w:sz w:val="24"/>
          <w:szCs w:val="24"/>
        </w:rPr>
      </w:pPr>
    </w:p>
    <w:p w:rsidR="004170A8" w:rsidRDefault="004170A8" w:rsidP="003045C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Desta forma, considerando que a Lei Complementar N° 306/2.015, estabeleceu o adicional de periculosidade aos servidores que utilizam motocicletas para o desenvolvimento de suas atividades, importante se faz a consignação na lei de que o adicional é para aqueles que utilizam motocicletas no desenvolvimento de suas atribuições, bem como aos Agentes de Trânsito, pois embora, recebem o adicional de periculosidade, até o presente momento este recebimento está atrelado ao uso de motocicleta e não ao Cargo de Agente de Trânsito como deverá ser, pois conforme projeto aprovado no senado recentemente, o Cargo de Agente de Trânsito por si só deve receber o adicional de periculosidade, tendo em vista os riscos de suas atividades.</w:t>
      </w:r>
    </w:p>
    <w:p w:rsidR="004170A8" w:rsidRDefault="004170A8" w:rsidP="003045C3">
      <w:pPr>
        <w:jc w:val="both"/>
        <w:rPr>
          <w:sz w:val="24"/>
          <w:szCs w:val="24"/>
        </w:rPr>
      </w:pPr>
    </w:p>
    <w:p w:rsidR="00F8463B" w:rsidRPr="00F710E2" w:rsidRDefault="001E5ADA" w:rsidP="003045C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710E2">
        <w:rPr>
          <w:sz w:val="24"/>
          <w:szCs w:val="24"/>
        </w:rPr>
        <w:t>Desta forma o projeto vem de encontro com as necessidades d</w:t>
      </w:r>
      <w:r w:rsidR="004170A8">
        <w:rPr>
          <w:sz w:val="24"/>
          <w:szCs w:val="24"/>
        </w:rPr>
        <w:t xml:space="preserve">esta categoria de profissionais da Administração Pública, </w:t>
      </w:r>
      <w:r>
        <w:rPr>
          <w:sz w:val="24"/>
          <w:szCs w:val="24"/>
        </w:rPr>
        <w:t>justificando-se a urgência do atendimento da minuta em questão.</w:t>
      </w:r>
    </w:p>
    <w:p w:rsidR="00AF60CF" w:rsidRDefault="00601E7A" w:rsidP="004170A8">
      <w:pPr>
        <w:jc w:val="both"/>
        <w:rPr>
          <w:b/>
          <w:sz w:val="24"/>
          <w:szCs w:val="24"/>
        </w:rPr>
      </w:pPr>
      <w:r w:rsidRPr="00F710E2">
        <w:rPr>
          <w:b/>
          <w:sz w:val="24"/>
          <w:szCs w:val="24"/>
        </w:rPr>
        <w:t>S</w:t>
      </w:r>
      <w:r w:rsidR="00AF60CF" w:rsidRPr="00F710E2">
        <w:rPr>
          <w:b/>
          <w:sz w:val="24"/>
          <w:szCs w:val="24"/>
        </w:rPr>
        <w:t>ALA DAS SESSÕES “VEREADOR SANTO RÓTOLLI”, em</w:t>
      </w:r>
      <w:r w:rsidR="005766B6" w:rsidRPr="00F710E2">
        <w:rPr>
          <w:b/>
          <w:sz w:val="24"/>
          <w:szCs w:val="24"/>
        </w:rPr>
        <w:t xml:space="preserve"> </w:t>
      </w:r>
      <w:r w:rsidR="004170A8">
        <w:rPr>
          <w:b/>
          <w:sz w:val="24"/>
          <w:szCs w:val="24"/>
        </w:rPr>
        <w:t>06</w:t>
      </w:r>
      <w:r w:rsidR="005A1BA5" w:rsidRPr="00F710E2">
        <w:rPr>
          <w:b/>
          <w:sz w:val="24"/>
          <w:szCs w:val="24"/>
        </w:rPr>
        <w:t xml:space="preserve"> </w:t>
      </w:r>
      <w:r w:rsidR="00FC6285" w:rsidRPr="00F710E2">
        <w:rPr>
          <w:b/>
          <w:sz w:val="24"/>
          <w:szCs w:val="24"/>
        </w:rPr>
        <w:t>de</w:t>
      </w:r>
      <w:r w:rsidR="000D4F6F" w:rsidRPr="00F710E2">
        <w:rPr>
          <w:b/>
          <w:sz w:val="24"/>
          <w:szCs w:val="24"/>
        </w:rPr>
        <w:t xml:space="preserve"> </w:t>
      </w:r>
      <w:r w:rsidR="004170A8">
        <w:rPr>
          <w:b/>
          <w:sz w:val="24"/>
          <w:szCs w:val="24"/>
        </w:rPr>
        <w:t>dezembro</w:t>
      </w:r>
      <w:r w:rsidR="00F8463B" w:rsidRPr="00F710E2">
        <w:rPr>
          <w:b/>
          <w:sz w:val="24"/>
          <w:szCs w:val="24"/>
        </w:rPr>
        <w:t xml:space="preserve"> </w:t>
      </w:r>
      <w:r w:rsidR="00261FB8" w:rsidRPr="00F710E2">
        <w:rPr>
          <w:b/>
          <w:sz w:val="24"/>
          <w:szCs w:val="24"/>
        </w:rPr>
        <w:t>de 2</w:t>
      </w:r>
      <w:r w:rsidR="004170A8">
        <w:rPr>
          <w:b/>
          <w:sz w:val="24"/>
          <w:szCs w:val="24"/>
        </w:rPr>
        <w:t>.</w:t>
      </w:r>
      <w:r w:rsidR="00261FB8" w:rsidRPr="00F710E2">
        <w:rPr>
          <w:b/>
          <w:sz w:val="24"/>
          <w:szCs w:val="24"/>
        </w:rPr>
        <w:t>01</w:t>
      </w:r>
      <w:r w:rsidR="00F8463B" w:rsidRPr="00F710E2">
        <w:rPr>
          <w:b/>
          <w:sz w:val="24"/>
          <w:szCs w:val="24"/>
        </w:rPr>
        <w:t>9</w:t>
      </w:r>
      <w:r w:rsidR="00261FB8" w:rsidRPr="00F710E2">
        <w:rPr>
          <w:b/>
          <w:sz w:val="24"/>
          <w:szCs w:val="24"/>
        </w:rPr>
        <w:t>.</w:t>
      </w:r>
    </w:p>
    <w:p w:rsidR="001E5ADA" w:rsidRDefault="001E5ADA" w:rsidP="004170A8">
      <w:pPr>
        <w:jc w:val="both"/>
        <w:rPr>
          <w:b/>
          <w:sz w:val="24"/>
          <w:szCs w:val="24"/>
        </w:rPr>
      </w:pPr>
    </w:p>
    <w:p w:rsidR="00131A92" w:rsidRPr="00F710E2" w:rsidRDefault="00131A92" w:rsidP="004170A8">
      <w:pPr>
        <w:jc w:val="center"/>
        <w:rPr>
          <w:b/>
          <w:sz w:val="24"/>
          <w:szCs w:val="24"/>
        </w:rPr>
      </w:pPr>
    </w:p>
    <w:p w:rsidR="000D4F6F" w:rsidRPr="00F710E2" w:rsidRDefault="000D4F6F" w:rsidP="004170A8">
      <w:pPr>
        <w:jc w:val="center"/>
        <w:rPr>
          <w:b/>
          <w:sz w:val="24"/>
          <w:szCs w:val="24"/>
        </w:rPr>
      </w:pPr>
      <w:r w:rsidRPr="00F710E2">
        <w:rPr>
          <w:b/>
          <w:sz w:val="24"/>
          <w:szCs w:val="24"/>
        </w:rPr>
        <w:t xml:space="preserve">VEREADOR MANOEL </w:t>
      </w:r>
      <w:r w:rsidR="004170A8">
        <w:rPr>
          <w:b/>
          <w:sz w:val="24"/>
          <w:szCs w:val="24"/>
        </w:rPr>
        <w:t xml:space="preserve">EDUARDO P. DA CRUZ </w:t>
      </w:r>
      <w:r w:rsidRPr="00F710E2">
        <w:rPr>
          <w:b/>
          <w:sz w:val="24"/>
          <w:szCs w:val="24"/>
        </w:rPr>
        <w:t>PALOMINO.</w:t>
      </w:r>
    </w:p>
    <w:p w:rsidR="000D4F6F" w:rsidRPr="00F710E2" w:rsidRDefault="00F8463B" w:rsidP="004170A8">
      <w:pPr>
        <w:jc w:val="center"/>
        <w:rPr>
          <w:b/>
          <w:sz w:val="24"/>
          <w:szCs w:val="24"/>
        </w:rPr>
      </w:pPr>
      <w:r w:rsidRPr="00F710E2">
        <w:rPr>
          <w:b/>
          <w:noProof/>
          <w:sz w:val="24"/>
          <w:szCs w:val="24"/>
        </w:rPr>
        <w:t>Presidente da Câmara Municipal</w:t>
      </w:r>
    </w:p>
    <w:p w:rsidR="000D4F6F" w:rsidRPr="00F710E2" w:rsidRDefault="000D4F6F" w:rsidP="004170A8">
      <w:pPr>
        <w:jc w:val="center"/>
        <w:rPr>
          <w:b/>
          <w:sz w:val="24"/>
          <w:szCs w:val="24"/>
        </w:rPr>
      </w:pPr>
    </w:p>
    <w:p w:rsidR="001E5ADA" w:rsidRDefault="001E5ADA" w:rsidP="00152D85">
      <w:pPr>
        <w:spacing w:line="360" w:lineRule="auto"/>
        <w:jc w:val="center"/>
        <w:rPr>
          <w:b/>
          <w:sz w:val="24"/>
          <w:szCs w:val="24"/>
        </w:rPr>
      </w:pPr>
    </w:p>
    <w:p w:rsidR="001E5ADA" w:rsidRDefault="001E5ADA" w:rsidP="00152D85">
      <w:pPr>
        <w:spacing w:line="360" w:lineRule="auto"/>
        <w:jc w:val="center"/>
        <w:rPr>
          <w:b/>
          <w:sz w:val="24"/>
          <w:szCs w:val="24"/>
        </w:rPr>
      </w:pPr>
    </w:p>
    <w:p w:rsidR="00AF60CF" w:rsidRPr="00C26AD6" w:rsidRDefault="00377C9D" w:rsidP="00C26AD6">
      <w:pPr>
        <w:jc w:val="center"/>
        <w:rPr>
          <w:b/>
          <w:sz w:val="24"/>
          <w:szCs w:val="24"/>
        </w:rPr>
      </w:pPr>
      <w:r w:rsidRPr="00C26AD6">
        <w:rPr>
          <w:b/>
          <w:sz w:val="24"/>
          <w:szCs w:val="24"/>
        </w:rPr>
        <w:t xml:space="preserve">MINUTA DE </w:t>
      </w:r>
      <w:r w:rsidR="00BD5159" w:rsidRPr="00C26AD6">
        <w:rPr>
          <w:b/>
          <w:sz w:val="24"/>
          <w:szCs w:val="24"/>
        </w:rPr>
        <w:t>PROJETO DE</w:t>
      </w:r>
      <w:r w:rsidRPr="00C26AD6">
        <w:rPr>
          <w:b/>
          <w:sz w:val="24"/>
          <w:szCs w:val="24"/>
        </w:rPr>
        <w:t xml:space="preserve"> LEI </w:t>
      </w:r>
      <w:r w:rsidR="004170A8" w:rsidRPr="00C26AD6">
        <w:rPr>
          <w:b/>
          <w:sz w:val="24"/>
          <w:szCs w:val="24"/>
        </w:rPr>
        <w:t>COMPLEMENTAR</w:t>
      </w:r>
      <w:r w:rsidR="00F8463B" w:rsidRPr="00C26AD6">
        <w:rPr>
          <w:b/>
          <w:sz w:val="24"/>
          <w:szCs w:val="24"/>
        </w:rPr>
        <w:t xml:space="preserve"> N° _________ DE 2</w:t>
      </w:r>
      <w:r w:rsidR="004170A8" w:rsidRPr="00C26AD6">
        <w:rPr>
          <w:b/>
          <w:sz w:val="24"/>
          <w:szCs w:val="24"/>
        </w:rPr>
        <w:t>.</w:t>
      </w:r>
      <w:r w:rsidR="00F8463B" w:rsidRPr="00C26AD6">
        <w:rPr>
          <w:b/>
          <w:sz w:val="24"/>
          <w:szCs w:val="24"/>
        </w:rPr>
        <w:t>019</w:t>
      </w:r>
    </w:p>
    <w:p w:rsidR="001E5ADA" w:rsidRPr="00C26AD6" w:rsidRDefault="001E5ADA" w:rsidP="00C26AD6">
      <w:pPr>
        <w:jc w:val="center"/>
        <w:rPr>
          <w:b/>
          <w:sz w:val="24"/>
          <w:szCs w:val="24"/>
        </w:rPr>
      </w:pPr>
    </w:p>
    <w:p w:rsidR="00F8463B" w:rsidRPr="00C26AD6" w:rsidRDefault="00F8463B" w:rsidP="00C26AD6">
      <w:pPr>
        <w:jc w:val="center"/>
        <w:rPr>
          <w:b/>
          <w:sz w:val="24"/>
          <w:szCs w:val="24"/>
        </w:rPr>
      </w:pPr>
    </w:p>
    <w:p w:rsidR="004170A8" w:rsidRPr="003045C3" w:rsidRDefault="008F0F08" w:rsidP="00C26AD6">
      <w:pPr>
        <w:jc w:val="both"/>
        <w:rPr>
          <w:b/>
          <w:sz w:val="24"/>
          <w:szCs w:val="24"/>
        </w:rPr>
      </w:pPr>
      <w:r w:rsidRPr="003045C3">
        <w:rPr>
          <w:rFonts w:eastAsia="CourierNewPS-BoldMT"/>
          <w:b/>
          <w:bCs/>
          <w:sz w:val="24"/>
          <w:szCs w:val="24"/>
        </w:rPr>
        <w:t>“</w:t>
      </w:r>
      <w:r w:rsidR="003045C3" w:rsidRPr="003045C3">
        <w:rPr>
          <w:b/>
          <w:sz w:val="24"/>
          <w:szCs w:val="24"/>
        </w:rPr>
        <w:t xml:space="preserve"> ALTERA DISPOSITIVOS DA LEI COMPLEMENTAR </w:t>
      </w:r>
      <w:r w:rsidR="004170A8" w:rsidRPr="003045C3">
        <w:rPr>
          <w:b/>
          <w:sz w:val="24"/>
          <w:szCs w:val="24"/>
        </w:rPr>
        <w:t>N° 306/2.015,</w:t>
      </w:r>
      <w:r w:rsidR="003045C3" w:rsidRPr="003045C3">
        <w:rPr>
          <w:b/>
          <w:sz w:val="24"/>
          <w:szCs w:val="24"/>
        </w:rPr>
        <w:t xml:space="preserve"> QUE ESTABELECE VALORES DE ADICIONAL DE PERICULOSIDADE AOS SERVIDORES DA ADMINISTRAÇÃO DIRETA E DA INDIRETA QUE UTILIZAM MOTOCICLETA E DÁ OUTRAS PROVIDÊNCIAS”</w:t>
      </w:r>
      <w:r w:rsidR="004170A8" w:rsidRPr="003045C3">
        <w:rPr>
          <w:b/>
          <w:sz w:val="24"/>
          <w:szCs w:val="24"/>
        </w:rPr>
        <w:t>.</w:t>
      </w:r>
    </w:p>
    <w:p w:rsidR="004170A8" w:rsidRPr="00C26AD6" w:rsidRDefault="004170A8" w:rsidP="00C26AD6">
      <w:pPr>
        <w:jc w:val="both"/>
        <w:rPr>
          <w:sz w:val="24"/>
          <w:szCs w:val="24"/>
        </w:rPr>
      </w:pPr>
    </w:p>
    <w:p w:rsidR="00F8463B" w:rsidRPr="00C26AD6" w:rsidRDefault="00F8463B" w:rsidP="00C26AD6">
      <w:pPr>
        <w:rPr>
          <w:rFonts w:eastAsia="CourierNewPS-BoldMT"/>
          <w:b/>
          <w:bCs/>
          <w:sz w:val="24"/>
          <w:szCs w:val="24"/>
        </w:rPr>
      </w:pPr>
      <w:r w:rsidRPr="00C26AD6">
        <w:rPr>
          <w:rFonts w:eastAsia="CourierNewPS-BoldMT"/>
          <w:b/>
          <w:bCs/>
          <w:sz w:val="24"/>
          <w:szCs w:val="24"/>
        </w:rPr>
        <w:t xml:space="preserve"> </w:t>
      </w:r>
    </w:p>
    <w:p w:rsidR="001E5ADA" w:rsidRPr="00C26AD6" w:rsidRDefault="00152D85" w:rsidP="00C26AD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C26AD6">
        <w:rPr>
          <w:rFonts w:eastAsia="CourierNewPS-BoldMT"/>
          <w:b/>
          <w:bCs/>
          <w:sz w:val="24"/>
          <w:szCs w:val="24"/>
        </w:rPr>
        <w:t xml:space="preserve"> </w:t>
      </w:r>
    </w:p>
    <w:p w:rsidR="00BD5159" w:rsidRPr="00C26AD6" w:rsidRDefault="00BD5159" w:rsidP="00C26AD6">
      <w:pPr>
        <w:rPr>
          <w:b/>
          <w:sz w:val="24"/>
          <w:szCs w:val="24"/>
        </w:rPr>
      </w:pPr>
      <w:r w:rsidRPr="00C26AD6">
        <w:rPr>
          <w:b/>
          <w:sz w:val="24"/>
          <w:szCs w:val="24"/>
        </w:rPr>
        <w:t>A PREFEITURA MUNICIPAL DE MOGI MIRIM APROVA:</w:t>
      </w:r>
    </w:p>
    <w:p w:rsidR="00BD05E0" w:rsidRPr="00C26AD6" w:rsidRDefault="00BD05E0" w:rsidP="00C26AD6">
      <w:pPr>
        <w:rPr>
          <w:b/>
          <w:sz w:val="24"/>
          <w:szCs w:val="24"/>
        </w:rPr>
      </w:pPr>
    </w:p>
    <w:p w:rsidR="00BD05E0" w:rsidRPr="00C26AD6" w:rsidRDefault="00BD05E0" w:rsidP="00C26AD6">
      <w:pPr>
        <w:rPr>
          <w:b/>
          <w:sz w:val="24"/>
          <w:szCs w:val="24"/>
        </w:rPr>
      </w:pPr>
      <w:r w:rsidRPr="00C26AD6">
        <w:rPr>
          <w:b/>
          <w:sz w:val="24"/>
          <w:szCs w:val="24"/>
        </w:rPr>
        <w:t>(</w:t>
      </w:r>
      <w:r w:rsidRPr="00C26AD6">
        <w:rPr>
          <w:b/>
          <w:sz w:val="24"/>
          <w:szCs w:val="24"/>
          <w:u w:val="single"/>
        </w:rPr>
        <w:t>Projeto de Lei de Autoria do Vereador Manoel Eduardo P. da Cruz Palomino</w:t>
      </w:r>
      <w:r w:rsidRPr="00C26AD6">
        <w:rPr>
          <w:b/>
          <w:sz w:val="24"/>
          <w:szCs w:val="24"/>
        </w:rPr>
        <w:t>)</w:t>
      </w:r>
    </w:p>
    <w:p w:rsidR="00131A92" w:rsidRPr="00C26AD6" w:rsidRDefault="00131A92" w:rsidP="00C26AD6">
      <w:pPr>
        <w:rPr>
          <w:b/>
          <w:sz w:val="24"/>
          <w:szCs w:val="24"/>
        </w:rPr>
      </w:pPr>
      <w:r w:rsidRPr="00C26AD6">
        <w:rPr>
          <w:b/>
          <w:sz w:val="24"/>
          <w:szCs w:val="24"/>
        </w:rPr>
        <w:tab/>
      </w:r>
      <w:r w:rsidRPr="00C26AD6">
        <w:rPr>
          <w:b/>
          <w:sz w:val="24"/>
          <w:szCs w:val="24"/>
        </w:rPr>
        <w:tab/>
      </w:r>
    </w:p>
    <w:p w:rsidR="00C26AD6" w:rsidRPr="00C26AD6" w:rsidRDefault="00BD05E0" w:rsidP="00C26AD6">
      <w:pPr>
        <w:pStyle w:val="TextosemFormatao"/>
        <w:ind w:right="476" w:firstLine="709"/>
        <w:jc w:val="both"/>
        <w:rPr>
          <w:rFonts w:ascii="Times New Roman" w:hAnsi="Times New Roman"/>
          <w:sz w:val="24"/>
          <w:szCs w:val="24"/>
        </w:rPr>
      </w:pPr>
      <w:r w:rsidRPr="00C26AD6">
        <w:rPr>
          <w:rFonts w:ascii="Times New Roman" w:hAnsi="Times New Roman"/>
          <w:sz w:val="24"/>
          <w:szCs w:val="24"/>
        </w:rPr>
        <w:t>Art.</w:t>
      </w:r>
      <w:r w:rsidR="00C26AD6" w:rsidRPr="00C26AD6">
        <w:rPr>
          <w:rFonts w:ascii="Times New Roman" w:hAnsi="Times New Roman"/>
          <w:sz w:val="24"/>
          <w:szCs w:val="24"/>
        </w:rPr>
        <w:t>1°</w:t>
      </w:r>
      <w:r w:rsidR="00C26AD6" w:rsidRPr="00C26AD6">
        <w:rPr>
          <w:rFonts w:ascii="Times New Roman" w:hAnsi="Times New Roman"/>
          <w:sz w:val="24"/>
          <w:szCs w:val="24"/>
        </w:rPr>
        <w:t xml:space="preserve"> Nos termos da Lei Federal nº 12.997/2014 e Portaria nº 1565/2014, do Ministério do Trabalho e Emprego, fica concedido o adicional de periculosidade aos servidores do quadro de funções no âmbito da Administração Direta e da Indireta que se utilizam de motocicletas para o dese</w:t>
      </w:r>
      <w:r w:rsidR="00C26AD6" w:rsidRPr="00C26AD6">
        <w:rPr>
          <w:rFonts w:ascii="Times New Roman" w:hAnsi="Times New Roman"/>
          <w:sz w:val="24"/>
          <w:szCs w:val="24"/>
        </w:rPr>
        <w:t>nvolvimento de suas atribuições e aos Agentes de Trânsito,</w:t>
      </w:r>
      <w:r w:rsidR="00C26AD6" w:rsidRPr="00C26AD6">
        <w:rPr>
          <w:rFonts w:ascii="Times New Roman" w:hAnsi="Times New Roman"/>
          <w:sz w:val="24"/>
          <w:szCs w:val="24"/>
        </w:rPr>
        <w:t xml:space="preserve"> em valor correspondente a 30% (trinta por cento) de seu salário base.</w:t>
      </w:r>
    </w:p>
    <w:p w:rsidR="00C26AD6" w:rsidRPr="00C26AD6" w:rsidRDefault="00C26AD6" w:rsidP="00C26AD6">
      <w:pPr>
        <w:pStyle w:val="TextosemFormatao"/>
        <w:ind w:right="476" w:firstLine="709"/>
        <w:jc w:val="both"/>
        <w:rPr>
          <w:rFonts w:ascii="Times New Roman" w:hAnsi="Times New Roman"/>
          <w:sz w:val="24"/>
          <w:szCs w:val="24"/>
        </w:rPr>
      </w:pPr>
    </w:p>
    <w:p w:rsidR="00C26AD6" w:rsidRPr="00C26AD6" w:rsidRDefault="00C26AD6" w:rsidP="00C26AD6">
      <w:pPr>
        <w:pStyle w:val="TextosemFormatao"/>
        <w:ind w:right="476" w:firstLine="709"/>
        <w:jc w:val="both"/>
        <w:rPr>
          <w:rFonts w:ascii="Times New Roman" w:hAnsi="Times New Roman"/>
          <w:sz w:val="24"/>
          <w:szCs w:val="24"/>
        </w:rPr>
      </w:pPr>
      <w:r w:rsidRPr="00C26AD6">
        <w:rPr>
          <w:rFonts w:ascii="Times New Roman" w:hAnsi="Times New Roman"/>
          <w:sz w:val="24"/>
          <w:szCs w:val="24"/>
        </w:rPr>
        <w:t xml:space="preserve">§ 1° </w:t>
      </w:r>
      <w:r w:rsidRPr="00C26AD6">
        <w:rPr>
          <w:rFonts w:ascii="Times New Roman" w:hAnsi="Times New Roman"/>
          <w:sz w:val="24"/>
          <w:szCs w:val="24"/>
        </w:rPr>
        <w:t xml:space="preserve">O adicional de que trata o </w:t>
      </w:r>
      <w:r w:rsidRPr="00C26AD6">
        <w:rPr>
          <w:rFonts w:ascii="Times New Roman" w:hAnsi="Times New Roman"/>
          <w:i/>
          <w:sz w:val="24"/>
          <w:szCs w:val="24"/>
        </w:rPr>
        <w:t>caput</w:t>
      </w:r>
      <w:r w:rsidRPr="00C26AD6">
        <w:rPr>
          <w:rFonts w:ascii="Times New Roman" w:hAnsi="Times New Roman"/>
          <w:sz w:val="24"/>
          <w:szCs w:val="24"/>
        </w:rPr>
        <w:t xml:space="preserve"> incide </w:t>
      </w:r>
      <w:r w:rsidRPr="00C26AD6">
        <w:rPr>
          <w:rFonts w:ascii="Times New Roman" w:hAnsi="Times New Roman"/>
          <w:sz w:val="24"/>
          <w:szCs w:val="24"/>
        </w:rPr>
        <w:t>a</w:t>
      </w:r>
      <w:r w:rsidRPr="00C26AD6">
        <w:rPr>
          <w:rFonts w:ascii="Times New Roman" w:hAnsi="Times New Roman"/>
          <w:sz w:val="24"/>
          <w:szCs w:val="24"/>
        </w:rPr>
        <w:t>os servidores que utilizam motocicletas pertencentes ao patrimônio público da Prefeitura de Mogi Mirim e do Serviço Autônomo de Água e Esgotos (SAAE), com apresentação de Laudo Técnico das Condições do Ambiente de Trabalho (LTCAT).</w:t>
      </w:r>
    </w:p>
    <w:p w:rsidR="00C26AD6" w:rsidRPr="00C26AD6" w:rsidRDefault="00C26AD6" w:rsidP="00C26AD6">
      <w:pPr>
        <w:pStyle w:val="TextosemFormatao"/>
        <w:ind w:right="476" w:firstLine="709"/>
        <w:jc w:val="both"/>
        <w:rPr>
          <w:rFonts w:ascii="Times New Roman" w:hAnsi="Times New Roman"/>
          <w:sz w:val="24"/>
          <w:szCs w:val="24"/>
        </w:rPr>
      </w:pPr>
    </w:p>
    <w:p w:rsidR="00C26AD6" w:rsidRPr="00C26AD6" w:rsidRDefault="00C26AD6" w:rsidP="00C26AD6">
      <w:pPr>
        <w:pStyle w:val="TextosemFormatao"/>
        <w:ind w:right="476" w:firstLine="709"/>
        <w:jc w:val="both"/>
        <w:rPr>
          <w:rFonts w:ascii="Times New Roman" w:hAnsi="Times New Roman"/>
          <w:sz w:val="24"/>
          <w:szCs w:val="24"/>
        </w:rPr>
      </w:pPr>
      <w:r w:rsidRPr="00C26AD6">
        <w:rPr>
          <w:rFonts w:ascii="Times New Roman" w:hAnsi="Times New Roman"/>
          <w:sz w:val="24"/>
          <w:szCs w:val="24"/>
        </w:rPr>
        <w:t>§2° Os Agentes de Trânsito receberão o adicional de periculosidade independente do uso de motocicletas.</w:t>
      </w:r>
    </w:p>
    <w:p w:rsidR="00C26AD6" w:rsidRPr="00C26AD6" w:rsidRDefault="00C26AD6" w:rsidP="00C26AD6">
      <w:pPr>
        <w:pStyle w:val="TextosemFormatao"/>
        <w:ind w:right="476" w:firstLine="709"/>
        <w:jc w:val="both"/>
        <w:rPr>
          <w:rFonts w:ascii="Times New Roman" w:hAnsi="Times New Roman"/>
          <w:sz w:val="24"/>
          <w:szCs w:val="24"/>
        </w:rPr>
      </w:pPr>
    </w:p>
    <w:p w:rsidR="00C26AD6" w:rsidRPr="00C26AD6" w:rsidRDefault="00C26AD6" w:rsidP="00C26AD6">
      <w:pPr>
        <w:pStyle w:val="TextosemFormatao"/>
        <w:ind w:right="476" w:firstLine="709"/>
        <w:jc w:val="both"/>
        <w:rPr>
          <w:rFonts w:ascii="Times New Roman" w:hAnsi="Times New Roman"/>
          <w:sz w:val="24"/>
          <w:szCs w:val="24"/>
        </w:rPr>
      </w:pPr>
      <w:r w:rsidRPr="00C26AD6">
        <w:rPr>
          <w:rFonts w:ascii="Times New Roman" w:hAnsi="Times New Roman"/>
          <w:sz w:val="24"/>
          <w:szCs w:val="24"/>
        </w:rPr>
        <w:t>Art. 2º Esta lei Complementar entra em vigor na data de sua publicação.</w:t>
      </w:r>
    </w:p>
    <w:p w:rsidR="00C26AD6" w:rsidRPr="00C26AD6" w:rsidRDefault="00C26AD6" w:rsidP="00C26AD6">
      <w:pPr>
        <w:pStyle w:val="TextosemFormatao"/>
        <w:ind w:right="476" w:firstLine="709"/>
        <w:jc w:val="both"/>
        <w:rPr>
          <w:rFonts w:ascii="Times New Roman" w:hAnsi="Times New Roman"/>
          <w:sz w:val="24"/>
          <w:szCs w:val="24"/>
        </w:rPr>
      </w:pPr>
    </w:p>
    <w:p w:rsidR="00BD05E0" w:rsidRPr="00C26AD6" w:rsidRDefault="00C26AD6" w:rsidP="00C26AD6">
      <w:pPr>
        <w:pStyle w:val="TextosemFormatao"/>
        <w:ind w:right="476" w:firstLine="709"/>
        <w:jc w:val="both"/>
        <w:rPr>
          <w:rFonts w:ascii="Times New Roman" w:hAnsi="Times New Roman"/>
          <w:sz w:val="24"/>
          <w:szCs w:val="24"/>
        </w:rPr>
      </w:pPr>
      <w:r w:rsidRPr="00C26AD6">
        <w:rPr>
          <w:rFonts w:ascii="Times New Roman" w:hAnsi="Times New Roman"/>
          <w:sz w:val="24"/>
          <w:szCs w:val="24"/>
        </w:rPr>
        <w:t xml:space="preserve">Art. 3° </w:t>
      </w:r>
      <w:r w:rsidR="00BD05E0" w:rsidRPr="00C26AD6">
        <w:rPr>
          <w:rFonts w:ascii="Times New Roman" w:hAnsi="Times New Roman"/>
          <w:sz w:val="24"/>
          <w:szCs w:val="24"/>
        </w:rPr>
        <w:t>Esta Lei entrará em vigor na data de sua publicação, revogando-se as disposições em contrário.</w:t>
      </w:r>
    </w:p>
    <w:p w:rsidR="00C26AD6" w:rsidRPr="00C26AD6" w:rsidRDefault="00C26AD6" w:rsidP="00C26AD6">
      <w:pPr>
        <w:pStyle w:val="TextosemFormatao"/>
        <w:ind w:right="476" w:firstLine="709"/>
        <w:jc w:val="both"/>
        <w:rPr>
          <w:rFonts w:ascii="Times New Roman" w:hAnsi="Times New Roman"/>
          <w:sz w:val="24"/>
          <w:szCs w:val="24"/>
        </w:rPr>
      </w:pPr>
    </w:p>
    <w:p w:rsidR="00F710E2" w:rsidRPr="00C26AD6" w:rsidRDefault="00F710E2" w:rsidP="00C26AD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2580C" w:rsidRPr="00C26AD6" w:rsidRDefault="00B2580C" w:rsidP="00C26AD6">
      <w:pPr>
        <w:jc w:val="right"/>
        <w:rPr>
          <w:sz w:val="24"/>
          <w:szCs w:val="24"/>
        </w:rPr>
      </w:pPr>
      <w:r w:rsidRPr="00C26AD6">
        <w:rPr>
          <w:sz w:val="24"/>
          <w:szCs w:val="24"/>
        </w:rPr>
        <w:t xml:space="preserve">Prefeitura Municipal de Mogi Mirim, </w:t>
      </w:r>
      <w:r w:rsidR="00C26AD6" w:rsidRPr="00C26AD6">
        <w:rPr>
          <w:sz w:val="24"/>
          <w:szCs w:val="24"/>
        </w:rPr>
        <w:t>06</w:t>
      </w:r>
      <w:r w:rsidR="000D3BBE" w:rsidRPr="00C26AD6">
        <w:rPr>
          <w:sz w:val="24"/>
          <w:szCs w:val="24"/>
        </w:rPr>
        <w:t xml:space="preserve"> de </w:t>
      </w:r>
      <w:r w:rsidR="00C26AD6" w:rsidRPr="00C26AD6">
        <w:rPr>
          <w:sz w:val="24"/>
          <w:szCs w:val="24"/>
        </w:rPr>
        <w:t>dezembro</w:t>
      </w:r>
      <w:r w:rsidR="007A6C4D" w:rsidRPr="00C26AD6">
        <w:rPr>
          <w:sz w:val="24"/>
          <w:szCs w:val="24"/>
        </w:rPr>
        <w:t xml:space="preserve"> </w:t>
      </w:r>
      <w:r w:rsidRPr="00C26AD6">
        <w:rPr>
          <w:sz w:val="24"/>
          <w:szCs w:val="24"/>
        </w:rPr>
        <w:t>de 2</w:t>
      </w:r>
      <w:r w:rsidR="00C26AD6" w:rsidRPr="00C26AD6">
        <w:rPr>
          <w:sz w:val="24"/>
          <w:szCs w:val="24"/>
        </w:rPr>
        <w:t>.</w:t>
      </w:r>
      <w:r w:rsidRPr="00C26AD6">
        <w:rPr>
          <w:sz w:val="24"/>
          <w:szCs w:val="24"/>
        </w:rPr>
        <w:t>01</w:t>
      </w:r>
      <w:r w:rsidR="00F710E2" w:rsidRPr="00C26AD6">
        <w:rPr>
          <w:sz w:val="24"/>
          <w:szCs w:val="24"/>
        </w:rPr>
        <w:t>9</w:t>
      </w:r>
      <w:r w:rsidRPr="00C26AD6">
        <w:rPr>
          <w:sz w:val="24"/>
          <w:szCs w:val="24"/>
        </w:rPr>
        <w:t>.</w:t>
      </w:r>
    </w:p>
    <w:p w:rsidR="00227EC7" w:rsidRPr="00C26AD6" w:rsidRDefault="00227EC7" w:rsidP="00C26AD6">
      <w:pPr>
        <w:rPr>
          <w:color w:val="262626"/>
          <w:sz w:val="24"/>
          <w:szCs w:val="24"/>
        </w:rPr>
      </w:pPr>
    </w:p>
    <w:p w:rsidR="00D172CD" w:rsidRDefault="00D172CD" w:rsidP="00C26AD6">
      <w:pPr>
        <w:rPr>
          <w:color w:val="262626"/>
          <w:sz w:val="24"/>
          <w:szCs w:val="24"/>
        </w:rPr>
      </w:pPr>
    </w:p>
    <w:p w:rsidR="003045C3" w:rsidRPr="00C26AD6" w:rsidRDefault="003045C3" w:rsidP="00C26AD6">
      <w:pPr>
        <w:rPr>
          <w:color w:val="262626"/>
          <w:sz w:val="24"/>
          <w:szCs w:val="24"/>
        </w:rPr>
      </w:pPr>
    </w:p>
    <w:p w:rsidR="00B2580C" w:rsidRPr="00C26AD6" w:rsidRDefault="00227EC7" w:rsidP="00C26AD6">
      <w:pPr>
        <w:jc w:val="center"/>
        <w:rPr>
          <w:b/>
          <w:sz w:val="24"/>
          <w:szCs w:val="24"/>
        </w:rPr>
      </w:pPr>
      <w:r w:rsidRPr="00C26AD6">
        <w:rPr>
          <w:b/>
          <w:sz w:val="24"/>
          <w:szCs w:val="24"/>
        </w:rPr>
        <w:t>Carlos Nelson Bueno</w:t>
      </w:r>
    </w:p>
    <w:p w:rsidR="00B2580C" w:rsidRPr="00C26AD6" w:rsidRDefault="00B2580C" w:rsidP="00C26AD6">
      <w:pPr>
        <w:jc w:val="center"/>
        <w:rPr>
          <w:b/>
          <w:sz w:val="24"/>
          <w:szCs w:val="24"/>
        </w:rPr>
      </w:pPr>
      <w:r w:rsidRPr="00C26AD6">
        <w:rPr>
          <w:b/>
          <w:sz w:val="24"/>
          <w:szCs w:val="24"/>
        </w:rPr>
        <w:t>Prefeito Municipal</w:t>
      </w:r>
    </w:p>
    <w:sectPr w:rsidR="00B2580C" w:rsidRPr="00C26AD6">
      <w:headerReference w:type="even" r:id="rId10"/>
      <w:headerReference w:type="default" r:id="rId11"/>
      <w:footerReference w:type="defaul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86B" w:rsidRDefault="0022286B">
      <w:r>
        <w:separator/>
      </w:r>
    </w:p>
  </w:endnote>
  <w:endnote w:type="continuationSeparator" w:id="0">
    <w:p w:rsidR="0022286B" w:rsidRDefault="0022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New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104" w:rsidRDefault="004E1104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045C3">
      <w:rPr>
        <w:noProof/>
      </w:rPr>
      <w:t>1</w:t>
    </w:r>
    <w:r>
      <w:fldChar w:fldCharType="end"/>
    </w:r>
  </w:p>
  <w:p w:rsidR="004E1104" w:rsidRDefault="004E11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86B" w:rsidRDefault="0022286B">
      <w:r>
        <w:separator/>
      </w:r>
    </w:p>
  </w:footnote>
  <w:footnote w:type="continuationSeparator" w:id="0">
    <w:p w:rsidR="0022286B" w:rsidRDefault="002228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A77A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82769"/>
    <w:multiLevelType w:val="hybridMultilevel"/>
    <w:tmpl w:val="913C26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F37A2"/>
    <w:multiLevelType w:val="hybridMultilevel"/>
    <w:tmpl w:val="A2C870B2"/>
    <w:lvl w:ilvl="0" w:tplc="5D501A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9789C"/>
    <w:multiLevelType w:val="hybridMultilevel"/>
    <w:tmpl w:val="547A3086"/>
    <w:lvl w:ilvl="0" w:tplc="45EA6E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F3945"/>
    <w:multiLevelType w:val="hybridMultilevel"/>
    <w:tmpl w:val="BAF496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75BB9"/>
    <w:multiLevelType w:val="hybridMultilevel"/>
    <w:tmpl w:val="5208625A"/>
    <w:lvl w:ilvl="0" w:tplc="DF5675DE">
      <w:start w:val="1"/>
      <w:numFmt w:val="upperRoman"/>
      <w:lvlText w:val="%1-"/>
      <w:lvlJc w:val="left"/>
      <w:pPr>
        <w:ind w:left="1080" w:hanging="720"/>
      </w:pPr>
      <w:rPr>
        <w:rFonts w:eastAsia="CourierNewPS-BoldMT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D0B0C"/>
    <w:multiLevelType w:val="hybridMultilevel"/>
    <w:tmpl w:val="F0488C6C"/>
    <w:lvl w:ilvl="0" w:tplc="42F03FE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34B7"/>
    <w:rsid w:val="0002135F"/>
    <w:rsid w:val="00040E33"/>
    <w:rsid w:val="00057030"/>
    <w:rsid w:val="0006131F"/>
    <w:rsid w:val="00061C7C"/>
    <w:rsid w:val="00091EA1"/>
    <w:rsid w:val="00094C92"/>
    <w:rsid w:val="000A77AC"/>
    <w:rsid w:val="000C1594"/>
    <w:rsid w:val="000C6E9D"/>
    <w:rsid w:val="000D14FE"/>
    <w:rsid w:val="000D3BBE"/>
    <w:rsid w:val="000D4F6F"/>
    <w:rsid w:val="000D6F19"/>
    <w:rsid w:val="000F1D5D"/>
    <w:rsid w:val="00110CF6"/>
    <w:rsid w:val="00112E77"/>
    <w:rsid w:val="001159F4"/>
    <w:rsid w:val="001176C3"/>
    <w:rsid w:val="0012679D"/>
    <w:rsid w:val="00131A92"/>
    <w:rsid w:val="00131C28"/>
    <w:rsid w:val="00140F00"/>
    <w:rsid w:val="00152D85"/>
    <w:rsid w:val="00165315"/>
    <w:rsid w:val="001664DC"/>
    <w:rsid w:val="00166B7D"/>
    <w:rsid w:val="001C7AD8"/>
    <w:rsid w:val="001D68EE"/>
    <w:rsid w:val="001E5ADA"/>
    <w:rsid w:val="002048FA"/>
    <w:rsid w:val="0020794B"/>
    <w:rsid w:val="002161E1"/>
    <w:rsid w:val="0022286B"/>
    <w:rsid w:val="00227EC7"/>
    <w:rsid w:val="00261FB8"/>
    <w:rsid w:val="00266AEA"/>
    <w:rsid w:val="00282DA2"/>
    <w:rsid w:val="002A577B"/>
    <w:rsid w:val="002C7BD2"/>
    <w:rsid w:val="002C7D7C"/>
    <w:rsid w:val="002D222B"/>
    <w:rsid w:val="002E4692"/>
    <w:rsid w:val="002E62A0"/>
    <w:rsid w:val="002F19B9"/>
    <w:rsid w:val="003045C3"/>
    <w:rsid w:val="00314649"/>
    <w:rsid w:val="00314AEB"/>
    <w:rsid w:val="00332E80"/>
    <w:rsid w:val="00335EDF"/>
    <w:rsid w:val="00336B0F"/>
    <w:rsid w:val="003605A2"/>
    <w:rsid w:val="00370FA8"/>
    <w:rsid w:val="003743E0"/>
    <w:rsid w:val="00377C9D"/>
    <w:rsid w:val="00385FD0"/>
    <w:rsid w:val="00396B10"/>
    <w:rsid w:val="003A3FA2"/>
    <w:rsid w:val="003B2CA2"/>
    <w:rsid w:val="003B34CE"/>
    <w:rsid w:val="003C07F4"/>
    <w:rsid w:val="003E0643"/>
    <w:rsid w:val="003F1058"/>
    <w:rsid w:val="003F1994"/>
    <w:rsid w:val="003F2ABA"/>
    <w:rsid w:val="00407582"/>
    <w:rsid w:val="004170A8"/>
    <w:rsid w:val="00427A65"/>
    <w:rsid w:val="0046115C"/>
    <w:rsid w:val="00475694"/>
    <w:rsid w:val="00480374"/>
    <w:rsid w:val="00481CF4"/>
    <w:rsid w:val="004A1BC0"/>
    <w:rsid w:val="004B209E"/>
    <w:rsid w:val="004B60C6"/>
    <w:rsid w:val="004B6E65"/>
    <w:rsid w:val="004C1093"/>
    <w:rsid w:val="004C6372"/>
    <w:rsid w:val="004D534F"/>
    <w:rsid w:val="004E1104"/>
    <w:rsid w:val="004E4B60"/>
    <w:rsid w:val="004E5322"/>
    <w:rsid w:val="004F5C78"/>
    <w:rsid w:val="0050709D"/>
    <w:rsid w:val="00510C25"/>
    <w:rsid w:val="005111EF"/>
    <w:rsid w:val="00520D05"/>
    <w:rsid w:val="0052449C"/>
    <w:rsid w:val="005314B9"/>
    <w:rsid w:val="00543E7A"/>
    <w:rsid w:val="0055044F"/>
    <w:rsid w:val="005573C9"/>
    <w:rsid w:val="00560416"/>
    <w:rsid w:val="00573E70"/>
    <w:rsid w:val="005766B6"/>
    <w:rsid w:val="005A1BA5"/>
    <w:rsid w:val="005C0857"/>
    <w:rsid w:val="005C1AF7"/>
    <w:rsid w:val="005C2F24"/>
    <w:rsid w:val="005E0409"/>
    <w:rsid w:val="005E363B"/>
    <w:rsid w:val="006004B4"/>
    <w:rsid w:val="00601E7A"/>
    <w:rsid w:val="00614AAA"/>
    <w:rsid w:val="0061510D"/>
    <w:rsid w:val="006309DC"/>
    <w:rsid w:val="006612C2"/>
    <w:rsid w:val="00670C3E"/>
    <w:rsid w:val="00694E9D"/>
    <w:rsid w:val="006A3D96"/>
    <w:rsid w:val="006B728F"/>
    <w:rsid w:val="006D197D"/>
    <w:rsid w:val="006E538B"/>
    <w:rsid w:val="006E5620"/>
    <w:rsid w:val="0074016F"/>
    <w:rsid w:val="00760291"/>
    <w:rsid w:val="00780CAD"/>
    <w:rsid w:val="007817F1"/>
    <w:rsid w:val="00795E65"/>
    <w:rsid w:val="007A5F1A"/>
    <w:rsid w:val="007A6C4D"/>
    <w:rsid w:val="007B2DAF"/>
    <w:rsid w:val="007B641A"/>
    <w:rsid w:val="007C39D1"/>
    <w:rsid w:val="007C6CC9"/>
    <w:rsid w:val="007D64A2"/>
    <w:rsid w:val="007E3539"/>
    <w:rsid w:val="007F1918"/>
    <w:rsid w:val="00806538"/>
    <w:rsid w:val="00816A93"/>
    <w:rsid w:val="00821D4C"/>
    <w:rsid w:val="00833066"/>
    <w:rsid w:val="00850235"/>
    <w:rsid w:val="00861BDA"/>
    <w:rsid w:val="00872C5F"/>
    <w:rsid w:val="008A16B7"/>
    <w:rsid w:val="008A2597"/>
    <w:rsid w:val="008B2082"/>
    <w:rsid w:val="008D0315"/>
    <w:rsid w:val="008D7460"/>
    <w:rsid w:val="008E4431"/>
    <w:rsid w:val="008E7665"/>
    <w:rsid w:val="008F0F08"/>
    <w:rsid w:val="00915147"/>
    <w:rsid w:val="00926546"/>
    <w:rsid w:val="00926D70"/>
    <w:rsid w:val="00927363"/>
    <w:rsid w:val="009275E5"/>
    <w:rsid w:val="00933ED3"/>
    <w:rsid w:val="009667C5"/>
    <w:rsid w:val="009708D6"/>
    <w:rsid w:val="00977AFF"/>
    <w:rsid w:val="00992448"/>
    <w:rsid w:val="0099369B"/>
    <w:rsid w:val="009B5157"/>
    <w:rsid w:val="009C6430"/>
    <w:rsid w:val="009E03F3"/>
    <w:rsid w:val="009E64E8"/>
    <w:rsid w:val="00A00467"/>
    <w:rsid w:val="00A1019A"/>
    <w:rsid w:val="00A129E1"/>
    <w:rsid w:val="00A25698"/>
    <w:rsid w:val="00A44B51"/>
    <w:rsid w:val="00AA494F"/>
    <w:rsid w:val="00AB13DC"/>
    <w:rsid w:val="00AB55E6"/>
    <w:rsid w:val="00AB7D98"/>
    <w:rsid w:val="00AD0EE7"/>
    <w:rsid w:val="00AE38E2"/>
    <w:rsid w:val="00AF3B6F"/>
    <w:rsid w:val="00AF3E64"/>
    <w:rsid w:val="00AF4A0F"/>
    <w:rsid w:val="00AF558F"/>
    <w:rsid w:val="00AF60CF"/>
    <w:rsid w:val="00B109C3"/>
    <w:rsid w:val="00B2580C"/>
    <w:rsid w:val="00B4190E"/>
    <w:rsid w:val="00B420E7"/>
    <w:rsid w:val="00B44C30"/>
    <w:rsid w:val="00B666C1"/>
    <w:rsid w:val="00BA1C7B"/>
    <w:rsid w:val="00BB7143"/>
    <w:rsid w:val="00BC238B"/>
    <w:rsid w:val="00BD05E0"/>
    <w:rsid w:val="00BD5159"/>
    <w:rsid w:val="00BE3C34"/>
    <w:rsid w:val="00C23AD2"/>
    <w:rsid w:val="00C25263"/>
    <w:rsid w:val="00C26AD6"/>
    <w:rsid w:val="00C8704F"/>
    <w:rsid w:val="00CB0CC1"/>
    <w:rsid w:val="00CB5EFD"/>
    <w:rsid w:val="00CD523D"/>
    <w:rsid w:val="00D03267"/>
    <w:rsid w:val="00D06D89"/>
    <w:rsid w:val="00D07C38"/>
    <w:rsid w:val="00D1496F"/>
    <w:rsid w:val="00D15D56"/>
    <w:rsid w:val="00D172CD"/>
    <w:rsid w:val="00D350C7"/>
    <w:rsid w:val="00D408C9"/>
    <w:rsid w:val="00D40FCE"/>
    <w:rsid w:val="00D5654A"/>
    <w:rsid w:val="00D65E7C"/>
    <w:rsid w:val="00D95F22"/>
    <w:rsid w:val="00DA245F"/>
    <w:rsid w:val="00DD6B01"/>
    <w:rsid w:val="00DE3E7C"/>
    <w:rsid w:val="00E07F77"/>
    <w:rsid w:val="00E11F23"/>
    <w:rsid w:val="00E20260"/>
    <w:rsid w:val="00E213AE"/>
    <w:rsid w:val="00E37E3C"/>
    <w:rsid w:val="00E422F7"/>
    <w:rsid w:val="00E44C57"/>
    <w:rsid w:val="00E478BA"/>
    <w:rsid w:val="00E56826"/>
    <w:rsid w:val="00E6303F"/>
    <w:rsid w:val="00E972CC"/>
    <w:rsid w:val="00EA18AA"/>
    <w:rsid w:val="00EC28A5"/>
    <w:rsid w:val="00ED2040"/>
    <w:rsid w:val="00EF38D8"/>
    <w:rsid w:val="00F00F7F"/>
    <w:rsid w:val="00F01FCD"/>
    <w:rsid w:val="00F21AEF"/>
    <w:rsid w:val="00F429C2"/>
    <w:rsid w:val="00F570CD"/>
    <w:rsid w:val="00F710E2"/>
    <w:rsid w:val="00F76B75"/>
    <w:rsid w:val="00F80231"/>
    <w:rsid w:val="00F8463B"/>
    <w:rsid w:val="00F94975"/>
    <w:rsid w:val="00FB0F66"/>
    <w:rsid w:val="00FB533F"/>
    <w:rsid w:val="00FC6285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EFE163-B4AC-4F33-BCAE-9C2CA1D4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D197D"/>
  </w:style>
  <w:style w:type="table" w:styleId="Tabelacomgrade">
    <w:name w:val="Table Grid"/>
    <w:basedOn w:val="Tabelanormal"/>
    <w:rsid w:val="007F1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8502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5023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FB0F66"/>
  </w:style>
  <w:style w:type="paragraph" w:customStyle="1" w:styleId="mceclass">
    <w:name w:val="mceclass"/>
    <w:basedOn w:val="Normal"/>
    <w:rsid w:val="00F76B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0653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538"/>
    <w:pPr>
      <w:spacing w:before="100" w:beforeAutospacing="1" w:after="100" w:afterAutospacing="1"/>
    </w:pPr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rsid w:val="00C26AD6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6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924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60688">
                          <w:marLeft w:val="180"/>
                          <w:marRight w:val="0"/>
                          <w:marTop w:val="30"/>
                          <w:marBottom w:val="0"/>
                          <w:divBdr>
                            <w:top w:val="single" w:sz="6" w:space="11" w:color="33599F"/>
                            <w:left w:val="single" w:sz="6" w:space="11" w:color="33599F"/>
                            <w:bottom w:val="single" w:sz="6" w:space="11" w:color="33599F"/>
                            <w:right w:val="single" w:sz="6" w:space="11" w:color="33599F"/>
                          </w:divBdr>
                          <w:divsChild>
                            <w:div w:id="17558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7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45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3101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391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30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47037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5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913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9240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1176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4643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2488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.senado.leg.br/comissoes/comissao?1&amp;codcol=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25.senado.leg.br/web/atividade/materias/-/materia/132004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3000F-C3CB-4CB6-BF60-6EBB95503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3389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4008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2018-10-11T18:46:00Z</cp:lastPrinted>
  <dcterms:created xsi:type="dcterms:W3CDTF">2019-12-06T20:58:00Z</dcterms:created>
  <dcterms:modified xsi:type="dcterms:W3CDTF">2019-12-06T20:58:00Z</dcterms:modified>
</cp:coreProperties>
</file>