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391" w:rsidRDefault="00800391">
      <w:pPr>
        <w:rPr>
          <w:b/>
          <w:sz w:val="28"/>
        </w:rPr>
      </w:pPr>
    </w:p>
    <w:p w:rsidR="00BA77A4" w:rsidRDefault="009D4490" w:rsidP="00BA77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Cs/>
          <w:iCs/>
          <w:sz w:val="24"/>
          <w:szCs w:val="24"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ED1F1A" w:rsidRPr="00ED1F1A">
        <w:rPr>
          <w:bCs/>
          <w:iCs/>
          <w:sz w:val="24"/>
          <w:szCs w:val="24"/>
        </w:rPr>
        <w:t xml:space="preserve"> </w:t>
      </w:r>
      <w:r w:rsidR="00EE51C4">
        <w:rPr>
          <w:bCs/>
          <w:iCs/>
          <w:sz w:val="24"/>
          <w:szCs w:val="24"/>
        </w:rPr>
        <w:t xml:space="preserve">Votos de Congratulações e Aplausos </w:t>
      </w:r>
      <w:r w:rsidR="00543C9A">
        <w:rPr>
          <w:bCs/>
          <w:iCs/>
          <w:sz w:val="24"/>
          <w:szCs w:val="24"/>
        </w:rPr>
        <w:t xml:space="preserve">ao </w:t>
      </w:r>
      <w:proofErr w:type="spellStart"/>
      <w:r w:rsidR="00543C9A">
        <w:rPr>
          <w:bCs/>
          <w:iCs/>
          <w:sz w:val="24"/>
          <w:szCs w:val="24"/>
        </w:rPr>
        <w:t>Ilmo</w:t>
      </w:r>
      <w:proofErr w:type="spellEnd"/>
      <w:r w:rsidR="00543C9A">
        <w:rPr>
          <w:bCs/>
          <w:iCs/>
          <w:sz w:val="24"/>
          <w:szCs w:val="24"/>
        </w:rPr>
        <w:t xml:space="preserve"> Deputado Estadual Dirceu </w:t>
      </w:r>
      <w:proofErr w:type="spellStart"/>
      <w:r w:rsidR="00543C9A">
        <w:rPr>
          <w:bCs/>
          <w:iCs/>
          <w:sz w:val="24"/>
          <w:szCs w:val="24"/>
        </w:rPr>
        <w:t>Dalbe</w:t>
      </w:r>
      <w:r w:rsidR="006E5C94">
        <w:rPr>
          <w:bCs/>
          <w:iCs/>
          <w:sz w:val="24"/>
          <w:szCs w:val="24"/>
        </w:rPr>
        <w:t>n</w:t>
      </w:r>
      <w:proofErr w:type="spellEnd"/>
      <w:r w:rsidR="006E5C94">
        <w:rPr>
          <w:bCs/>
          <w:iCs/>
          <w:sz w:val="24"/>
          <w:szCs w:val="24"/>
        </w:rPr>
        <w:t xml:space="preserve">, por </w:t>
      </w:r>
      <w:r w:rsidR="00AC3252">
        <w:rPr>
          <w:bCs/>
          <w:iCs/>
          <w:sz w:val="24"/>
          <w:szCs w:val="24"/>
        </w:rPr>
        <w:t>ocasião d</w:t>
      </w:r>
      <w:r w:rsidR="007B27B3">
        <w:rPr>
          <w:bCs/>
          <w:iCs/>
          <w:sz w:val="24"/>
          <w:szCs w:val="24"/>
        </w:rPr>
        <w:t>e apresentação de ementa a</w:t>
      </w:r>
      <w:r w:rsidR="006E5C94">
        <w:rPr>
          <w:bCs/>
          <w:iCs/>
          <w:sz w:val="24"/>
          <w:szCs w:val="24"/>
        </w:rPr>
        <w:t xml:space="preserve">lteração da lei </w:t>
      </w:r>
      <w:r w:rsidR="00543C9A">
        <w:rPr>
          <w:bCs/>
          <w:iCs/>
          <w:sz w:val="24"/>
          <w:szCs w:val="24"/>
        </w:rPr>
        <w:t>No. 12.799</w:t>
      </w:r>
      <w:r w:rsidR="006E5C94">
        <w:rPr>
          <w:bCs/>
          <w:iCs/>
          <w:sz w:val="24"/>
          <w:szCs w:val="24"/>
        </w:rPr>
        <w:t xml:space="preserve">/2008 que trata da </w:t>
      </w:r>
      <w:r w:rsidR="006E5C94" w:rsidRPr="00F65417">
        <w:rPr>
          <w:b/>
          <w:bCs/>
          <w:iCs/>
          <w:sz w:val="24"/>
          <w:szCs w:val="24"/>
        </w:rPr>
        <w:t>suspensão de restrições incluídas no CADIN</w:t>
      </w:r>
      <w:r w:rsidR="006E5C94">
        <w:rPr>
          <w:bCs/>
          <w:iCs/>
          <w:sz w:val="24"/>
          <w:szCs w:val="24"/>
        </w:rPr>
        <w:t xml:space="preserve"> viabilizando a liberação de verbas e financiamentos a órgãos e prefeituras </w:t>
      </w:r>
      <w:r w:rsidR="00AC3252">
        <w:rPr>
          <w:bCs/>
          <w:iCs/>
          <w:sz w:val="24"/>
          <w:szCs w:val="24"/>
        </w:rPr>
        <w:t>Municipais</w:t>
      </w:r>
      <w:r w:rsidR="00ED33FD">
        <w:rPr>
          <w:bCs/>
          <w:iCs/>
          <w:sz w:val="24"/>
          <w:szCs w:val="24"/>
        </w:rPr>
        <w:t>.</w:t>
      </w:r>
    </w:p>
    <w:p w:rsidR="009B7B18" w:rsidRDefault="007C2CB9" w:rsidP="00BA77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Cs/>
          <w:iCs/>
          <w:sz w:val="24"/>
          <w:szCs w:val="24"/>
        </w:rPr>
        <w:br/>
      </w:r>
      <w:r w:rsidR="00ED33FD">
        <w:rPr>
          <w:bCs/>
          <w:iCs/>
          <w:sz w:val="24"/>
          <w:szCs w:val="24"/>
        </w:rPr>
        <w:br/>
      </w:r>
      <w:r w:rsidR="009B7B18"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B7B18" w:rsidRDefault="007C2C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br/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ED33FD" w:rsidP="00ED33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B7B18">
        <w:rPr>
          <w:b/>
          <w:sz w:val="24"/>
        </w:rPr>
        <w:t>PRESIDENTE DA MESA</w:t>
      </w:r>
    </w:p>
    <w:p w:rsidR="00920368" w:rsidRDefault="009B7B18" w:rsidP="0092036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8A5DFA" w:rsidP="00920368">
      <w:pPr>
        <w:jc w:val="center"/>
        <w:rPr>
          <w:sz w:val="24"/>
        </w:rPr>
      </w:pPr>
      <w:r>
        <w:rPr>
          <w:b/>
          <w:sz w:val="24"/>
        </w:rPr>
        <w:t>MOÇÃO</w:t>
      </w:r>
      <w:r w:rsidR="009B7B18">
        <w:rPr>
          <w:b/>
          <w:sz w:val="24"/>
        </w:rPr>
        <w:t xml:space="preserve"> N</w:t>
      </w:r>
      <w:r w:rsidR="00E16745">
        <w:rPr>
          <w:b/>
          <w:sz w:val="24"/>
        </w:rPr>
        <w:t>.</w:t>
      </w:r>
      <w:r w:rsidR="009B7B18">
        <w:rPr>
          <w:b/>
          <w:sz w:val="24"/>
        </w:rPr>
        <w:t>º</w:t>
      </w:r>
      <w:r w:rsidR="006251F9">
        <w:rPr>
          <w:b/>
          <w:sz w:val="24"/>
        </w:rPr>
        <w:t xml:space="preserve">       </w:t>
      </w:r>
      <w:r w:rsidR="002E17E2">
        <w:rPr>
          <w:b/>
          <w:sz w:val="24"/>
        </w:rPr>
        <w:t xml:space="preserve"> </w:t>
      </w:r>
      <w:r w:rsidR="009B7B18">
        <w:rPr>
          <w:b/>
          <w:sz w:val="24"/>
        </w:rPr>
        <w:t>DE 20</w:t>
      </w:r>
      <w:r w:rsidR="00AC3252">
        <w:rPr>
          <w:b/>
          <w:sz w:val="24"/>
        </w:rPr>
        <w:t>20</w:t>
      </w:r>
      <w:r w:rsidR="009B7B18">
        <w:rPr>
          <w:sz w:val="24"/>
        </w:rPr>
        <w:t>.</w:t>
      </w:r>
    </w:p>
    <w:p w:rsidR="00491FC1" w:rsidRDefault="007C2CB9" w:rsidP="00920368">
      <w:pPr>
        <w:jc w:val="center"/>
        <w:rPr>
          <w:sz w:val="24"/>
        </w:rPr>
      </w:pPr>
      <w:r>
        <w:rPr>
          <w:sz w:val="24"/>
        </w:rPr>
        <w:br/>
      </w:r>
      <w:r w:rsidR="00ED33FD">
        <w:rPr>
          <w:sz w:val="24"/>
        </w:rPr>
        <w:br/>
      </w: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BD6F42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491FC1" w:rsidRDefault="00491FC1">
      <w:pPr>
        <w:rPr>
          <w:b/>
          <w:sz w:val="24"/>
        </w:rPr>
      </w:pPr>
    </w:p>
    <w:p w:rsidR="008B1918" w:rsidRDefault="009B7B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ED33FD">
        <w:rPr>
          <w:sz w:val="24"/>
        </w:rPr>
        <w:br/>
      </w:r>
    </w:p>
    <w:p w:rsidR="00491FC1" w:rsidRDefault="007F3D79" w:rsidP="002C1F2D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    </w:t>
      </w:r>
      <w:r w:rsidR="002B6B71">
        <w:rPr>
          <w:b/>
          <w:sz w:val="24"/>
        </w:rPr>
        <w:t xml:space="preserve">              </w:t>
      </w:r>
      <w:r w:rsidR="00920368">
        <w:rPr>
          <w:b/>
          <w:sz w:val="24"/>
        </w:rPr>
        <w:t xml:space="preserve">          </w:t>
      </w:r>
      <w:r w:rsidR="00491FC1">
        <w:rPr>
          <w:b/>
          <w:sz w:val="24"/>
        </w:rPr>
        <w:t xml:space="preserve"> </w:t>
      </w:r>
      <w:r w:rsidR="00F554C5">
        <w:rPr>
          <w:sz w:val="24"/>
        </w:rPr>
        <w:t>Mo</w:t>
      </w:r>
      <w:r w:rsidR="00AC3252">
        <w:rPr>
          <w:sz w:val="24"/>
        </w:rPr>
        <w:t xml:space="preserve">ção de aplausos e congratulação ao Ilmo. Deputado Estadual Dirceu </w:t>
      </w:r>
      <w:proofErr w:type="spellStart"/>
      <w:r w:rsidR="00AC3252">
        <w:rPr>
          <w:sz w:val="24"/>
        </w:rPr>
        <w:t>Dalben</w:t>
      </w:r>
      <w:proofErr w:type="spellEnd"/>
      <w:r w:rsidR="00AC3252">
        <w:rPr>
          <w:sz w:val="24"/>
        </w:rPr>
        <w:t xml:space="preserve">, por ocasião de emenda à lei 12.799/2008 que </w:t>
      </w:r>
      <w:proofErr w:type="gramStart"/>
      <w:r w:rsidR="00AC3252">
        <w:rPr>
          <w:sz w:val="24"/>
        </w:rPr>
        <w:t>flexibiliza</w:t>
      </w:r>
      <w:proofErr w:type="gramEnd"/>
      <w:r w:rsidR="00AC3252">
        <w:rPr>
          <w:sz w:val="24"/>
        </w:rPr>
        <w:t xml:space="preserve"> inclusão de pessoas físicas ou jurídica no CADIN Estadual, com o objetivo de que os municípios recebam recursos estaduais por meio de emendas, convênios, garantindo assim, novos investimentos, à população de todo o estado.</w:t>
      </w:r>
    </w:p>
    <w:p w:rsidR="00CB4FAC" w:rsidRDefault="00CB4FAC" w:rsidP="002C1F2D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920368" w:rsidRPr="00491FC1" w:rsidRDefault="007C2CB9" w:rsidP="00920368">
      <w:pPr>
        <w:spacing w:line="276" w:lineRule="auto"/>
        <w:jc w:val="both"/>
        <w:rPr>
          <w:b/>
          <w:i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br/>
      </w:r>
      <w:r w:rsidR="00F554C5">
        <w:rPr>
          <w:sz w:val="24"/>
        </w:rPr>
        <w:t xml:space="preserve">                             </w:t>
      </w:r>
      <w:r w:rsidR="000316BE" w:rsidRPr="000316BE">
        <w:rPr>
          <w:sz w:val="24"/>
        </w:rPr>
        <w:t>Diante do expost</w:t>
      </w:r>
      <w:r w:rsidR="000316BE">
        <w:rPr>
          <w:sz w:val="24"/>
        </w:rPr>
        <w:t xml:space="preserve">o, </w:t>
      </w:r>
      <w:r w:rsidR="008A5DFA">
        <w:rPr>
          <w:b/>
          <w:sz w:val="24"/>
        </w:rPr>
        <w:t>r</w:t>
      </w:r>
      <w:r w:rsidR="00144ECE">
        <w:rPr>
          <w:b/>
          <w:sz w:val="24"/>
        </w:rPr>
        <w:t>equeiro</w:t>
      </w:r>
      <w:r w:rsidR="002B6B71">
        <w:rPr>
          <w:sz w:val="24"/>
        </w:rPr>
        <w:t xml:space="preserve"> </w:t>
      </w:r>
      <w:r w:rsidR="000316BE">
        <w:rPr>
          <w:sz w:val="24"/>
        </w:rPr>
        <w:t xml:space="preserve">à Mesa, na forma regimental de estilo, </w:t>
      </w:r>
      <w:proofErr w:type="gramStart"/>
      <w:r w:rsidR="000316BE">
        <w:rPr>
          <w:sz w:val="24"/>
        </w:rPr>
        <w:t>após</w:t>
      </w:r>
      <w:proofErr w:type="gramEnd"/>
      <w:r w:rsidR="000316BE">
        <w:rPr>
          <w:sz w:val="24"/>
        </w:rPr>
        <w:t xml:space="preserve"> ouvido o Douto Plenário, seja consignado em ata de nossos trabalhos </w:t>
      </w:r>
      <w:r w:rsidR="00C358A2" w:rsidRPr="00491FC1">
        <w:rPr>
          <w:b/>
          <w:i/>
          <w:sz w:val="24"/>
        </w:rPr>
        <w:t xml:space="preserve">Votos de Congratulações e Aplausos </w:t>
      </w:r>
      <w:r w:rsidR="006251F9">
        <w:rPr>
          <w:b/>
          <w:i/>
          <w:sz w:val="24"/>
        </w:rPr>
        <w:t xml:space="preserve">ao </w:t>
      </w:r>
      <w:r w:rsidR="00AC3252">
        <w:rPr>
          <w:sz w:val="24"/>
        </w:rPr>
        <w:t xml:space="preserve">Ilmo. Deputado Estadual Dirceu </w:t>
      </w:r>
      <w:proofErr w:type="spellStart"/>
      <w:r w:rsidR="00AC3252">
        <w:rPr>
          <w:sz w:val="24"/>
        </w:rPr>
        <w:t>Dalben</w:t>
      </w:r>
      <w:proofErr w:type="spellEnd"/>
      <w:r w:rsidR="00802225">
        <w:rPr>
          <w:b/>
          <w:i/>
          <w:sz w:val="24"/>
        </w:rPr>
        <w:t>.</w:t>
      </w:r>
      <w:r w:rsidR="00C358A2" w:rsidRPr="00491FC1">
        <w:rPr>
          <w:b/>
          <w:i/>
          <w:sz w:val="24"/>
        </w:rPr>
        <w:t xml:space="preserve"> </w:t>
      </w:r>
    </w:p>
    <w:p w:rsidR="00491FC1" w:rsidRDefault="00920368" w:rsidP="00920368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</w:t>
      </w:r>
    </w:p>
    <w:p w:rsidR="00920368" w:rsidRDefault="00491FC1" w:rsidP="00920368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                              </w:t>
      </w:r>
      <w:r w:rsidR="008A5DFA" w:rsidRPr="008A5DFA">
        <w:rPr>
          <w:b/>
          <w:sz w:val="24"/>
        </w:rPr>
        <w:t>Requeiro ainda,</w:t>
      </w:r>
      <w:r w:rsidR="008A5DFA">
        <w:rPr>
          <w:sz w:val="24"/>
        </w:rPr>
        <w:t xml:space="preserve"> que do decidido por esta Casa de Leis, seja</w:t>
      </w:r>
      <w:r w:rsidR="006251F9">
        <w:rPr>
          <w:sz w:val="24"/>
        </w:rPr>
        <w:t xml:space="preserve"> oficiado os supracitados</w:t>
      </w:r>
      <w:r w:rsidR="00920368">
        <w:rPr>
          <w:sz w:val="24"/>
        </w:rPr>
        <w:t>.</w:t>
      </w:r>
    </w:p>
    <w:p w:rsidR="00491FC1" w:rsidRPr="00920368" w:rsidRDefault="00491FC1" w:rsidP="00920368">
      <w:pPr>
        <w:spacing w:line="276" w:lineRule="auto"/>
        <w:jc w:val="both"/>
        <w:rPr>
          <w:sz w:val="24"/>
          <w:u w:val="single"/>
        </w:rPr>
      </w:pPr>
    </w:p>
    <w:p w:rsidR="00920368" w:rsidRDefault="00920368" w:rsidP="00920368">
      <w:pPr>
        <w:spacing w:line="276" w:lineRule="auto"/>
        <w:jc w:val="both"/>
        <w:rPr>
          <w:sz w:val="24"/>
        </w:rPr>
      </w:pPr>
    </w:p>
    <w:p w:rsidR="00AE1846" w:rsidRDefault="00A77550" w:rsidP="00920368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</w:t>
      </w:r>
      <w:proofErr w:type="spellStart"/>
      <w:r>
        <w:rPr>
          <w:sz w:val="24"/>
        </w:rPr>
        <w:t>Rotolli</w:t>
      </w:r>
      <w:proofErr w:type="spellEnd"/>
      <w:r>
        <w:rPr>
          <w:sz w:val="24"/>
        </w:rPr>
        <w:t xml:space="preserve">”, aos </w:t>
      </w:r>
      <w:r w:rsidR="00BA77A4">
        <w:rPr>
          <w:sz w:val="24"/>
        </w:rPr>
        <w:t>30</w:t>
      </w:r>
      <w:r w:rsidR="00A406B1">
        <w:rPr>
          <w:sz w:val="24"/>
        </w:rPr>
        <w:t xml:space="preserve"> de </w:t>
      </w:r>
      <w:r w:rsidR="00BA77A4">
        <w:rPr>
          <w:sz w:val="24"/>
        </w:rPr>
        <w:t>janeiro de 2020</w:t>
      </w:r>
      <w:r w:rsidR="00AE1846">
        <w:rPr>
          <w:sz w:val="24"/>
        </w:rPr>
        <w:t>.</w:t>
      </w:r>
      <w:r w:rsidR="00892F09" w:rsidRPr="00892F09">
        <w:rPr>
          <w:sz w:val="24"/>
        </w:rPr>
        <w:t xml:space="preserve">                                     </w:t>
      </w:r>
    </w:p>
    <w:p w:rsidR="00920368" w:rsidRDefault="00920368" w:rsidP="00A77550">
      <w:pPr>
        <w:jc w:val="center"/>
        <w:rPr>
          <w:sz w:val="24"/>
        </w:rPr>
      </w:pPr>
    </w:p>
    <w:p w:rsidR="00491FC1" w:rsidRDefault="00491FC1" w:rsidP="00A77550">
      <w:pPr>
        <w:jc w:val="center"/>
        <w:rPr>
          <w:sz w:val="24"/>
        </w:rPr>
      </w:pPr>
    </w:p>
    <w:p w:rsidR="00491FC1" w:rsidRDefault="00491FC1" w:rsidP="00A77550">
      <w:pPr>
        <w:jc w:val="center"/>
        <w:rPr>
          <w:sz w:val="24"/>
        </w:rPr>
      </w:pPr>
    </w:p>
    <w:p w:rsidR="00A34FB2" w:rsidRPr="00A34FB2" w:rsidRDefault="00A34FB2" w:rsidP="00A34FB2">
      <w:pPr>
        <w:jc w:val="center"/>
        <w:rPr>
          <w:b/>
          <w:sz w:val="24"/>
        </w:rPr>
      </w:pPr>
      <w:r w:rsidRPr="00A34FB2">
        <w:rPr>
          <w:b/>
          <w:sz w:val="24"/>
        </w:rPr>
        <w:t>VEREADOR SAMUEL NOGUEIRA CAVALCANTE</w:t>
      </w:r>
    </w:p>
    <w:p w:rsidR="00C403FA" w:rsidRDefault="00A34FB2" w:rsidP="00A34FB2">
      <w:pPr>
        <w:jc w:val="center"/>
        <w:rPr>
          <w:i/>
          <w:sz w:val="24"/>
        </w:rPr>
      </w:pPr>
      <w:r w:rsidRPr="00A34FB2">
        <w:rPr>
          <w:i/>
          <w:sz w:val="24"/>
        </w:rPr>
        <w:t>“Trabalhando para melhorar nossa Cidade.”</w:t>
      </w:r>
    </w:p>
    <w:sectPr w:rsidR="00C403FA" w:rsidSect="00901005">
      <w:headerReference w:type="even" r:id="rId7"/>
      <w:headerReference w:type="default" r:id="rId8"/>
      <w:footerReference w:type="default" r:id="rId9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BB1" w:rsidRDefault="00677BB1">
      <w:r>
        <w:separator/>
      </w:r>
    </w:p>
  </w:endnote>
  <w:endnote w:type="continuationSeparator" w:id="0">
    <w:p w:rsidR="00677BB1" w:rsidRDefault="0067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BB1" w:rsidRDefault="00677BB1">
      <w:r>
        <w:separator/>
      </w:r>
    </w:p>
  </w:footnote>
  <w:footnote w:type="continuationSeparator" w:id="0">
    <w:p w:rsidR="00677BB1" w:rsidRDefault="0067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4139E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18"/>
    <w:rsid w:val="0002178C"/>
    <w:rsid w:val="000316BE"/>
    <w:rsid w:val="000406BC"/>
    <w:rsid w:val="00087AC2"/>
    <w:rsid w:val="0009044B"/>
    <w:rsid w:val="00091E91"/>
    <w:rsid w:val="000E0D03"/>
    <w:rsid w:val="000F41E2"/>
    <w:rsid w:val="0011569C"/>
    <w:rsid w:val="001439DB"/>
    <w:rsid w:val="00144ECE"/>
    <w:rsid w:val="00156894"/>
    <w:rsid w:val="00166124"/>
    <w:rsid w:val="00173470"/>
    <w:rsid w:val="001756AF"/>
    <w:rsid w:val="001932AC"/>
    <w:rsid w:val="001A6ED9"/>
    <w:rsid w:val="001D0AA5"/>
    <w:rsid w:val="002125A9"/>
    <w:rsid w:val="002178F9"/>
    <w:rsid w:val="00226E8E"/>
    <w:rsid w:val="0023404C"/>
    <w:rsid w:val="0027442E"/>
    <w:rsid w:val="00280705"/>
    <w:rsid w:val="00284920"/>
    <w:rsid w:val="002A15FF"/>
    <w:rsid w:val="002A58D7"/>
    <w:rsid w:val="002A7A37"/>
    <w:rsid w:val="002B089E"/>
    <w:rsid w:val="002B6B71"/>
    <w:rsid w:val="002C1F2D"/>
    <w:rsid w:val="002D5C2A"/>
    <w:rsid w:val="002E17E2"/>
    <w:rsid w:val="002E5882"/>
    <w:rsid w:val="002E62D9"/>
    <w:rsid w:val="00335307"/>
    <w:rsid w:val="0036686E"/>
    <w:rsid w:val="00373725"/>
    <w:rsid w:val="003A7214"/>
    <w:rsid w:val="003E725E"/>
    <w:rsid w:val="00410AA1"/>
    <w:rsid w:val="004139EC"/>
    <w:rsid w:val="0041681B"/>
    <w:rsid w:val="00432D69"/>
    <w:rsid w:val="00470FE7"/>
    <w:rsid w:val="004768E3"/>
    <w:rsid w:val="004825D5"/>
    <w:rsid w:val="00490CC0"/>
    <w:rsid w:val="00491FC1"/>
    <w:rsid w:val="004F207F"/>
    <w:rsid w:val="00543C9A"/>
    <w:rsid w:val="00554E8F"/>
    <w:rsid w:val="0055796B"/>
    <w:rsid w:val="005604BE"/>
    <w:rsid w:val="00562426"/>
    <w:rsid w:val="005A2B3F"/>
    <w:rsid w:val="00617294"/>
    <w:rsid w:val="006251F9"/>
    <w:rsid w:val="00663303"/>
    <w:rsid w:val="00665BD3"/>
    <w:rsid w:val="00677BB1"/>
    <w:rsid w:val="00684B92"/>
    <w:rsid w:val="00686560"/>
    <w:rsid w:val="00690226"/>
    <w:rsid w:val="006B26B0"/>
    <w:rsid w:val="006B2A9B"/>
    <w:rsid w:val="006B62A4"/>
    <w:rsid w:val="006E5C94"/>
    <w:rsid w:val="006F3ABA"/>
    <w:rsid w:val="007009A3"/>
    <w:rsid w:val="0070782E"/>
    <w:rsid w:val="00721F15"/>
    <w:rsid w:val="007241E7"/>
    <w:rsid w:val="00751129"/>
    <w:rsid w:val="007809BC"/>
    <w:rsid w:val="0078111A"/>
    <w:rsid w:val="00784C8F"/>
    <w:rsid w:val="00786688"/>
    <w:rsid w:val="007A7C0A"/>
    <w:rsid w:val="007B27B3"/>
    <w:rsid w:val="007C2CB9"/>
    <w:rsid w:val="007D7B66"/>
    <w:rsid w:val="007E48F8"/>
    <w:rsid w:val="007F3D79"/>
    <w:rsid w:val="00800391"/>
    <w:rsid w:val="00802225"/>
    <w:rsid w:val="008035E7"/>
    <w:rsid w:val="00824486"/>
    <w:rsid w:val="0083054E"/>
    <w:rsid w:val="00850440"/>
    <w:rsid w:val="00862E25"/>
    <w:rsid w:val="008855FB"/>
    <w:rsid w:val="00892F09"/>
    <w:rsid w:val="008975B8"/>
    <w:rsid w:val="008A1286"/>
    <w:rsid w:val="008A5DFA"/>
    <w:rsid w:val="008B1918"/>
    <w:rsid w:val="008C6DBE"/>
    <w:rsid w:val="008F1AFC"/>
    <w:rsid w:val="00901005"/>
    <w:rsid w:val="00920368"/>
    <w:rsid w:val="00923538"/>
    <w:rsid w:val="009902FC"/>
    <w:rsid w:val="00990329"/>
    <w:rsid w:val="0099488A"/>
    <w:rsid w:val="009A05B9"/>
    <w:rsid w:val="009B7B18"/>
    <w:rsid w:val="009D1BEE"/>
    <w:rsid w:val="009D4490"/>
    <w:rsid w:val="00A305D3"/>
    <w:rsid w:val="00A34FB2"/>
    <w:rsid w:val="00A406B1"/>
    <w:rsid w:val="00A4428F"/>
    <w:rsid w:val="00A77550"/>
    <w:rsid w:val="00AA1A7F"/>
    <w:rsid w:val="00AB03C7"/>
    <w:rsid w:val="00AC3252"/>
    <w:rsid w:val="00AD4E05"/>
    <w:rsid w:val="00AE1846"/>
    <w:rsid w:val="00AE1DA9"/>
    <w:rsid w:val="00AF6811"/>
    <w:rsid w:val="00B24126"/>
    <w:rsid w:val="00B25312"/>
    <w:rsid w:val="00B40E88"/>
    <w:rsid w:val="00B415AD"/>
    <w:rsid w:val="00B46091"/>
    <w:rsid w:val="00B53AEC"/>
    <w:rsid w:val="00B8066B"/>
    <w:rsid w:val="00BA0098"/>
    <w:rsid w:val="00BA77A4"/>
    <w:rsid w:val="00BC0D58"/>
    <w:rsid w:val="00BD1BC3"/>
    <w:rsid w:val="00BD2E95"/>
    <w:rsid w:val="00BD6F42"/>
    <w:rsid w:val="00BE521A"/>
    <w:rsid w:val="00C05F26"/>
    <w:rsid w:val="00C06DFD"/>
    <w:rsid w:val="00C25918"/>
    <w:rsid w:val="00C358A2"/>
    <w:rsid w:val="00C403FA"/>
    <w:rsid w:val="00C52DC3"/>
    <w:rsid w:val="00C53A28"/>
    <w:rsid w:val="00C61C0B"/>
    <w:rsid w:val="00C75207"/>
    <w:rsid w:val="00CA08B1"/>
    <w:rsid w:val="00CA2EF8"/>
    <w:rsid w:val="00CA4335"/>
    <w:rsid w:val="00CB4FAC"/>
    <w:rsid w:val="00CC35F1"/>
    <w:rsid w:val="00CD1E1D"/>
    <w:rsid w:val="00CF0CB9"/>
    <w:rsid w:val="00CF6FB0"/>
    <w:rsid w:val="00D20E60"/>
    <w:rsid w:val="00D254F2"/>
    <w:rsid w:val="00D44E2E"/>
    <w:rsid w:val="00D50BEC"/>
    <w:rsid w:val="00D75815"/>
    <w:rsid w:val="00D80C49"/>
    <w:rsid w:val="00D92776"/>
    <w:rsid w:val="00DB7FFE"/>
    <w:rsid w:val="00DD2CC4"/>
    <w:rsid w:val="00DD589F"/>
    <w:rsid w:val="00DD6388"/>
    <w:rsid w:val="00DF3DCE"/>
    <w:rsid w:val="00E16745"/>
    <w:rsid w:val="00E20E6F"/>
    <w:rsid w:val="00E25230"/>
    <w:rsid w:val="00E2597A"/>
    <w:rsid w:val="00E33616"/>
    <w:rsid w:val="00E462E6"/>
    <w:rsid w:val="00E619D0"/>
    <w:rsid w:val="00E73CB3"/>
    <w:rsid w:val="00E83ED2"/>
    <w:rsid w:val="00E95289"/>
    <w:rsid w:val="00EA1856"/>
    <w:rsid w:val="00ED1F1A"/>
    <w:rsid w:val="00ED33FD"/>
    <w:rsid w:val="00EE51C4"/>
    <w:rsid w:val="00EE5342"/>
    <w:rsid w:val="00F162C3"/>
    <w:rsid w:val="00F408FB"/>
    <w:rsid w:val="00F554C5"/>
    <w:rsid w:val="00F65417"/>
    <w:rsid w:val="00FA1F8D"/>
    <w:rsid w:val="00FC03B2"/>
    <w:rsid w:val="00FD14C4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">
    <w:name w:val="Body Text Indent"/>
    <w:basedOn w:val="Normal"/>
    <w:semiHidden/>
    <w:rsid w:val="00AE1DA9"/>
    <w:pPr>
      <w:ind w:firstLine="288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rsid w:val="008003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03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">
    <w:name w:val="Body Text Indent"/>
    <w:basedOn w:val="Normal"/>
    <w:semiHidden/>
    <w:rsid w:val="00AE1DA9"/>
    <w:pPr>
      <w:ind w:firstLine="2880"/>
      <w:jc w:val="both"/>
    </w:pPr>
    <w:rPr>
      <w:sz w:val="28"/>
      <w:szCs w:val="24"/>
    </w:rPr>
  </w:style>
  <w:style w:type="paragraph" w:styleId="Textodebalo">
    <w:name w:val="Balloon Text"/>
    <w:basedOn w:val="Normal"/>
    <w:link w:val="TextodebaloChar"/>
    <w:rsid w:val="008003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00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4</cp:revision>
  <cp:lastPrinted>2020-01-30T12:37:00Z</cp:lastPrinted>
  <dcterms:created xsi:type="dcterms:W3CDTF">2020-01-30T12:54:00Z</dcterms:created>
  <dcterms:modified xsi:type="dcterms:W3CDTF">2020-01-30T13:58:00Z</dcterms:modified>
</cp:coreProperties>
</file>