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A4" w:rsidRPr="006D784D" w:rsidRDefault="0034596B" w:rsidP="00F2041D">
      <w:pPr>
        <w:jc w:val="both"/>
        <w:rPr>
          <w:rFonts w:ascii="Arial Narrow" w:hAnsi="Arial Narrow"/>
          <w:sz w:val="22"/>
          <w:szCs w:val="22"/>
        </w:rPr>
      </w:pPr>
      <w:r w:rsidRPr="006D784D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5A4" w:rsidRPr="006D784D" w:rsidRDefault="002E35A4" w:rsidP="00F2041D">
      <w:pPr>
        <w:overflowPunct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2E35A4" w:rsidRPr="006D784D" w:rsidRDefault="002E35A4" w:rsidP="00F204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6D784D">
        <w:rPr>
          <w:rFonts w:ascii="Arial Narrow" w:hAnsi="Arial Narrow"/>
          <w:b/>
          <w:bCs/>
          <w:sz w:val="22"/>
          <w:szCs w:val="22"/>
        </w:rPr>
        <w:t>ASSUNTO:</w:t>
      </w:r>
      <w:r w:rsidR="003750DE" w:rsidRPr="006D784D">
        <w:rPr>
          <w:rFonts w:ascii="Arial Narrow" w:hAnsi="Arial Narrow"/>
          <w:b/>
          <w:bCs/>
          <w:sz w:val="22"/>
          <w:szCs w:val="22"/>
        </w:rPr>
        <w:t xml:space="preserve"> </w:t>
      </w:r>
      <w:r w:rsidR="00A65BCF" w:rsidRPr="006D784D">
        <w:rPr>
          <w:rFonts w:ascii="Arial Narrow" w:hAnsi="Arial Narrow"/>
          <w:b/>
          <w:bCs/>
          <w:color w:val="000000" w:themeColor="text1"/>
          <w:sz w:val="22"/>
          <w:szCs w:val="22"/>
        </w:rPr>
        <w:t>MOÇÃO DE CONGRATULAÇOES E APLAUSOS COM</w:t>
      </w:r>
      <w:r w:rsidR="00566AE1" w:rsidRPr="006D784D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A</w:t>
      </w:r>
      <w:r w:rsidR="00D746FF" w:rsidRPr="006D784D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="00D746FF" w:rsidRPr="006D784D">
        <w:rPr>
          <w:rFonts w:ascii="Arial Narrow" w:hAnsi="Arial Narrow"/>
          <w:b/>
          <w:bCs/>
          <w:color w:val="000000" w:themeColor="text1"/>
          <w:sz w:val="22"/>
          <w:szCs w:val="22"/>
        </w:rPr>
        <w:t>SENHORA  CRISTINA</w:t>
      </w:r>
      <w:proofErr w:type="gramEnd"/>
      <w:r w:rsidR="00D746FF" w:rsidRPr="006D784D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="001625DB" w:rsidRPr="006D784D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MARIA </w:t>
      </w:r>
      <w:r w:rsidR="00D746FF" w:rsidRPr="006D784D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PEREZ VOGT, PROPRIETÁRIA DA  PAPELARIA OFICIAL DE MOGI MIRIM.</w:t>
      </w:r>
    </w:p>
    <w:p w:rsidR="00F2041D" w:rsidRPr="006D784D" w:rsidRDefault="00F2041D" w:rsidP="00F204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:rsidR="002E35A4" w:rsidRPr="006D784D" w:rsidRDefault="002E35A4" w:rsidP="00F204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6D784D">
        <w:rPr>
          <w:rFonts w:ascii="Arial Narrow" w:hAnsi="Arial Narrow"/>
          <w:bCs/>
          <w:sz w:val="22"/>
          <w:szCs w:val="22"/>
        </w:rPr>
        <w:t xml:space="preserve">DESPACHO: </w:t>
      </w:r>
    </w:p>
    <w:p w:rsidR="00F2041D" w:rsidRPr="006D784D" w:rsidRDefault="00F2041D" w:rsidP="00F204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Cs/>
          <w:sz w:val="22"/>
          <w:szCs w:val="22"/>
        </w:rPr>
      </w:pPr>
    </w:p>
    <w:p w:rsidR="002E35A4" w:rsidRPr="006D784D" w:rsidRDefault="002E35A4" w:rsidP="00F204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  <w:r w:rsidRPr="006D784D">
        <w:rPr>
          <w:rFonts w:ascii="Arial Narrow" w:hAnsi="Arial Narrow"/>
          <w:b/>
          <w:bCs/>
          <w:sz w:val="22"/>
          <w:szCs w:val="22"/>
        </w:rPr>
        <w:t>SALA DAS SESSÕES ______/_______/__________</w:t>
      </w:r>
    </w:p>
    <w:p w:rsidR="003837A2" w:rsidRPr="006D784D" w:rsidRDefault="003837A2" w:rsidP="00F204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Cs/>
          <w:sz w:val="22"/>
          <w:szCs w:val="22"/>
        </w:rPr>
      </w:pPr>
    </w:p>
    <w:p w:rsidR="00F2041D" w:rsidRPr="006D784D" w:rsidRDefault="00F2041D" w:rsidP="00F204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Cs/>
          <w:sz w:val="22"/>
          <w:szCs w:val="22"/>
        </w:rPr>
      </w:pPr>
    </w:p>
    <w:p w:rsidR="002E35A4" w:rsidRPr="006D784D" w:rsidRDefault="002E35A4" w:rsidP="00F2041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  <w:r w:rsidRPr="006D784D">
        <w:rPr>
          <w:rFonts w:ascii="Arial Narrow" w:hAnsi="Arial Narrow"/>
          <w:b/>
          <w:sz w:val="22"/>
          <w:szCs w:val="22"/>
        </w:rPr>
        <w:t xml:space="preserve">                                                 </w:t>
      </w:r>
      <w:r w:rsidRPr="006D784D">
        <w:rPr>
          <w:rFonts w:ascii="Arial Narrow" w:hAnsi="Arial Narrow"/>
          <w:b/>
          <w:bCs/>
          <w:sz w:val="22"/>
          <w:szCs w:val="22"/>
        </w:rPr>
        <w:t>PRESIDENTE DA MESA</w:t>
      </w:r>
    </w:p>
    <w:p w:rsidR="002E35A4" w:rsidRPr="006D784D" w:rsidRDefault="001E77DF" w:rsidP="00F2041D">
      <w:pPr>
        <w:overflowPunct w:val="0"/>
        <w:adjustRightInd w:val="0"/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6D784D">
        <w:rPr>
          <w:rFonts w:ascii="Arial Narrow" w:hAnsi="Arial Narrow"/>
          <w:bCs/>
          <w:sz w:val="22"/>
          <w:szCs w:val="22"/>
        </w:rPr>
        <w:t xml:space="preserve"> </w:t>
      </w:r>
    </w:p>
    <w:p w:rsidR="002E35A4" w:rsidRPr="006D784D" w:rsidRDefault="00914CA5" w:rsidP="00F2041D">
      <w:pPr>
        <w:overflowPunct w:val="0"/>
        <w:adjustRightInd w:val="0"/>
        <w:ind w:firstLine="567"/>
        <w:jc w:val="center"/>
        <w:rPr>
          <w:rFonts w:ascii="Arial Narrow" w:hAnsi="Arial Narrow"/>
          <w:b/>
          <w:bCs/>
          <w:sz w:val="22"/>
          <w:szCs w:val="22"/>
        </w:rPr>
      </w:pPr>
      <w:r w:rsidRPr="006D784D">
        <w:rPr>
          <w:rFonts w:ascii="Arial Narrow" w:hAnsi="Arial Narrow"/>
          <w:b/>
          <w:bCs/>
          <w:sz w:val="22"/>
          <w:szCs w:val="22"/>
        </w:rPr>
        <w:t>MOÇÃO</w:t>
      </w:r>
      <w:r w:rsidR="00FB36E9" w:rsidRPr="006D784D">
        <w:rPr>
          <w:rFonts w:ascii="Arial Narrow" w:hAnsi="Arial Narrow"/>
          <w:b/>
          <w:bCs/>
          <w:sz w:val="22"/>
          <w:szCs w:val="22"/>
        </w:rPr>
        <w:t xml:space="preserve"> </w:t>
      </w:r>
      <w:r w:rsidRPr="006D784D">
        <w:rPr>
          <w:rFonts w:ascii="Arial Narrow" w:hAnsi="Arial Narrow"/>
          <w:b/>
          <w:bCs/>
          <w:sz w:val="22"/>
          <w:szCs w:val="22"/>
        </w:rPr>
        <w:t>Nº</w:t>
      </w:r>
      <w:r w:rsidR="0051734D" w:rsidRPr="006D784D">
        <w:rPr>
          <w:rFonts w:ascii="Arial Narrow" w:hAnsi="Arial Narrow"/>
          <w:b/>
          <w:bCs/>
          <w:sz w:val="22"/>
          <w:szCs w:val="22"/>
        </w:rPr>
        <w:t xml:space="preserve"> </w:t>
      </w:r>
      <w:r w:rsidR="00566AE1" w:rsidRPr="006D784D">
        <w:rPr>
          <w:rFonts w:ascii="Arial Narrow" w:hAnsi="Arial Narrow"/>
          <w:b/>
          <w:bCs/>
          <w:sz w:val="22"/>
          <w:szCs w:val="22"/>
        </w:rPr>
        <w:t xml:space="preserve"> </w:t>
      </w:r>
      <w:r w:rsidR="0051734D" w:rsidRPr="006D784D">
        <w:rPr>
          <w:rFonts w:ascii="Arial Narrow" w:hAnsi="Arial Narrow"/>
          <w:b/>
          <w:bCs/>
          <w:sz w:val="22"/>
          <w:szCs w:val="22"/>
        </w:rPr>
        <w:t xml:space="preserve"> </w:t>
      </w:r>
      <w:r w:rsidR="000D0118" w:rsidRPr="006D784D">
        <w:rPr>
          <w:rFonts w:ascii="Arial Narrow" w:hAnsi="Arial Narrow"/>
          <w:b/>
          <w:bCs/>
          <w:sz w:val="22"/>
          <w:szCs w:val="22"/>
        </w:rPr>
        <w:t xml:space="preserve">   </w:t>
      </w:r>
      <w:r w:rsidR="00250B7F" w:rsidRPr="006D784D">
        <w:rPr>
          <w:rFonts w:ascii="Arial Narrow" w:hAnsi="Arial Narrow"/>
          <w:b/>
          <w:bCs/>
          <w:sz w:val="22"/>
          <w:szCs w:val="22"/>
        </w:rPr>
        <w:t xml:space="preserve">  </w:t>
      </w:r>
      <w:r w:rsidR="0051734D" w:rsidRPr="006D784D">
        <w:rPr>
          <w:rFonts w:ascii="Arial Narrow" w:hAnsi="Arial Narrow"/>
          <w:b/>
          <w:bCs/>
          <w:sz w:val="22"/>
          <w:szCs w:val="22"/>
        </w:rPr>
        <w:t xml:space="preserve"> </w:t>
      </w:r>
      <w:r w:rsidR="00761425" w:rsidRPr="006D784D">
        <w:rPr>
          <w:rFonts w:ascii="Arial Narrow" w:hAnsi="Arial Narrow"/>
          <w:b/>
          <w:bCs/>
          <w:sz w:val="22"/>
          <w:szCs w:val="22"/>
        </w:rPr>
        <w:t xml:space="preserve"> </w:t>
      </w:r>
      <w:r w:rsidR="002E35A4" w:rsidRPr="006D784D">
        <w:rPr>
          <w:rFonts w:ascii="Arial Narrow" w:hAnsi="Arial Narrow"/>
          <w:b/>
          <w:bCs/>
          <w:sz w:val="22"/>
          <w:szCs w:val="22"/>
        </w:rPr>
        <w:t>2.0</w:t>
      </w:r>
      <w:r w:rsidR="00F52D0C" w:rsidRPr="006D784D">
        <w:rPr>
          <w:rFonts w:ascii="Arial Narrow" w:hAnsi="Arial Narrow"/>
          <w:b/>
          <w:bCs/>
          <w:sz w:val="22"/>
          <w:szCs w:val="22"/>
        </w:rPr>
        <w:t>20</w:t>
      </w:r>
      <w:r w:rsidR="00F2041D" w:rsidRPr="006D784D">
        <w:rPr>
          <w:rFonts w:ascii="Arial Narrow" w:hAnsi="Arial Narrow"/>
          <w:b/>
          <w:bCs/>
          <w:sz w:val="22"/>
          <w:szCs w:val="22"/>
        </w:rPr>
        <w:t>.</w:t>
      </w:r>
    </w:p>
    <w:p w:rsidR="00F43B18" w:rsidRPr="006D784D" w:rsidRDefault="00F43B18" w:rsidP="00F2041D">
      <w:pPr>
        <w:overflowPunct w:val="0"/>
        <w:adjustRightInd w:val="0"/>
        <w:ind w:firstLine="567"/>
        <w:jc w:val="both"/>
        <w:rPr>
          <w:rFonts w:ascii="Arial Narrow" w:hAnsi="Arial Narrow"/>
          <w:bCs/>
          <w:sz w:val="22"/>
          <w:szCs w:val="22"/>
        </w:rPr>
      </w:pPr>
    </w:p>
    <w:p w:rsidR="00382C0D" w:rsidRPr="006D784D" w:rsidRDefault="00545F96" w:rsidP="00F2041D">
      <w:pPr>
        <w:overflowPunct w:val="0"/>
        <w:adjustRightInd w:val="0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784D">
        <w:rPr>
          <w:rFonts w:ascii="Arial Narrow" w:hAnsi="Arial Narrow"/>
          <w:sz w:val="22"/>
          <w:szCs w:val="22"/>
        </w:rPr>
        <w:t>Senhor</w:t>
      </w:r>
      <w:r w:rsidR="00382C0D" w:rsidRPr="006D784D">
        <w:rPr>
          <w:rFonts w:ascii="Arial Narrow" w:hAnsi="Arial Narrow"/>
          <w:sz w:val="22"/>
          <w:szCs w:val="22"/>
        </w:rPr>
        <w:t xml:space="preserve"> Presidente</w:t>
      </w:r>
    </w:p>
    <w:p w:rsidR="00D746FF" w:rsidRPr="006D784D" w:rsidRDefault="00DB4097" w:rsidP="00F2041D">
      <w:pPr>
        <w:overflowPunct w:val="0"/>
        <w:adjustRightInd w:val="0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784D">
        <w:rPr>
          <w:rFonts w:ascii="Arial Narrow" w:hAnsi="Arial Narrow"/>
          <w:sz w:val="22"/>
          <w:szCs w:val="22"/>
        </w:rPr>
        <w:t>Senhoras e Senhores Vereadore</w:t>
      </w:r>
      <w:r w:rsidR="001B093C" w:rsidRPr="006D784D">
        <w:rPr>
          <w:rFonts w:ascii="Arial Narrow" w:hAnsi="Arial Narrow"/>
          <w:sz w:val="22"/>
          <w:szCs w:val="22"/>
        </w:rPr>
        <w:t>s.</w:t>
      </w:r>
    </w:p>
    <w:p w:rsidR="00D746FF" w:rsidRPr="006D784D" w:rsidRDefault="00D746FF" w:rsidP="00F2041D">
      <w:pPr>
        <w:overflowPunct w:val="0"/>
        <w:adjustRightInd w:val="0"/>
        <w:spacing w:line="360" w:lineRule="auto"/>
        <w:jc w:val="both"/>
        <w:rPr>
          <w:rFonts w:ascii="Arial Narrow" w:hAnsi="Arial Narrow"/>
          <w:sz w:val="16"/>
          <w:szCs w:val="16"/>
        </w:rPr>
      </w:pPr>
    </w:p>
    <w:p w:rsidR="00D746FF" w:rsidRPr="006D784D" w:rsidRDefault="00D746FF" w:rsidP="006D784D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6D784D">
        <w:rPr>
          <w:rFonts w:ascii="Arial Narrow" w:hAnsi="Arial Narrow"/>
          <w:sz w:val="22"/>
          <w:szCs w:val="22"/>
        </w:rPr>
        <w:t>A Papelaria Oficial foi fundada em 1988, pelo Senhor Francisco Peres Marques, onde até hoje funciona no mesmo endereço.</w:t>
      </w:r>
      <w:r w:rsidR="006D784D">
        <w:rPr>
          <w:rFonts w:ascii="Arial Narrow" w:hAnsi="Arial Narrow"/>
          <w:sz w:val="22"/>
          <w:szCs w:val="22"/>
        </w:rPr>
        <w:t xml:space="preserve"> </w:t>
      </w:r>
      <w:r w:rsidRPr="006D784D">
        <w:rPr>
          <w:rFonts w:ascii="Arial Narrow" w:hAnsi="Arial Narrow"/>
          <w:sz w:val="22"/>
          <w:szCs w:val="22"/>
        </w:rPr>
        <w:t xml:space="preserve">Umas das mais antigas papelarias de nossa cidade, teve participação ativa no desenvolvimento de nossa cidade, sempre zelando pelo estar </w:t>
      </w:r>
      <w:proofErr w:type="gramStart"/>
      <w:r w:rsidRPr="006D784D">
        <w:rPr>
          <w:rFonts w:ascii="Arial Narrow" w:hAnsi="Arial Narrow"/>
          <w:sz w:val="22"/>
          <w:szCs w:val="22"/>
        </w:rPr>
        <w:t>de  seus</w:t>
      </w:r>
      <w:proofErr w:type="gramEnd"/>
      <w:r w:rsidRPr="006D784D">
        <w:rPr>
          <w:rFonts w:ascii="Arial Narrow" w:hAnsi="Arial Narrow"/>
          <w:sz w:val="22"/>
          <w:szCs w:val="22"/>
        </w:rPr>
        <w:t xml:space="preserve"> clientes e amigos.</w:t>
      </w:r>
    </w:p>
    <w:p w:rsidR="00D746FF" w:rsidRPr="006D784D" w:rsidRDefault="00D746FF" w:rsidP="001625DB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6D784D">
        <w:rPr>
          <w:rFonts w:ascii="Arial Narrow" w:hAnsi="Arial Narrow"/>
          <w:sz w:val="22"/>
          <w:szCs w:val="22"/>
        </w:rPr>
        <w:t xml:space="preserve">Em 2005 com o falecimento de seu fundador, sua </w:t>
      </w:r>
      <w:proofErr w:type="gramStart"/>
      <w:r w:rsidRPr="006D784D">
        <w:rPr>
          <w:rFonts w:ascii="Arial Narrow" w:hAnsi="Arial Narrow"/>
          <w:sz w:val="22"/>
          <w:szCs w:val="22"/>
        </w:rPr>
        <w:t>filha  Cristina</w:t>
      </w:r>
      <w:proofErr w:type="gramEnd"/>
      <w:r w:rsidR="001625DB" w:rsidRPr="006D784D">
        <w:rPr>
          <w:rFonts w:ascii="Arial Narrow" w:hAnsi="Arial Narrow"/>
          <w:sz w:val="22"/>
          <w:szCs w:val="22"/>
        </w:rPr>
        <w:t xml:space="preserve"> Maria</w:t>
      </w:r>
      <w:r w:rsidRPr="006D784D">
        <w:rPr>
          <w:rFonts w:ascii="Arial Narrow" w:hAnsi="Arial Narrow"/>
          <w:sz w:val="22"/>
          <w:szCs w:val="22"/>
        </w:rPr>
        <w:t xml:space="preserve"> Perez Vogt, assumiu o lugar do pai, para manter viva a sua memória e</w:t>
      </w:r>
      <w:r w:rsidR="001625DB" w:rsidRPr="006D784D">
        <w:rPr>
          <w:rFonts w:ascii="Arial Narrow" w:hAnsi="Arial Narrow"/>
          <w:sz w:val="22"/>
          <w:szCs w:val="22"/>
        </w:rPr>
        <w:t xml:space="preserve"> atender seus clientes cativos.</w:t>
      </w:r>
    </w:p>
    <w:p w:rsidR="001625DB" w:rsidRPr="006D784D" w:rsidRDefault="001625DB" w:rsidP="001625DB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6D784D">
        <w:rPr>
          <w:rFonts w:ascii="Arial Narrow" w:hAnsi="Arial Narrow"/>
          <w:sz w:val="22"/>
          <w:szCs w:val="22"/>
        </w:rPr>
        <w:t xml:space="preserve">Agora em 2020, ela decide fechar as portas, para que possa descansar e ter mais tempo para viver com a família e os amigos. Esta decisão é muito difícil, mas há tempos ela vem amadurecendo esta </w:t>
      </w:r>
      <w:proofErr w:type="spellStart"/>
      <w:r w:rsidRPr="006D784D">
        <w:rPr>
          <w:rFonts w:ascii="Arial Narrow" w:hAnsi="Arial Narrow"/>
          <w:sz w:val="22"/>
          <w:szCs w:val="22"/>
        </w:rPr>
        <w:t>idéia</w:t>
      </w:r>
      <w:proofErr w:type="spellEnd"/>
      <w:r w:rsidRPr="006D784D">
        <w:rPr>
          <w:rFonts w:ascii="Arial Narrow" w:hAnsi="Arial Narrow"/>
          <w:sz w:val="22"/>
          <w:szCs w:val="22"/>
        </w:rPr>
        <w:t xml:space="preserve">, e com certeza quem perderá somos nós </w:t>
      </w:r>
      <w:proofErr w:type="spellStart"/>
      <w:r w:rsidRPr="006D784D">
        <w:rPr>
          <w:rFonts w:ascii="Arial Narrow" w:hAnsi="Arial Narrow"/>
          <w:sz w:val="22"/>
          <w:szCs w:val="22"/>
        </w:rPr>
        <w:t>mogimirianos</w:t>
      </w:r>
      <w:proofErr w:type="spellEnd"/>
      <w:r w:rsidRPr="006D784D">
        <w:rPr>
          <w:rFonts w:ascii="Arial Narrow" w:hAnsi="Arial Narrow"/>
          <w:sz w:val="22"/>
          <w:szCs w:val="22"/>
        </w:rPr>
        <w:t>.</w:t>
      </w:r>
    </w:p>
    <w:p w:rsidR="00566AE1" w:rsidRPr="006D784D" w:rsidRDefault="001625DB" w:rsidP="001625DB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2"/>
          <w:szCs w:val="22"/>
        </w:rPr>
      </w:pPr>
      <w:proofErr w:type="gramStart"/>
      <w:r w:rsidRPr="006D784D">
        <w:rPr>
          <w:rFonts w:ascii="Arial Narrow" w:hAnsi="Arial Narrow"/>
          <w:sz w:val="22"/>
          <w:szCs w:val="22"/>
        </w:rPr>
        <w:t>Cristina  Maria</w:t>
      </w:r>
      <w:proofErr w:type="gramEnd"/>
      <w:r w:rsidRPr="006D784D">
        <w:rPr>
          <w:rFonts w:ascii="Arial Narrow" w:hAnsi="Arial Narrow"/>
          <w:sz w:val="22"/>
          <w:szCs w:val="22"/>
        </w:rPr>
        <w:t xml:space="preserve"> Perez Vogt, diz </w:t>
      </w:r>
      <w:r w:rsidRPr="006D784D">
        <w:rPr>
          <w:rFonts w:ascii="Arial Narrow" w:hAnsi="Arial Narrow"/>
          <w:i/>
          <w:sz w:val="22"/>
          <w:szCs w:val="22"/>
        </w:rPr>
        <w:t>“ Fecho as portas com o sentimento de dever comprido, não de</w:t>
      </w:r>
      <w:r w:rsidRPr="006D784D">
        <w:rPr>
          <w:rFonts w:ascii="Arial Narrow" w:hAnsi="Arial Narrow"/>
          <w:sz w:val="22"/>
          <w:szCs w:val="22"/>
        </w:rPr>
        <w:t xml:space="preserve"> </w:t>
      </w:r>
      <w:r w:rsidRPr="006D784D">
        <w:rPr>
          <w:rFonts w:ascii="Arial Narrow" w:hAnsi="Arial Narrow"/>
          <w:i/>
          <w:sz w:val="22"/>
          <w:szCs w:val="22"/>
        </w:rPr>
        <w:t>pesar”</w:t>
      </w:r>
      <w:r w:rsidRPr="006D784D">
        <w:rPr>
          <w:rFonts w:ascii="Arial Narrow" w:hAnsi="Arial Narrow"/>
          <w:sz w:val="22"/>
          <w:szCs w:val="22"/>
        </w:rPr>
        <w:t>, afinal será um ciclo que se encerra na sua vida.</w:t>
      </w:r>
    </w:p>
    <w:p w:rsidR="00A65BCF" w:rsidRPr="006D784D" w:rsidRDefault="008456E9" w:rsidP="006D784D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 w:rsidRPr="006D784D">
        <w:rPr>
          <w:rFonts w:ascii="Arial Narrow" w:hAnsi="Arial Narrow"/>
          <w:b/>
          <w:sz w:val="22"/>
          <w:szCs w:val="22"/>
        </w:rPr>
        <w:t xml:space="preserve">Diante do Exposto, </w:t>
      </w:r>
      <w:r w:rsidR="006D784D" w:rsidRPr="006D784D">
        <w:rPr>
          <w:rFonts w:ascii="Arial Narrow" w:hAnsi="Arial Narrow"/>
          <w:b/>
          <w:sz w:val="22"/>
          <w:szCs w:val="22"/>
        </w:rPr>
        <w:t>REQUEIRO</w:t>
      </w:r>
      <w:r w:rsidRPr="006D784D">
        <w:rPr>
          <w:rFonts w:ascii="Arial Narrow" w:hAnsi="Arial Narrow"/>
          <w:b/>
          <w:sz w:val="22"/>
          <w:szCs w:val="22"/>
        </w:rPr>
        <w:t xml:space="preserve"> </w:t>
      </w:r>
      <w:r w:rsidRPr="006D784D">
        <w:rPr>
          <w:rFonts w:ascii="Arial Narrow" w:hAnsi="Arial Narrow"/>
          <w:sz w:val="22"/>
          <w:szCs w:val="22"/>
        </w:rPr>
        <w:t xml:space="preserve">à Mesa, na forma regimental de estilo depois de ouvido o Douto Plenário, e de acordo com o Art. 162, combinado com Art. 152 § 2.  Do </w:t>
      </w:r>
      <w:r w:rsidRPr="006D784D">
        <w:rPr>
          <w:rFonts w:ascii="Arial Narrow" w:hAnsi="Arial Narrow"/>
          <w:i/>
          <w:sz w:val="22"/>
          <w:szCs w:val="22"/>
        </w:rPr>
        <w:t>Regimento Interno Vigente</w:t>
      </w:r>
      <w:r w:rsidRPr="006D784D">
        <w:rPr>
          <w:rFonts w:ascii="Arial Narrow" w:hAnsi="Arial Narrow"/>
          <w:sz w:val="22"/>
          <w:szCs w:val="22"/>
        </w:rPr>
        <w:t xml:space="preserve">, seja registrado em ata de nossos trabalhos </w:t>
      </w:r>
      <w:r w:rsidRPr="006D784D">
        <w:rPr>
          <w:rFonts w:ascii="Arial Narrow" w:hAnsi="Arial Narrow"/>
          <w:b/>
          <w:sz w:val="22"/>
          <w:szCs w:val="22"/>
        </w:rPr>
        <w:t xml:space="preserve">VOTOS DE CONGRATULAÇÔES E APLAUSOS </w:t>
      </w:r>
      <w:proofErr w:type="gramStart"/>
      <w:r w:rsidRPr="006D784D">
        <w:rPr>
          <w:rFonts w:ascii="Arial Narrow" w:hAnsi="Arial Narrow"/>
          <w:b/>
          <w:sz w:val="22"/>
          <w:szCs w:val="22"/>
        </w:rPr>
        <w:t>COM  A</w:t>
      </w:r>
      <w:proofErr w:type="gramEnd"/>
      <w:r w:rsidRPr="006D784D">
        <w:rPr>
          <w:rFonts w:ascii="Arial Narrow" w:hAnsi="Arial Narrow"/>
          <w:b/>
          <w:sz w:val="22"/>
          <w:szCs w:val="22"/>
        </w:rPr>
        <w:t xml:space="preserve"> </w:t>
      </w:r>
      <w:r w:rsidR="001625DB" w:rsidRPr="006D784D">
        <w:rPr>
          <w:rFonts w:ascii="Arial Narrow" w:hAnsi="Arial Narrow"/>
          <w:b/>
          <w:sz w:val="22"/>
          <w:szCs w:val="22"/>
        </w:rPr>
        <w:t xml:space="preserve"> SENHORA CRISTINA  MARIA  PEREZ VOGT,  PROPRIETÁRIA DA PAPELARIA OFICIAL,  PELOS 32 ANOS DEDICADOS AO COMERCIO  E AO BEM ESTAR DA POPULAÇÃO MOGIMIRIANA.</w:t>
      </w:r>
    </w:p>
    <w:p w:rsidR="001625DB" w:rsidRDefault="00816254" w:rsidP="006D784D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16"/>
          <w:szCs w:val="16"/>
        </w:rPr>
      </w:pPr>
      <w:r w:rsidRPr="006D784D">
        <w:rPr>
          <w:rFonts w:ascii="Arial Narrow" w:hAnsi="Arial Narrow"/>
          <w:b/>
          <w:sz w:val="22"/>
          <w:szCs w:val="22"/>
        </w:rPr>
        <w:t>Requeiro,</w:t>
      </w:r>
      <w:r w:rsidRPr="006D784D">
        <w:rPr>
          <w:rFonts w:ascii="Arial Narrow" w:hAnsi="Arial Narrow"/>
          <w:sz w:val="22"/>
          <w:szCs w:val="22"/>
        </w:rPr>
        <w:t xml:space="preserve"> ainda que</w:t>
      </w:r>
      <w:r w:rsidR="008456E9" w:rsidRPr="006D784D">
        <w:rPr>
          <w:rFonts w:ascii="Arial Narrow" w:hAnsi="Arial Narrow"/>
          <w:sz w:val="22"/>
          <w:szCs w:val="22"/>
        </w:rPr>
        <w:t xml:space="preserve"> seja of</w:t>
      </w:r>
      <w:r w:rsidR="001625DB" w:rsidRPr="006D784D">
        <w:rPr>
          <w:rFonts w:ascii="Arial Narrow" w:hAnsi="Arial Narrow"/>
          <w:sz w:val="22"/>
          <w:szCs w:val="22"/>
        </w:rPr>
        <w:t xml:space="preserve">iciado a Senhora Cristina </w:t>
      </w:r>
      <w:proofErr w:type="gramStart"/>
      <w:r w:rsidR="001625DB" w:rsidRPr="006D784D">
        <w:rPr>
          <w:rFonts w:ascii="Arial Narrow" w:hAnsi="Arial Narrow"/>
          <w:sz w:val="22"/>
          <w:szCs w:val="22"/>
        </w:rPr>
        <w:t>Maria  Perez</w:t>
      </w:r>
      <w:proofErr w:type="gramEnd"/>
      <w:r w:rsidR="001625DB" w:rsidRPr="006D784D">
        <w:rPr>
          <w:rFonts w:ascii="Arial Narrow" w:hAnsi="Arial Narrow"/>
          <w:sz w:val="22"/>
          <w:szCs w:val="22"/>
        </w:rPr>
        <w:t xml:space="preserve"> Vogt, proprietária da Papelaria Oficial.</w:t>
      </w:r>
    </w:p>
    <w:p w:rsidR="006D784D" w:rsidRPr="006D784D" w:rsidRDefault="006D784D" w:rsidP="006D784D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16"/>
          <w:szCs w:val="16"/>
        </w:rPr>
      </w:pPr>
      <w:bookmarkStart w:id="0" w:name="_GoBack"/>
      <w:bookmarkEnd w:id="0"/>
    </w:p>
    <w:p w:rsidR="006D784D" w:rsidRPr="006D784D" w:rsidRDefault="006D784D" w:rsidP="006D784D">
      <w:pPr>
        <w:overflowPunct w:val="0"/>
        <w:adjustRightInd w:val="0"/>
        <w:spacing w:line="360" w:lineRule="auto"/>
        <w:jc w:val="center"/>
        <w:rPr>
          <w:rFonts w:ascii="Arial Narrow" w:hAnsi="Arial Narrow"/>
        </w:rPr>
      </w:pPr>
      <w:r w:rsidRPr="006D784D">
        <w:rPr>
          <w:rFonts w:ascii="Arial Narrow" w:hAnsi="Arial Narrow"/>
        </w:rPr>
        <w:t xml:space="preserve">Sala das Sessões “Vereador Santo </w:t>
      </w:r>
      <w:proofErr w:type="spellStart"/>
      <w:r w:rsidRPr="006D784D">
        <w:rPr>
          <w:rFonts w:ascii="Arial Narrow" w:hAnsi="Arial Narrow"/>
        </w:rPr>
        <w:t>Rótolli</w:t>
      </w:r>
      <w:proofErr w:type="spellEnd"/>
      <w:r w:rsidRPr="006D784D">
        <w:rPr>
          <w:rFonts w:ascii="Arial Narrow" w:hAnsi="Arial Narrow"/>
        </w:rPr>
        <w:t>”   ao 30 de janeiro de 2020.</w:t>
      </w:r>
    </w:p>
    <w:p w:rsidR="006D784D" w:rsidRPr="006D784D" w:rsidRDefault="006D784D" w:rsidP="006D784D">
      <w:pPr>
        <w:overflowPunct w:val="0"/>
        <w:adjustRightInd w:val="0"/>
        <w:spacing w:line="360" w:lineRule="auto"/>
        <w:rPr>
          <w:rFonts w:ascii="Arial Narrow" w:hAnsi="Arial Narrow"/>
        </w:rPr>
      </w:pPr>
    </w:p>
    <w:p w:rsidR="006D784D" w:rsidRPr="006D784D" w:rsidRDefault="006D784D" w:rsidP="006D784D">
      <w:pPr>
        <w:overflowPunct w:val="0"/>
        <w:adjustRightInd w:val="0"/>
        <w:spacing w:line="36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CB28EE" w:rsidRPr="006D784D" w:rsidRDefault="00A95518" w:rsidP="001625DB">
      <w:pPr>
        <w:jc w:val="center"/>
        <w:rPr>
          <w:rFonts w:ascii="Arial Narrow" w:hAnsi="Arial Narrow"/>
          <w:b/>
          <w:sz w:val="22"/>
          <w:szCs w:val="22"/>
        </w:rPr>
      </w:pPr>
      <w:r w:rsidRPr="006D784D">
        <w:rPr>
          <w:rFonts w:ascii="Arial Narrow" w:hAnsi="Arial Narrow"/>
          <w:b/>
          <w:sz w:val="22"/>
          <w:szCs w:val="22"/>
        </w:rPr>
        <w:t>VEREADORA</w:t>
      </w:r>
      <w:r w:rsidR="005C4CA8" w:rsidRPr="006D784D">
        <w:rPr>
          <w:rFonts w:ascii="Arial Narrow" w:hAnsi="Arial Narrow"/>
          <w:b/>
          <w:sz w:val="22"/>
          <w:szCs w:val="22"/>
        </w:rPr>
        <w:t xml:space="preserve"> </w:t>
      </w:r>
      <w:r w:rsidR="00E67A7A" w:rsidRPr="006D784D">
        <w:rPr>
          <w:rFonts w:ascii="Arial Narrow" w:hAnsi="Arial Narrow"/>
          <w:b/>
          <w:sz w:val="22"/>
          <w:szCs w:val="22"/>
        </w:rPr>
        <w:t>MARIA HELENA SCUDELER DE BARROS</w:t>
      </w:r>
    </w:p>
    <w:p w:rsidR="00F43B18" w:rsidRPr="006D784D" w:rsidRDefault="00F43B18" w:rsidP="001625DB">
      <w:pPr>
        <w:tabs>
          <w:tab w:val="center" w:pos="4419"/>
        </w:tabs>
        <w:jc w:val="center"/>
        <w:rPr>
          <w:rFonts w:ascii="Arial Narrow" w:hAnsi="Arial Narrow"/>
          <w:sz w:val="22"/>
          <w:szCs w:val="22"/>
        </w:rPr>
      </w:pPr>
    </w:p>
    <w:sectPr w:rsidR="00F43B18" w:rsidRPr="006D784D" w:rsidSect="006D784D">
      <w:headerReference w:type="default" r:id="rId8"/>
      <w:footerReference w:type="default" r:id="rId9"/>
      <w:pgSz w:w="12240" w:h="15840"/>
      <w:pgMar w:top="170" w:right="1474" w:bottom="0" w:left="147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3B7" w:rsidRDefault="003543B7">
      <w:r>
        <w:separator/>
      </w:r>
    </w:p>
  </w:endnote>
  <w:endnote w:type="continuationSeparator" w:id="0">
    <w:p w:rsidR="003543B7" w:rsidRDefault="0035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D061DD">
    <w:pPr>
      <w:pStyle w:val="Rodap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 w:rsidR="00D75AE1">
      <w:rPr>
        <w:sz w:val="18"/>
        <w:szCs w:val="18"/>
      </w:rPr>
      <w:t>FONE: (</w:t>
    </w:r>
    <w:r>
      <w:rPr>
        <w:sz w:val="18"/>
        <w:szCs w:val="18"/>
      </w:rPr>
      <w:t>19) 3814-1210 - FAX:3814-1224 -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3B7" w:rsidRDefault="003543B7">
      <w:r>
        <w:separator/>
      </w:r>
    </w:p>
  </w:footnote>
  <w:footnote w:type="continuationSeparator" w:id="0">
    <w:p w:rsidR="003543B7" w:rsidRDefault="00354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2C1EBD">
    <w:pPr>
      <w:framePr w:w="1823" w:h="1854" w:hRule="exact" w:hSpace="141" w:wrap="auto" w:vAnchor="page" w:hAnchor="page" w:x="1714" w:y="569"/>
    </w:pPr>
    <w:r w:rsidRPr="00F20F43">
      <w:rPr>
        <w:noProof/>
      </w:rPr>
      <w:drawing>
        <wp:inline distT="0" distB="0" distL="0" distR="0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1DD" w:rsidRDefault="00D061DD">
    <w:pPr>
      <w:pStyle w:val="Cabealho"/>
      <w:tabs>
        <w:tab w:val="clear" w:pos="8838"/>
        <w:tab w:val="right" w:pos="7513"/>
      </w:tabs>
    </w:pPr>
    <w:r>
      <w:tab/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15"/>
    <w:rsid w:val="00016D82"/>
    <w:rsid w:val="00022957"/>
    <w:rsid w:val="00042D0F"/>
    <w:rsid w:val="00044F70"/>
    <w:rsid w:val="0005744A"/>
    <w:rsid w:val="00062C6E"/>
    <w:rsid w:val="00067E9C"/>
    <w:rsid w:val="0007214D"/>
    <w:rsid w:val="000856EA"/>
    <w:rsid w:val="000C15EE"/>
    <w:rsid w:val="000C6E1B"/>
    <w:rsid w:val="000D0118"/>
    <w:rsid w:val="000D21DF"/>
    <w:rsid w:val="000F475A"/>
    <w:rsid w:val="000F70F7"/>
    <w:rsid w:val="00110F8D"/>
    <w:rsid w:val="00111958"/>
    <w:rsid w:val="00154078"/>
    <w:rsid w:val="001609D9"/>
    <w:rsid w:val="001625DB"/>
    <w:rsid w:val="00166DC7"/>
    <w:rsid w:val="0018319B"/>
    <w:rsid w:val="0018375E"/>
    <w:rsid w:val="00184A8E"/>
    <w:rsid w:val="001A7278"/>
    <w:rsid w:val="001B093C"/>
    <w:rsid w:val="001B1860"/>
    <w:rsid w:val="001B37F9"/>
    <w:rsid w:val="001D1699"/>
    <w:rsid w:val="001D21F8"/>
    <w:rsid w:val="001E77DF"/>
    <w:rsid w:val="00200E5A"/>
    <w:rsid w:val="00206C28"/>
    <w:rsid w:val="0021114C"/>
    <w:rsid w:val="0021287B"/>
    <w:rsid w:val="00233C4E"/>
    <w:rsid w:val="00235EB2"/>
    <w:rsid w:val="00242D14"/>
    <w:rsid w:val="00244D32"/>
    <w:rsid w:val="00250B7F"/>
    <w:rsid w:val="00271302"/>
    <w:rsid w:val="00272F29"/>
    <w:rsid w:val="0029344B"/>
    <w:rsid w:val="002A02DF"/>
    <w:rsid w:val="002C044C"/>
    <w:rsid w:val="002C1EBD"/>
    <w:rsid w:val="002D7F66"/>
    <w:rsid w:val="002E35A4"/>
    <w:rsid w:val="002E73DF"/>
    <w:rsid w:val="002F5047"/>
    <w:rsid w:val="002F5AD4"/>
    <w:rsid w:val="002F7214"/>
    <w:rsid w:val="00313DBB"/>
    <w:rsid w:val="0031491C"/>
    <w:rsid w:val="003217A2"/>
    <w:rsid w:val="00325067"/>
    <w:rsid w:val="0034596B"/>
    <w:rsid w:val="00345C4A"/>
    <w:rsid w:val="003512FB"/>
    <w:rsid w:val="003543B7"/>
    <w:rsid w:val="00355252"/>
    <w:rsid w:val="00367216"/>
    <w:rsid w:val="00372AE7"/>
    <w:rsid w:val="003750DE"/>
    <w:rsid w:val="00382C0D"/>
    <w:rsid w:val="003837A2"/>
    <w:rsid w:val="00385DDD"/>
    <w:rsid w:val="003A17F8"/>
    <w:rsid w:val="003E6B7D"/>
    <w:rsid w:val="00417681"/>
    <w:rsid w:val="00425733"/>
    <w:rsid w:val="004524DC"/>
    <w:rsid w:val="00452B80"/>
    <w:rsid w:val="004646E0"/>
    <w:rsid w:val="004710E9"/>
    <w:rsid w:val="004715B5"/>
    <w:rsid w:val="004832AC"/>
    <w:rsid w:val="004957A6"/>
    <w:rsid w:val="004B479E"/>
    <w:rsid w:val="004C4822"/>
    <w:rsid w:val="004C56F2"/>
    <w:rsid w:val="004C6D78"/>
    <w:rsid w:val="004D0164"/>
    <w:rsid w:val="004D7784"/>
    <w:rsid w:val="004E5AC0"/>
    <w:rsid w:val="004F57DA"/>
    <w:rsid w:val="0051734D"/>
    <w:rsid w:val="00524395"/>
    <w:rsid w:val="00545F96"/>
    <w:rsid w:val="00547AE8"/>
    <w:rsid w:val="0055161B"/>
    <w:rsid w:val="005519D0"/>
    <w:rsid w:val="00556DCB"/>
    <w:rsid w:val="00562F18"/>
    <w:rsid w:val="00565C85"/>
    <w:rsid w:val="00566AE1"/>
    <w:rsid w:val="00580CEE"/>
    <w:rsid w:val="005A5C56"/>
    <w:rsid w:val="005B56DD"/>
    <w:rsid w:val="005C1078"/>
    <w:rsid w:val="005C3257"/>
    <w:rsid w:val="005C4CA8"/>
    <w:rsid w:val="005F0F7F"/>
    <w:rsid w:val="0061333C"/>
    <w:rsid w:val="006140C8"/>
    <w:rsid w:val="006272E5"/>
    <w:rsid w:val="006516D9"/>
    <w:rsid w:val="006564DF"/>
    <w:rsid w:val="006643C0"/>
    <w:rsid w:val="00670C55"/>
    <w:rsid w:val="006860D6"/>
    <w:rsid w:val="006A705D"/>
    <w:rsid w:val="006B7228"/>
    <w:rsid w:val="006D23A9"/>
    <w:rsid w:val="006D3FAD"/>
    <w:rsid w:val="006D784D"/>
    <w:rsid w:val="006D7F8B"/>
    <w:rsid w:val="006E41A9"/>
    <w:rsid w:val="007058EF"/>
    <w:rsid w:val="00724767"/>
    <w:rsid w:val="00761425"/>
    <w:rsid w:val="00766C8F"/>
    <w:rsid w:val="007708BD"/>
    <w:rsid w:val="0077201C"/>
    <w:rsid w:val="00775BAB"/>
    <w:rsid w:val="007771DB"/>
    <w:rsid w:val="007773DE"/>
    <w:rsid w:val="007851FD"/>
    <w:rsid w:val="00797D34"/>
    <w:rsid w:val="007A075A"/>
    <w:rsid w:val="007A6DBB"/>
    <w:rsid w:val="007A7756"/>
    <w:rsid w:val="007B78B9"/>
    <w:rsid w:val="007D0D4C"/>
    <w:rsid w:val="007E1A40"/>
    <w:rsid w:val="007E6DA2"/>
    <w:rsid w:val="008037D4"/>
    <w:rsid w:val="00816254"/>
    <w:rsid w:val="008237C1"/>
    <w:rsid w:val="0082736E"/>
    <w:rsid w:val="00837A9C"/>
    <w:rsid w:val="008456E9"/>
    <w:rsid w:val="0086225C"/>
    <w:rsid w:val="008872E8"/>
    <w:rsid w:val="00891AC2"/>
    <w:rsid w:val="0089474B"/>
    <w:rsid w:val="00895309"/>
    <w:rsid w:val="008C0CCE"/>
    <w:rsid w:val="008D030C"/>
    <w:rsid w:val="008F0FEE"/>
    <w:rsid w:val="008F3C5B"/>
    <w:rsid w:val="008F4AD9"/>
    <w:rsid w:val="00906005"/>
    <w:rsid w:val="009118AD"/>
    <w:rsid w:val="00914CA5"/>
    <w:rsid w:val="00923CB7"/>
    <w:rsid w:val="0094064C"/>
    <w:rsid w:val="009459A4"/>
    <w:rsid w:val="009552CD"/>
    <w:rsid w:val="00961472"/>
    <w:rsid w:val="00967E4B"/>
    <w:rsid w:val="00992978"/>
    <w:rsid w:val="009A24EF"/>
    <w:rsid w:val="009C5330"/>
    <w:rsid w:val="009D3D22"/>
    <w:rsid w:val="009E7FD5"/>
    <w:rsid w:val="009F283B"/>
    <w:rsid w:val="009F420D"/>
    <w:rsid w:val="009F654A"/>
    <w:rsid w:val="00A061E5"/>
    <w:rsid w:val="00A32E6E"/>
    <w:rsid w:val="00A337AE"/>
    <w:rsid w:val="00A351D9"/>
    <w:rsid w:val="00A35225"/>
    <w:rsid w:val="00A47734"/>
    <w:rsid w:val="00A51506"/>
    <w:rsid w:val="00A52C16"/>
    <w:rsid w:val="00A65BCF"/>
    <w:rsid w:val="00A71E59"/>
    <w:rsid w:val="00A740B1"/>
    <w:rsid w:val="00A87A1D"/>
    <w:rsid w:val="00A95518"/>
    <w:rsid w:val="00AA10B1"/>
    <w:rsid w:val="00AC29D2"/>
    <w:rsid w:val="00AD4358"/>
    <w:rsid w:val="00AE0D98"/>
    <w:rsid w:val="00AF3C49"/>
    <w:rsid w:val="00B17F11"/>
    <w:rsid w:val="00B265A9"/>
    <w:rsid w:val="00B3322E"/>
    <w:rsid w:val="00B410BC"/>
    <w:rsid w:val="00B45111"/>
    <w:rsid w:val="00B65721"/>
    <w:rsid w:val="00B67B65"/>
    <w:rsid w:val="00B72F8D"/>
    <w:rsid w:val="00BA1AE1"/>
    <w:rsid w:val="00BB733F"/>
    <w:rsid w:val="00BC2958"/>
    <w:rsid w:val="00BC3B3D"/>
    <w:rsid w:val="00BD2AC8"/>
    <w:rsid w:val="00BD70F5"/>
    <w:rsid w:val="00BE0F4E"/>
    <w:rsid w:val="00BE3835"/>
    <w:rsid w:val="00BE73C8"/>
    <w:rsid w:val="00C00F1D"/>
    <w:rsid w:val="00C07A2D"/>
    <w:rsid w:val="00C13F15"/>
    <w:rsid w:val="00C140C8"/>
    <w:rsid w:val="00C23C02"/>
    <w:rsid w:val="00C30EA6"/>
    <w:rsid w:val="00C33C47"/>
    <w:rsid w:val="00C566B0"/>
    <w:rsid w:val="00C82B26"/>
    <w:rsid w:val="00CA49E0"/>
    <w:rsid w:val="00CB28EE"/>
    <w:rsid w:val="00CC3DF8"/>
    <w:rsid w:val="00CD3BDE"/>
    <w:rsid w:val="00CE015E"/>
    <w:rsid w:val="00CE4B86"/>
    <w:rsid w:val="00CF01DC"/>
    <w:rsid w:val="00D01E13"/>
    <w:rsid w:val="00D03EEC"/>
    <w:rsid w:val="00D061DD"/>
    <w:rsid w:val="00D074A2"/>
    <w:rsid w:val="00D32FA0"/>
    <w:rsid w:val="00D40AC6"/>
    <w:rsid w:val="00D42446"/>
    <w:rsid w:val="00D42E5D"/>
    <w:rsid w:val="00D56F47"/>
    <w:rsid w:val="00D60D9E"/>
    <w:rsid w:val="00D746FF"/>
    <w:rsid w:val="00D75AE1"/>
    <w:rsid w:val="00D768D1"/>
    <w:rsid w:val="00D97208"/>
    <w:rsid w:val="00DB0778"/>
    <w:rsid w:val="00DB4097"/>
    <w:rsid w:val="00DE1DED"/>
    <w:rsid w:val="00E03D90"/>
    <w:rsid w:val="00E311A5"/>
    <w:rsid w:val="00E56ACC"/>
    <w:rsid w:val="00E665A7"/>
    <w:rsid w:val="00E67A7A"/>
    <w:rsid w:val="00E835DB"/>
    <w:rsid w:val="00E8647E"/>
    <w:rsid w:val="00E90CD2"/>
    <w:rsid w:val="00EB7CFF"/>
    <w:rsid w:val="00EE0DA6"/>
    <w:rsid w:val="00EE4028"/>
    <w:rsid w:val="00F04B01"/>
    <w:rsid w:val="00F06D2D"/>
    <w:rsid w:val="00F17C45"/>
    <w:rsid w:val="00F2041D"/>
    <w:rsid w:val="00F22FF0"/>
    <w:rsid w:val="00F34E36"/>
    <w:rsid w:val="00F43B18"/>
    <w:rsid w:val="00F52D0C"/>
    <w:rsid w:val="00F61865"/>
    <w:rsid w:val="00F97F38"/>
    <w:rsid w:val="00FA10A6"/>
    <w:rsid w:val="00FB36E9"/>
    <w:rsid w:val="00FB5E6E"/>
    <w:rsid w:val="00FD3D6A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07F50B-613C-4F68-9CA4-979EFC34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character" w:customStyle="1" w:styleId="5yl5">
    <w:name w:val="_5yl5"/>
    <w:basedOn w:val="Fontepargpadro"/>
    <w:rsid w:val="00D061DD"/>
  </w:style>
  <w:style w:type="paragraph" w:styleId="Textodebalo">
    <w:name w:val="Balloon Text"/>
    <w:basedOn w:val="Normal"/>
    <w:link w:val="TextodebaloChar"/>
    <w:rsid w:val="00BD2A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D2AC8"/>
    <w:rPr>
      <w:rFonts w:ascii="Segoe UI" w:hAnsi="Segoe UI" w:cs="Segoe UI"/>
      <w:sz w:val="18"/>
      <w:szCs w:val="18"/>
    </w:rPr>
  </w:style>
  <w:style w:type="character" w:customStyle="1" w:styleId="Ttulo6Char">
    <w:name w:val="Título 6 Char"/>
    <w:basedOn w:val="Fontepargpadro"/>
    <w:link w:val="Ttulo6"/>
    <w:uiPriority w:val="9"/>
    <w:rsid w:val="00F52D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092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0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8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8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804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49816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31673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6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79001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3579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509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4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9074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4887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34420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82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116013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4504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9396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3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35927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3495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1388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47261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6048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13045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8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17506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167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128276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4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0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66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7074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6069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1376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102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693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65984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33273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86243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515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208044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722389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244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6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716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45849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223885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14927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4521">
                                      <w:marLeft w:val="120"/>
                                      <w:marRight w:val="0"/>
                                      <w:marTop w:val="80"/>
                                      <w:marBottom w:val="8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95413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072194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5020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76262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87388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694081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003631605">
              <w:marLeft w:val="0"/>
              <w:marRight w:val="0"/>
              <w:marTop w:val="0"/>
              <w:marBottom w:val="0"/>
              <w:divBdr>
                <w:top w:val="single" w:sz="2" w:space="7" w:color="C9D0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8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elena\Desktop\maria%20%20helena%2019\mo&#231;&#227;o%20de%20demolay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1D161-77DC-484B-A4CA-7E95D695C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moção de demolay</Template>
  <TotalTime>1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subject/>
  <dc:creator>MHelena</dc:creator>
  <cp:keywords/>
  <dc:description/>
  <cp:lastModifiedBy>MHelena</cp:lastModifiedBy>
  <cp:revision>2</cp:revision>
  <cp:lastPrinted>2019-06-19T18:00:00Z</cp:lastPrinted>
  <dcterms:created xsi:type="dcterms:W3CDTF">2020-01-30T16:49:00Z</dcterms:created>
  <dcterms:modified xsi:type="dcterms:W3CDTF">2020-01-30T16:49:00Z</dcterms:modified>
</cp:coreProperties>
</file>