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094" w:rsidRDefault="00016094" w:rsidP="00016094">
      <w:pPr>
        <w:tabs>
          <w:tab w:val="left" w:pos="2835"/>
        </w:tabs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40A35" w:rsidRPr="00016094" w:rsidRDefault="00016094" w:rsidP="00016094">
      <w:pPr>
        <w:tabs>
          <w:tab w:val="left" w:pos="2835"/>
        </w:tabs>
        <w:spacing w:line="360" w:lineRule="auto"/>
        <w:rPr>
          <w:rFonts w:ascii="Book Antiqua" w:hAnsi="Book Antiqua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D40A35" w:rsidRPr="00016094">
        <w:rPr>
          <w:rFonts w:ascii="Book Antiqua" w:hAnsi="Book Antiqua" w:cs="Arial"/>
          <w:b/>
          <w:sz w:val="24"/>
          <w:szCs w:val="24"/>
        </w:rPr>
        <w:t xml:space="preserve">PROJETO DE LEI </w:t>
      </w:r>
      <w:r w:rsidR="00BC2479" w:rsidRPr="00016094">
        <w:rPr>
          <w:rFonts w:ascii="Book Antiqua" w:hAnsi="Book Antiqua" w:cs="Arial"/>
          <w:b/>
          <w:sz w:val="24"/>
          <w:szCs w:val="24"/>
        </w:rPr>
        <w:t>Nº,</w:t>
      </w:r>
      <w:r w:rsidR="000D6A63" w:rsidRPr="00016094">
        <w:rPr>
          <w:rFonts w:ascii="Book Antiqua" w:hAnsi="Book Antiqua" w:cs="Arial"/>
          <w:b/>
          <w:sz w:val="24"/>
          <w:szCs w:val="24"/>
        </w:rPr>
        <w:t xml:space="preserve"> </w:t>
      </w:r>
      <w:r w:rsidR="00D40A35" w:rsidRPr="00016094">
        <w:rPr>
          <w:rFonts w:ascii="Book Antiqua" w:hAnsi="Book Antiqua" w:cs="Arial"/>
          <w:b/>
          <w:sz w:val="24"/>
          <w:szCs w:val="24"/>
        </w:rPr>
        <w:t xml:space="preserve">DE </w:t>
      </w:r>
      <w:r w:rsidR="00BC2479" w:rsidRPr="00016094">
        <w:rPr>
          <w:rFonts w:ascii="Book Antiqua" w:hAnsi="Book Antiqua" w:cs="Arial"/>
          <w:b/>
          <w:sz w:val="24"/>
          <w:szCs w:val="24"/>
        </w:rPr>
        <w:t>2020</w:t>
      </w:r>
      <w:r w:rsidR="00691E8C" w:rsidRPr="00016094">
        <w:rPr>
          <w:rFonts w:ascii="Book Antiqua" w:hAnsi="Book Antiqua" w:cs="Arial"/>
          <w:b/>
          <w:sz w:val="24"/>
          <w:szCs w:val="24"/>
        </w:rPr>
        <w:t>.</w:t>
      </w:r>
    </w:p>
    <w:p w:rsidR="00304D08" w:rsidRPr="00016094" w:rsidRDefault="00304D08" w:rsidP="00691E8C">
      <w:pPr>
        <w:pStyle w:val="TextosemFormatao"/>
        <w:spacing w:line="360" w:lineRule="auto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F23D41" w:rsidRPr="00016094" w:rsidRDefault="00F23D41" w:rsidP="00691E8C">
      <w:pPr>
        <w:pStyle w:val="TextosemFormatao"/>
        <w:spacing w:line="360" w:lineRule="auto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BC2479" w:rsidRPr="00016094" w:rsidRDefault="00D35236" w:rsidP="00BC2479">
      <w:pPr>
        <w:pStyle w:val="TextosemFormatao"/>
        <w:spacing w:line="360" w:lineRule="auto"/>
        <w:ind w:firstLine="709"/>
        <w:rPr>
          <w:rFonts w:ascii="Book Antiqua" w:hAnsi="Book Antiqua" w:cs="Arial"/>
          <w:b/>
          <w:i/>
          <w:iCs/>
          <w:caps/>
          <w:sz w:val="24"/>
          <w:szCs w:val="24"/>
        </w:rPr>
      </w:pPr>
      <w:r w:rsidRPr="00016094">
        <w:rPr>
          <w:rFonts w:ascii="Book Antiqua" w:hAnsi="Book Antiqua" w:cs="Arial"/>
          <w:b/>
          <w:i/>
          <w:caps/>
          <w:sz w:val="24"/>
          <w:szCs w:val="24"/>
        </w:rPr>
        <w:t xml:space="preserve">                    “DÁ DENOMINAÇÃO OFICIAL À</w:t>
      </w:r>
      <w:r w:rsidR="00BC2479" w:rsidRPr="00016094">
        <w:rPr>
          <w:rFonts w:ascii="Book Antiqua" w:hAnsi="Book Antiqua" w:cs="Arial"/>
          <w:b/>
          <w:i/>
          <w:iCs/>
          <w:caps/>
          <w:sz w:val="24"/>
          <w:szCs w:val="24"/>
        </w:rPr>
        <w:t xml:space="preserve"> estrada MMR 254 – Bairro Pederneiras</w:t>
      </w:r>
      <w:r w:rsidRPr="00016094">
        <w:rPr>
          <w:rFonts w:ascii="Book Antiqua" w:hAnsi="Book Antiqua" w:cs="Arial"/>
          <w:b/>
          <w:i/>
          <w:caps/>
          <w:sz w:val="24"/>
          <w:szCs w:val="24"/>
        </w:rPr>
        <w:t xml:space="preserve"> DE </w:t>
      </w:r>
      <w:r w:rsidR="00BC2479" w:rsidRPr="00016094">
        <w:rPr>
          <w:rFonts w:ascii="Book Antiqua" w:hAnsi="Book Antiqua" w:cs="Arial"/>
          <w:b/>
          <w:i/>
          <w:caps/>
          <w:sz w:val="24"/>
          <w:szCs w:val="24"/>
        </w:rPr>
        <w:t>“</w:t>
      </w:r>
      <w:r w:rsidR="00BC2479" w:rsidRPr="00016094">
        <w:rPr>
          <w:rFonts w:ascii="Book Antiqua" w:hAnsi="Book Antiqua" w:cs="Arial"/>
          <w:b/>
          <w:i/>
          <w:iCs/>
          <w:caps/>
          <w:sz w:val="24"/>
          <w:szCs w:val="24"/>
        </w:rPr>
        <w:t>JOSÉ LUIZ DE AMOÊDO CAMPOS”.</w:t>
      </w:r>
    </w:p>
    <w:p w:rsidR="00BC2479" w:rsidRPr="00016094" w:rsidRDefault="00BC2479" w:rsidP="00BC2479">
      <w:pPr>
        <w:pStyle w:val="TextosemFormatao"/>
        <w:spacing w:line="360" w:lineRule="auto"/>
        <w:ind w:firstLine="709"/>
        <w:rPr>
          <w:rFonts w:ascii="Book Antiqua" w:hAnsi="Book Antiqua" w:cs="Arial"/>
          <w:b/>
          <w:i/>
          <w:iCs/>
          <w:sz w:val="24"/>
          <w:szCs w:val="24"/>
        </w:rPr>
      </w:pPr>
    </w:p>
    <w:p w:rsidR="00D40A35" w:rsidRPr="00016094" w:rsidRDefault="00D40A35" w:rsidP="00D502AB">
      <w:pPr>
        <w:pStyle w:val="TextosemFormatao"/>
        <w:spacing w:line="360" w:lineRule="auto"/>
        <w:ind w:firstLine="709"/>
        <w:jc w:val="both"/>
        <w:rPr>
          <w:rFonts w:ascii="Book Antiqua" w:hAnsi="Book Antiqua" w:cs="Arial"/>
          <w:b/>
          <w:i/>
          <w:sz w:val="24"/>
          <w:szCs w:val="24"/>
        </w:rPr>
      </w:pPr>
    </w:p>
    <w:p w:rsidR="00D40A35" w:rsidRPr="00016094" w:rsidRDefault="00D40A35" w:rsidP="00B656A3">
      <w:pPr>
        <w:pStyle w:val="TextosemFormatao"/>
        <w:spacing w:line="360" w:lineRule="auto"/>
        <w:jc w:val="both"/>
        <w:rPr>
          <w:rFonts w:ascii="Book Antiqua" w:hAnsi="Book Antiqua" w:cs="Arial"/>
          <w:sz w:val="24"/>
          <w:szCs w:val="24"/>
        </w:rPr>
      </w:pPr>
    </w:p>
    <w:p w:rsidR="00F23D41" w:rsidRPr="00016094" w:rsidRDefault="00F23D41" w:rsidP="00B656A3">
      <w:pPr>
        <w:pStyle w:val="TextosemFormatao"/>
        <w:spacing w:line="360" w:lineRule="auto"/>
        <w:jc w:val="both"/>
        <w:rPr>
          <w:rFonts w:ascii="Book Antiqua" w:hAnsi="Book Antiqua" w:cs="Arial"/>
          <w:sz w:val="24"/>
          <w:szCs w:val="24"/>
        </w:rPr>
      </w:pPr>
    </w:p>
    <w:p w:rsidR="00D40A35" w:rsidRPr="00016094" w:rsidRDefault="00D40A35" w:rsidP="00016094">
      <w:pPr>
        <w:pStyle w:val="TextosemFormatao"/>
        <w:spacing w:line="360" w:lineRule="auto"/>
        <w:ind w:left="2127"/>
        <w:rPr>
          <w:rFonts w:ascii="Book Antiqua" w:hAnsi="Book Antiqua" w:cs="Arial"/>
          <w:b/>
          <w:sz w:val="24"/>
          <w:szCs w:val="24"/>
        </w:rPr>
      </w:pPr>
      <w:r w:rsidRPr="00016094">
        <w:rPr>
          <w:rFonts w:ascii="Book Antiqua" w:hAnsi="Book Antiqua" w:cs="Arial"/>
          <w:b/>
          <w:sz w:val="24"/>
          <w:szCs w:val="24"/>
        </w:rPr>
        <w:t>A CÂMARA MUNICIPAL DE MOGI MIRIM APROVA:</w:t>
      </w:r>
    </w:p>
    <w:p w:rsidR="00B656A3" w:rsidRPr="00016094" w:rsidRDefault="00B656A3" w:rsidP="00016094">
      <w:pPr>
        <w:pStyle w:val="TextosemFormatao"/>
        <w:spacing w:line="360" w:lineRule="auto"/>
        <w:rPr>
          <w:rFonts w:ascii="Book Antiqua" w:hAnsi="Book Antiqua" w:cs="Arial"/>
          <w:sz w:val="24"/>
          <w:szCs w:val="24"/>
        </w:rPr>
      </w:pPr>
    </w:p>
    <w:p w:rsidR="00390115" w:rsidRPr="00016094" w:rsidRDefault="00390115" w:rsidP="00304D08">
      <w:pPr>
        <w:pStyle w:val="TextosemFormatao"/>
        <w:spacing w:line="360" w:lineRule="auto"/>
        <w:jc w:val="both"/>
        <w:rPr>
          <w:rFonts w:ascii="Book Antiqua" w:hAnsi="Book Antiqua" w:cs="Arial"/>
          <w:sz w:val="24"/>
          <w:szCs w:val="24"/>
        </w:rPr>
      </w:pPr>
    </w:p>
    <w:p w:rsidR="00BC2479" w:rsidRPr="00016094" w:rsidRDefault="00D40A35" w:rsidP="00BC2479">
      <w:pPr>
        <w:pStyle w:val="TextosemFormatao"/>
        <w:spacing w:line="360" w:lineRule="auto"/>
        <w:ind w:firstLine="2127"/>
        <w:rPr>
          <w:rFonts w:ascii="Book Antiqua" w:hAnsi="Book Antiqua" w:cs="Arial"/>
          <w:b/>
          <w:iCs/>
          <w:sz w:val="24"/>
          <w:szCs w:val="24"/>
        </w:rPr>
      </w:pPr>
      <w:r w:rsidRPr="00016094">
        <w:rPr>
          <w:rFonts w:ascii="Book Antiqua" w:hAnsi="Book Antiqua" w:cs="Arial"/>
          <w:sz w:val="24"/>
          <w:szCs w:val="24"/>
        </w:rPr>
        <w:t xml:space="preserve">Art. 1º </w:t>
      </w:r>
      <w:r w:rsidR="00BC2479" w:rsidRPr="00016094">
        <w:rPr>
          <w:rFonts w:ascii="Book Antiqua" w:hAnsi="Book Antiqua" w:cs="Arial"/>
          <w:sz w:val="24"/>
          <w:szCs w:val="24"/>
        </w:rPr>
        <w:t xml:space="preserve">– A </w:t>
      </w:r>
      <w:r w:rsidR="00BC2479" w:rsidRPr="00016094">
        <w:rPr>
          <w:rFonts w:ascii="Book Antiqua" w:hAnsi="Book Antiqua" w:cs="Arial"/>
          <w:iCs/>
          <w:sz w:val="24"/>
          <w:szCs w:val="24"/>
        </w:rPr>
        <w:t xml:space="preserve">estrada </w:t>
      </w:r>
      <w:r w:rsidR="00BC2479" w:rsidRPr="00016094">
        <w:rPr>
          <w:rFonts w:ascii="Book Antiqua" w:hAnsi="Book Antiqua" w:cs="Arial"/>
          <w:b/>
          <w:iCs/>
          <w:sz w:val="24"/>
          <w:szCs w:val="24"/>
        </w:rPr>
        <w:t>MMR 254 – Bairro Pederneiras</w:t>
      </w:r>
      <w:r w:rsidR="00BC2479" w:rsidRPr="00016094">
        <w:rPr>
          <w:rFonts w:ascii="Book Antiqua" w:hAnsi="Book Antiqua" w:cs="Arial"/>
          <w:iCs/>
          <w:sz w:val="24"/>
          <w:szCs w:val="24"/>
        </w:rPr>
        <w:t xml:space="preserve"> passa a denominar-se </w:t>
      </w:r>
      <w:r w:rsidR="00BC2479" w:rsidRPr="00016094">
        <w:rPr>
          <w:rFonts w:ascii="Book Antiqua" w:hAnsi="Book Antiqua" w:cs="Arial"/>
          <w:b/>
          <w:i/>
          <w:iCs/>
          <w:sz w:val="24"/>
          <w:szCs w:val="24"/>
        </w:rPr>
        <w:t>JOSÉ LUIZ DE AMOÊDO CAMPOS.</w:t>
      </w:r>
      <w:r w:rsidR="00BC2479" w:rsidRPr="00016094">
        <w:rPr>
          <w:rFonts w:ascii="Book Antiqua" w:hAnsi="Book Antiqua" w:cs="Arial"/>
          <w:b/>
          <w:iCs/>
          <w:sz w:val="24"/>
          <w:szCs w:val="24"/>
        </w:rPr>
        <w:t xml:space="preserve"> </w:t>
      </w:r>
    </w:p>
    <w:p w:rsidR="00BC2479" w:rsidRPr="00016094" w:rsidRDefault="00BC2479" w:rsidP="00BC2479">
      <w:pPr>
        <w:pStyle w:val="TextosemFormatao"/>
        <w:spacing w:line="360" w:lineRule="auto"/>
        <w:ind w:firstLine="2127"/>
        <w:rPr>
          <w:rFonts w:ascii="Book Antiqua" w:hAnsi="Book Antiqua" w:cs="Arial"/>
          <w:b/>
          <w:iCs/>
          <w:sz w:val="24"/>
          <w:szCs w:val="24"/>
        </w:rPr>
      </w:pPr>
    </w:p>
    <w:p w:rsidR="00DF615C" w:rsidRPr="00016094" w:rsidRDefault="00DF615C" w:rsidP="00DF615C">
      <w:pPr>
        <w:pStyle w:val="TextosemFormatao"/>
        <w:spacing w:line="360" w:lineRule="auto"/>
        <w:ind w:left="1418" w:firstLine="709"/>
        <w:jc w:val="both"/>
        <w:rPr>
          <w:rFonts w:ascii="Book Antiqua" w:hAnsi="Book Antiqua" w:cs="Arial"/>
          <w:sz w:val="24"/>
          <w:szCs w:val="24"/>
        </w:rPr>
      </w:pPr>
      <w:r w:rsidRPr="00016094">
        <w:rPr>
          <w:rFonts w:ascii="Book Antiqua" w:hAnsi="Book Antiqua" w:cs="Arial"/>
          <w:sz w:val="24"/>
          <w:szCs w:val="24"/>
        </w:rPr>
        <w:t>Art. 2º – Está lei entrará em vigor na data de sua publicação.</w:t>
      </w:r>
    </w:p>
    <w:p w:rsidR="00E36317" w:rsidRPr="00016094" w:rsidRDefault="00E36317" w:rsidP="00304D08">
      <w:pPr>
        <w:pStyle w:val="TextosemFormatao"/>
        <w:spacing w:line="360" w:lineRule="auto"/>
        <w:jc w:val="both"/>
        <w:rPr>
          <w:rFonts w:ascii="Book Antiqua" w:hAnsi="Book Antiqua" w:cs="Arial"/>
          <w:sz w:val="24"/>
          <w:szCs w:val="24"/>
        </w:rPr>
      </w:pPr>
    </w:p>
    <w:p w:rsidR="00235013" w:rsidRPr="00016094" w:rsidRDefault="00235013" w:rsidP="00304D08">
      <w:pPr>
        <w:pStyle w:val="TextosemFormatao"/>
        <w:spacing w:line="360" w:lineRule="auto"/>
        <w:ind w:left="1418" w:firstLine="709"/>
        <w:jc w:val="both"/>
        <w:rPr>
          <w:rFonts w:ascii="Book Antiqua" w:hAnsi="Book Antiqua" w:cs="Arial"/>
          <w:sz w:val="24"/>
          <w:szCs w:val="24"/>
        </w:rPr>
      </w:pPr>
      <w:r w:rsidRPr="00016094">
        <w:rPr>
          <w:rFonts w:ascii="Book Antiqua" w:hAnsi="Book Antiqua" w:cs="Arial"/>
          <w:sz w:val="24"/>
          <w:szCs w:val="24"/>
        </w:rPr>
        <w:t xml:space="preserve">Art. 3º </w:t>
      </w:r>
      <w:r w:rsidR="00573180" w:rsidRPr="00016094">
        <w:rPr>
          <w:rFonts w:ascii="Book Antiqua" w:hAnsi="Book Antiqua" w:cs="Arial"/>
          <w:sz w:val="24"/>
          <w:szCs w:val="24"/>
        </w:rPr>
        <w:t>–</w:t>
      </w:r>
      <w:r w:rsidRPr="00016094">
        <w:rPr>
          <w:rFonts w:ascii="Book Antiqua" w:hAnsi="Book Antiqua" w:cs="Arial"/>
          <w:sz w:val="24"/>
          <w:szCs w:val="24"/>
        </w:rPr>
        <w:t xml:space="preserve"> </w:t>
      </w:r>
      <w:r w:rsidR="00E36317" w:rsidRPr="00016094">
        <w:rPr>
          <w:rFonts w:ascii="Book Antiqua" w:hAnsi="Book Antiqua" w:cs="Arial"/>
          <w:sz w:val="24"/>
          <w:szCs w:val="24"/>
        </w:rPr>
        <w:t>Revogam-se às disposições em contrário.</w:t>
      </w:r>
    </w:p>
    <w:p w:rsidR="007D3A2D" w:rsidRPr="00016094" w:rsidRDefault="007D3A2D" w:rsidP="00304D08">
      <w:pPr>
        <w:pStyle w:val="TextosemFormatao"/>
        <w:spacing w:line="360" w:lineRule="auto"/>
        <w:ind w:left="1418" w:firstLine="709"/>
        <w:jc w:val="both"/>
        <w:rPr>
          <w:rFonts w:ascii="Book Antiqua" w:hAnsi="Book Antiqua" w:cs="Arial"/>
          <w:sz w:val="24"/>
          <w:szCs w:val="24"/>
        </w:rPr>
      </w:pPr>
    </w:p>
    <w:p w:rsidR="007D1BB6" w:rsidRPr="00016094" w:rsidRDefault="007D1BB6" w:rsidP="00304D08">
      <w:pPr>
        <w:pStyle w:val="TextosemFormatao"/>
        <w:spacing w:line="360" w:lineRule="auto"/>
        <w:ind w:left="1418" w:firstLine="709"/>
        <w:jc w:val="both"/>
        <w:rPr>
          <w:rFonts w:ascii="Book Antiqua" w:hAnsi="Book Antiqua" w:cs="Arial"/>
          <w:sz w:val="24"/>
          <w:szCs w:val="24"/>
        </w:rPr>
      </w:pPr>
    </w:p>
    <w:p w:rsidR="00D40A35" w:rsidRPr="00016094" w:rsidRDefault="00D40A35" w:rsidP="00BC2479">
      <w:pPr>
        <w:spacing w:line="36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016094">
        <w:rPr>
          <w:rFonts w:ascii="Book Antiqua" w:hAnsi="Book Antiqua" w:cs="Arial"/>
          <w:b/>
          <w:sz w:val="24"/>
          <w:szCs w:val="24"/>
        </w:rPr>
        <w:t>Sala das Sessões “Vereador Santo Róttoli”, em</w:t>
      </w:r>
      <w:r w:rsidR="00F025B8" w:rsidRPr="00016094">
        <w:rPr>
          <w:rFonts w:ascii="Book Antiqua" w:hAnsi="Book Antiqua" w:cs="Arial"/>
          <w:b/>
          <w:sz w:val="24"/>
          <w:szCs w:val="24"/>
        </w:rPr>
        <w:t xml:space="preserve"> </w:t>
      </w:r>
      <w:r w:rsidR="00BC2479" w:rsidRPr="00016094">
        <w:rPr>
          <w:rFonts w:ascii="Book Antiqua" w:hAnsi="Book Antiqua" w:cs="Arial"/>
          <w:b/>
          <w:sz w:val="24"/>
          <w:szCs w:val="24"/>
        </w:rPr>
        <w:t>29 de janeiro de 2020</w:t>
      </w:r>
      <w:r w:rsidR="00F025B8" w:rsidRPr="00016094">
        <w:rPr>
          <w:rFonts w:ascii="Book Antiqua" w:hAnsi="Book Antiqua" w:cs="Arial"/>
          <w:b/>
          <w:sz w:val="24"/>
          <w:szCs w:val="24"/>
        </w:rPr>
        <w:t>.</w:t>
      </w:r>
    </w:p>
    <w:p w:rsidR="00F025B8" w:rsidRPr="00016094" w:rsidRDefault="00F025B8" w:rsidP="00691E8C">
      <w:pPr>
        <w:spacing w:line="360" w:lineRule="auto"/>
        <w:ind w:firstLine="567"/>
        <w:rPr>
          <w:rFonts w:ascii="Book Antiqua" w:hAnsi="Book Antiqua" w:cs="Arial"/>
          <w:sz w:val="24"/>
          <w:szCs w:val="24"/>
        </w:rPr>
      </w:pPr>
    </w:p>
    <w:p w:rsidR="00330A3C" w:rsidRPr="00016094" w:rsidRDefault="00330A3C" w:rsidP="00304D08">
      <w:pPr>
        <w:spacing w:line="360" w:lineRule="auto"/>
        <w:rPr>
          <w:rFonts w:ascii="Book Antiqua" w:hAnsi="Book Antiqua" w:cs="Arial"/>
          <w:sz w:val="24"/>
          <w:szCs w:val="24"/>
        </w:rPr>
      </w:pPr>
    </w:p>
    <w:p w:rsidR="007D1BB6" w:rsidRPr="00016094" w:rsidRDefault="007D1BB6" w:rsidP="00304D08">
      <w:pPr>
        <w:spacing w:line="360" w:lineRule="auto"/>
        <w:rPr>
          <w:rFonts w:ascii="Book Antiqua" w:hAnsi="Book Antiqua" w:cs="Arial"/>
          <w:sz w:val="24"/>
          <w:szCs w:val="24"/>
        </w:rPr>
      </w:pPr>
    </w:p>
    <w:p w:rsidR="00016094" w:rsidRPr="00016094" w:rsidRDefault="00016094" w:rsidP="00016094">
      <w:pPr>
        <w:jc w:val="center"/>
        <w:rPr>
          <w:rFonts w:ascii="Book Antiqua" w:hAnsi="Book Antiqua" w:cs="Calibri"/>
          <w:sz w:val="24"/>
          <w:szCs w:val="24"/>
        </w:rPr>
      </w:pPr>
      <w:r w:rsidRPr="00016094">
        <w:rPr>
          <w:rFonts w:ascii="Book Antiqua" w:hAnsi="Book Antiqua" w:cs="Calibri"/>
          <w:b/>
          <w:sz w:val="24"/>
          <w:szCs w:val="24"/>
        </w:rPr>
        <w:t>Vereador Dr. Gerson Luiz Rossi Junior</w:t>
      </w:r>
    </w:p>
    <w:p w:rsidR="00016094" w:rsidRPr="00016094" w:rsidRDefault="00016094" w:rsidP="00016094">
      <w:pPr>
        <w:tabs>
          <w:tab w:val="left" w:pos="2280"/>
          <w:tab w:val="center" w:pos="4844"/>
        </w:tabs>
        <w:jc w:val="center"/>
        <w:rPr>
          <w:rFonts w:ascii="Book Antiqua" w:hAnsi="Book Antiqua" w:cs="Calibri"/>
          <w:sz w:val="22"/>
          <w:szCs w:val="22"/>
        </w:rPr>
      </w:pPr>
      <w:r w:rsidRPr="00016094">
        <w:rPr>
          <w:rFonts w:ascii="Book Antiqua" w:hAnsi="Book Antiqua" w:cs="Calibri"/>
          <w:sz w:val="22"/>
          <w:szCs w:val="22"/>
        </w:rPr>
        <w:t>Presidente da Comissão de Justiça e Redação</w:t>
      </w:r>
    </w:p>
    <w:p w:rsidR="00016094" w:rsidRPr="00016094" w:rsidRDefault="00016094" w:rsidP="00016094">
      <w:pPr>
        <w:tabs>
          <w:tab w:val="left" w:pos="2280"/>
          <w:tab w:val="center" w:pos="4844"/>
        </w:tabs>
        <w:jc w:val="center"/>
        <w:rPr>
          <w:rFonts w:ascii="Book Antiqua" w:hAnsi="Book Antiqua" w:cs="Calibri"/>
          <w:b/>
          <w:sz w:val="24"/>
          <w:szCs w:val="24"/>
        </w:rPr>
      </w:pPr>
      <w:r w:rsidRPr="00016094">
        <w:rPr>
          <w:rFonts w:ascii="Book Antiqua" w:hAnsi="Book Antiqua" w:cs="Calibri"/>
          <w:b/>
          <w:sz w:val="24"/>
          <w:szCs w:val="24"/>
        </w:rPr>
        <w:t xml:space="preserve">“CIDADANIA” </w:t>
      </w:r>
    </w:p>
    <w:p w:rsidR="00016094" w:rsidRPr="00016094" w:rsidRDefault="00016094" w:rsidP="00016094">
      <w:pPr>
        <w:tabs>
          <w:tab w:val="left" w:pos="2280"/>
          <w:tab w:val="center" w:pos="4844"/>
        </w:tabs>
        <w:jc w:val="center"/>
        <w:rPr>
          <w:rFonts w:ascii="Book Antiqua" w:hAnsi="Book Antiqua" w:cs="Calibri"/>
          <w:b/>
          <w:sz w:val="24"/>
          <w:szCs w:val="24"/>
        </w:rPr>
      </w:pPr>
    </w:p>
    <w:p w:rsidR="00016094" w:rsidRPr="00016094" w:rsidRDefault="00016094" w:rsidP="00016094">
      <w:pPr>
        <w:tabs>
          <w:tab w:val="left" w:pos="2280"/>
          <w:tab w:val="center" w:pos="4844"/>
        </w:tabs>
        <w:jc w:val="center"/>
        <w:rPr>
          <w:rFonts w:ascii="Bookman Old Style" w:hAnsi="Bookman Old Style" w:cs="Calibri"/>
          <w:b/>
          <w:sz w:val="24"/>
          <w:szCs w:val="24"/>
        </w:rPr>
      </w:pPr>
    </w:p>
    <w:p w:rsidR="007D1BB6" w:rsidRDefault="007D1BB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D35236" w:rsidRDefault="00D3523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D35236" w:rsidRDefault="00D3523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D35236" w:rsidRDefault="00D35236" w:rsidP="00060B7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C2479" w:rsidRDefault="00BC2479" w:rsidP="00060B76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BC2479" w:rsidRDefault="00BC2479" w:rsidP="00060B76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BC2479" w:rsidRDefault="00BC2479" w:rsidP="00060B76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BC2479" w:rsidRDefault="00BC2479" w:rsidP="00060B76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BC2479" w:rsidRDefault="00BC2479" w:rsidP="00060B76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BC2479" w:rsidRDefault="00BC2479" w:rsidP="00060B76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D35236" w:rsidRPr="008907B6" w:rsidRDefault="00D35236" w:rsidP="008907B6">
      <w:pPr>
        <w:spacing w:line="360" w:lineRule="auto"/>
        <w:jc w:val="center"/>
        <w:rPr>
          <w:rFonts w:ascii="Book Antiqua" w:hAnsi="Book Antiqua" w:cs="Arial"/>
          <w:b/>
          <w:sz w:val="28"/>
          <w:szCs w:val="28"/>
        </w:rPr>
      </w:pPr>
      <w:r w:rsidRPr="008907B6">
        <w:rPr>
          <w:rFonts w:ascii="Book Antiqua" w:hAnsi="Book Antiqua" w:cs="Arial"/>
          <w:b/>
          <w:sz w:val="28"/>
          <w:szCs w:val="28"/>
        </w:rPr>
        <w:t>JUSTIFICATIVA</w:t>
      </w:r>
    </w:p>
    <w:p w:rsidR="00D35236" w:rsidRPr="008907B6" w:rsidRDefault="00D35236" w:rsidP="008907B6">
      <w:pPr>
        <w:spacing w:line="360" w:lineRule="auto"/>
        <w:jc w:val="center"/>
        <w:rPr>
          <w:rFonts w:ascii="Book Antiqua" w:hAnsi="Book Antiqua" w:cs="Arial"/>
          <w:sz w:val="24"/>
          <w:szCs w:val="24"/>
        </w:rPr>
      </w:pPr>
    </w:p>
    <w:p w:rsidR="008907B6" w:rsidRPr="008907B6" w:rsidRDefault="008907B6" w:rsidP="008907B6">
      <w:pPr>
        <w:spacing w:line="360" w:lineRule="auto"/>
        <w:jc w:val="center"/>
        <w:rPr>
          <w:rFonts w:ascii="Book Antiqua" w:hAnsi="Book Antiqua" w:cs="Arial"/>
          <w:b/>
          <w:bCs/>
          <w:sz w:val="40"/>
          <w:szCs w:val="40"/>
        </w:rPr>
      </w:pPr>
      <w:r w:rsidRPr="008907B6">
        <w:rPr>
          <w:rFonts w:ascii="Book Antiqua" w:hAnsi="Book Antiqua" w:cs="Arial"/>
          <w:b/>
          <w:bCs/>
          <w:sz w:val="40"/>
          <w:szCs w:val="40"/>
        </w:rPr>
        <w:t>José Luiz Amoêdo Campos</w:t>
      </w:r>
    </w:p>
    <w:p w:rsidR="008907B6" w:rsidRPr="008907B6" w:rsidRDefault="008907B6" w:rsidP="008907B6">
      <w:pPr>
        <w:spacing w:line="360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  <w:r w:rsidRPr="008907B6">
        <w:rPr>
          <w:rFonts w:ascii="Book Antiqua" w:hAnsi="Book Antiqua" w:cs="Arial"/>
          <w:sz w:val="24"/>
          <w:szCs w:val="24"/>
        </w:rPr>
        <w:t xml:space="preserve">No dia 11 de dezembro de 1960, 103 lavradores agrupados por </w:t>
      </w:r>
      <w:r w:rsidRPr="008907B6">
        <w:rPr>
          <w:rFonts w:ascii="Book Antiqua" w:hAnsi="Book Antiqua" w:cs="Arial"/>
          <w:b/>
          <w:bCs/>
          <w:sz w:val="24"/>
          <w:szCs w:val="24"/>
        </w:rPr>
        <w:t xml:space="preserve">José Luiz de Amoêdo Campos, </w:t>
      </w:r>
      <w:r w:rsidRPr="008907B6">
        <w:rPr>
          <w:rFonts w:ascii="Book Antiqua" w:hAnsi="Book Antiqua" w:cs="Arial"/>
          <w:bCs/>
          <w:sz w:val="24"/>
          <w:szCs w:val="24"/>
        </w:rPr>
        <w:t>fundaram</w:t>
      </w:r>
      <w:r>
        <w:rPr>
          <w:rFonts w:ascii="Book Antiqua" w:hAnsi="Book Antiqua" w:cs="Arial"/>
          <w:bCs/>
          <w:sz w:val="24"/>
          <w:szCs w:val="24"/>
        </w:rPr>
        <w:t xml:space="preserve"> </w:t>
      </w:r>
      <w:r w:rsidRPr="008907B6">
        <w:rPr>
          <w:rFonts w:ascii="Book Antiqua" w:hAnsi="Book Antiqua" w:cs="Arial"/>
          <w:sz w:val="24"/>
          <w:szCs w:val="24"/>
        </w:rPr>
        <w:t>uma Associação Rural, para defender os interesses da categoria econômica dos produtores rurais.</w:t>
      </w:r>
    </w:p>
    <w:p w:rsidR="008907B6" w:rsidRPr="008907B6" w:rsidRDefault="008907B6" w:rsidP="008907B6">
      <w:pPr>
        <w:spacing w:line="360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  <w:r w:rsidRPr="008907B6">
        <w:rPr>
          <w:rFonts w:ascii="Book Antiqua" w:hAnsi="Book Antiqua" w:cs="Arial"/>
          <w:sz w:val="24"/>
          <w:szCs w:val="24"/>
        </w:rPr>
        <w:t xml:space="preserve">E a nova diretoria foi eleita, tendo como presidente, </w:t>
      </w:r>
      <w:r w:rsidRPr="008907B6">
        <w:rPr>
          <w:rFonts w:ascii="Book Antiqua" w:hAnsi="Book Antiqua" w:cs="Arial"/>
          <w:b/>
          <w:bCs/>
          <w:sz w:val="24"/>
          <w:szCs w:val="24"/>
        </w:rPr>
        <w:t xml:space="preserve">José Luiz de </w:t>
      </w:r>
      <w:r>
        <w:rPr>
          <w:rFonts w:ascii="Book Antiqua" w:hAnsi="Book Antiqua" w:cs="Arial"/>
          <w:b/>
          <w:bCs/>
          <w:sz w:val="24"/>
          <w:szCs w:val="24"/>
        </w:rPr>
        <w:t>Amoê</w:t>
      </w:r>
      <w:r w:rsidRPr="008907B6">
        <w:rPr>
          <w:rFonts w:ascii="Book Antiqua" w:hAnsi="Book Antiqua" w:cs="Arial"/>
          <w:b/>
          <w:bCs/>
          <w:sz w:val="24"/>
          <w:szCs w:val="24"/>
        </w:rPr>
        <w:t>do Campos.</w:t>
      </w:r>
    </w:p>
    <w:p w:rsidR="008907B6" w:rsidRPr="008907B6" w:rsidRDefault="008907B6" w:rsidP="008907B6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8907B6">
        <w:rPr>
          <w:rFonts w:ascii="Book Antiqua" w:hAnsi="Book Antiqua" w:cs="Arial"/>
          <w:sz w:val="24"/>
          <w:szCs w:val="24"/>
        </w:rPr>
        <w:t xml:space="preserve">Após exaustivo trabalho da Diretoria, presidida por </w:t>
      </w:r>
      <w:r w:rsidRPr="008907B6">
        <w:rPr>
          <w:rFonts w:ascii="Book Antiqua" w:hAnsi="Book Antiqua" w:cs="Arial"/>
          <w:b/>
          <w:bCs/>
          <w:sz w:val="24"/>
          <w:szCs w:val="24"/>
        </w:rPr>
        <w:t xml:space="preserve">José Luiz </w:t>
      </w:r>
      <w:r w:rsidRPr="008907B6">
        <w:rPr>
          <w:rFonts w:ascii="Book Antiqua" w:hAnsi="Book Antiqua" w:cs="Arial"/>
          <w:sz w:val="24"/>
          <w:szCs w:val="24"/>
        </w:rPr>
        <w:t xml:space="preserve">a Entidade ganhou a confiança dos lavradores, e passou então a ser o Órgão de intermediação entre produtores rurais e fornecedores de produtos primários, chegando até na negociação de implementos e máquinas agrícolas, obtidos através de financiamentos agrícolas, pelo setor competente da agência do Banco do Brasil. Os serviços prestados pela Associação despertaram o interesse dos lavradores, que passaram então a fazer parte do seu quadro associativo, alcançando mais de três mil associados; em razão disso, mais uma vez, com José Luiz à frente, a Associação foi transformada em Sindicato Rural de Mogi Mirim no dia 30 de novembro de 1965.O Segundo passo foi estender a base territorial do Sindicato para os municípios de: Mogi Guaçu, Conchal, Artur Nogueira, Engenheiro Coelho, Santo Antônio de Posse, Jaguariúna e Holambra, </w:t>
      </w:r>
    </w:p>
    <w:p w:rsidR="008907B6" w:rsidRDefault="008907B6" w:rsidP="008907B6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8907B6">
        <w:rPr>
          <w:rFonts w:ascii="Book Antiqua" w:hAnsi="Book Antiqua" w:cs="Arial"/>
          <w:sz w:val="24"/>
          <w:szCs w:val="24"/>
        </w:rPr>
        <w:t xml:space="preserve">Mais trabalho, muita luta, sacrifício, inclusive familiar, estudando e procurando alternativas, em sua própria residência até altas horas da noite para cumprir a agenda de compromissos de liderança, a tudo enfrentava o comandante, </w:t>
      </w:r>
      <w:r w:rsidRPr="008907B6">
        <w:rPr>
          <w:rFonts w:ascii="Book Antiqua" w:hAnsi="Book Antiqua" w:cs="Arial"/>
          <w:b/>
          <w:bCs/>
          <w:sz w:val="24"/>
          <w:szCs w:val="24"/>
        </w:rPr>
        <w:t xml:space="preserve">José Luiz, </w:t>
      </w:r>
      <w:r w:rsidRPr="008907B6">
        <w:rPr>
          <w:rFonts w:ascii="Book Antiqua" w:hAnsi="Book Antiqua" w:cs="Arial"/>
          <w:sz w:val="24"/>
          <w:szCs w:val="24"/>
        </w:rPr>
        <w:t xml:space="preserve">sem temor e esmorecimento. A promoção social foi outra preocupação de </w:t>
      </w:r>
      <w:r w:rsidRPr="008907B6">
        <w:rPr>
          <w:rFonts w:ascii="Book Antiqua" w:hAnsi="Book Antiqua" w:cs="Arial"/>
          <w:b/>
          <w:bCs/>
          <w:sz w:val="24"/>
          <w:szCs w:val="24"/>
        </w:rPr>
        <w:t xml:space="preserve">José Luiz, </w:t>
      </w:r>
      <w:r w:rsidRPr="008907B6">
        <w:rPr>
          <w:rFonts w:ascii="Book Antiqua" w:hAnsi="Book Antiqua" w:cs="Arial"/>
          <w:sz w:val="24"/>
          <w:szCs w:val="24"/>
        </w:rPr>
        <w:lastRenderedPageBreak/>
        <w:t xml:space="preserve">principalmente no tocante à saúde do agricultor. Para suprir essa deficiência, com apoio da   FAESP, firmou-se convênio entre o Sindicato e o Funrural (Fundo Nacional de Desenvolvimento Rural) para dotar o Sindicato de profissionais, na área de saúde, </w:t>
      </w:r>
    </w:p>
    <w:p w:rsidR="008907B6" w:rsidRDefault="008907B6" w:rsidP="008907B6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</w:p>
    <w:p w:rsidR="008907B6" w:rsidRDefault="008907B6" w:rsidP="008907B6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</w:p>
    <w:p w:rsidR="008907B6" w:rsidRDefault="008907B6" w:rsidP="008907B6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</w:p>
    <w:p w:rsidR="008907B6" w:rsidRDefault="008907B6" w:rsidP="008907B6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</w:p>
    <w:p w:rsidR="008907B6" w:rsidRPr="008907B6" w:rsidRDefault="008907B6" w:rsidP="008907B6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8907B6">
        <w:rPr>
          <w:rFonts w:ascii="Book Antiqua" w:hAnsi="Book Antiqua" w:cs="Arial"/>
          <w:sz w:val="24"/>
          <w:szCs w:val="24"/>
        </w:rPr>
        <w:t xml:space="preserve">criando-se o ambulatório médico contratando-se os profissionais ligados à saúde e odontologia. </w:t>
      </w:r>
    </w:p>
    <w:p w:rsidR="008907B6" w:rsidRPr="008907B6" w:rsidRDefault="008907B6" w:rsidP="008907B6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8907B6">
        <w:rPr>
          <w:rFonts w:ascii="Book Antiqua" w:hAnsi="Book Antiqua" w:cs="Arial"/>
          <w:sz w:val="24"/>
          <w:szCs w:val="24"/>
        </w:rPr>
        <w:t xml:space="preserve">Como o Sindicato é Órgão de representatividade da categoria, </w:t>
      </w:r>
      <w:r w:rsidRPr="008907B6">
        <w:rPr>
          <w:rFonts w:ascii="Book Antiqua" w:hAnsi="Book Antiqua" w:cs="Arial"/>
          <w:b/>
          <w:bCs/>
          <w:sz w:val="24"/>
          <w:szCs w:val="24"/>
        </w:rPr>
        <w:t xml:space="preserve">José Luiz </w:t>
      </w:r>
      <w:r w:rsidRPr="008907B6">
        <w:rPr>
          <w:rFonts w:ascii="Book Antiqua" w:hAnsi="Book Antiqua" w:cs="Arial"/>
          <w:sz w:val="24"/>
          <w:szCs w:val="24"/>
        </w:rPr>
        <w:t xml:space="preserve">vislumbrou a necessidade da fundação de uma cooperativa agrícola, buscou então com sua ida para o Rio de Janeiro orientação e acompanhamento e com a vinda de um técnico designado para Mogi Mirim, fundou-se a </w:t>
      </w:r>
      <w:r w:rsidRPr="008907B6">
        <w:rPr>
          <w:rFonts w:ascii="Book Antiqua" w:hAnsi="Book Antiqua" w:cs="Arial"/>
          <w:b/>
          <w:bCs/>
          <w:sz w:val="24"/>
          <w:szCs w:val="24"/>
        </w:rPr>
        <w:t>Cooperativa Mista da Região de Mogi Mirim,</w:t>
      </w:r>
      <w:r w:rsidRPr="008907B6">
        <w:rPr>
          <w:rFonts w:ascii="Book Antiqua" w:hAnsi="Book Antiqua" w:cs="Arial"/>
          <w:sz w:val="24"/>
          <w:szCs w:val="24"/>
        </w:rPr>
        <w:t xml:space="preserve"> que passou a fornecer os instrumentos de trabalho, máquinas e implementos agrícolas, além do armazenamento de produtos não perecíveis.</w:t>
      </w:r>
    </w:p>
    <w:p w:rsidR="008907B6" w:rsidRPr="008907B6" w:rsidRDefault="008907B6" w:rsidP="008907B6">
      <w:pPr>
        <w:spacing w:line="360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  <w:r w:rsidRPr="008907B6">
        <w:rPr>
          <w:rFonts w:ascii="Book Antiqua" w:hAnsi="Book Antiqua" w:cs="Arial"/>
          <w:sz w:val="24"/>
          <w:szCs w:val="24"/>
        </w:rPr>
        <w:t xml:space="preserve">Poucas eram as propriedades rurais providas de iluminação elétrica, </w:t>
      </w:r>
      <w:r w:rsidRPr="008907B6">
        <w:rPr>
          <w:rFonts w:ascii="Book Antiqua" w:hAnsi="Book Antiqua" w:cs="Arial"/>
          <w:b/>
          <w:bCs/>
          <w:sz w:val="24"/>
          <w:szCs w:val="24"/>
        </w:rPr>
        <w:t xml:space="preserve">José Luiz </w:t>
      </w:r>
      <w:r w:rsidRPr="008907B6">
        <w:rPr>
          <w:rFonts w:ascii="Book Antiqua" w:hAnsi="Book Antiqua" w:cs="Arial"/>
          <w:sz w:val="24"/>
          <w:szCs w:val="24"/>
        </w:rPr>
        <w:t xml:space="preserve">buscou uma vez mais recursos financeiros através do Banco Nacional de Desenvolvimento Social (BNDS) para a aquisição de todo o equipamento necessário (transformadores, fios, isoladores, postes de madeira, etc), além da orientação técnica, nascia a </w:t>
      </w:r>
      <w:r w:rsidRPr="008907B6">
        <w:rPr>
          <w:rFonts w:ascii="Book Antiqua" w:hAnsi="Book Antiqua" w:cs="Arial"/>
          <w:b/>
          <w:bCs/>
          <w:sz w:val="24"/>
          <w:szCs w:val="24"/>
        </w:rPr>
        <w:t>Cooperativa de Eletrificação Rural da Região de Mogi Mirim.</w:t>
      </w:r>
    </w:p>
    <w:p w:rsidR="008907B6" w:rsidRPr="008907B6" w:rsidRDefault="008907B6" w:rsidP="008907B6">
      <w:pPr>
        <w:spacing w:line="360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  <w:r w:rsidRPr="008907B6">
        <w:rPr>
          <w:rFonts w:ascii="Book Antiqua" w:hAnsi="Book Antiqua" w:cs="Arial"/>
          <w:sz w:val="24"/>
          <w:szCs w:val="24"/>
        </w:rPr>
        <w:t xml:space="preserve">A educação na zona rural era outra preocupação de </w:t>
      </w:r>
      <w:r w:rsidRPr="008907B6">
        <w:rPr>
          <w:rFonts w:ascii="Book Antiqua" w:hAnsi="Book Antiqua" w:cs="Arial"/>
          <w:bCs/>
          <w:sz w:val="24"/>
          <w:szCs w:val="24"/>
        </w:rPr>
        <w:t xml:space="preserve">José Luiz, para proporcionar ao agricultor um aprendizado simples e objetivo, com uso correto das tecnologias e aumento da produtividade, firmou convênio </w:t>
      </w:r>
      <w:r w:rsidRPr="008907B6">
        <w:rPr>
          <w:rFonts w:ascii="Book Antiqua" w:hAnsi="Book Antiqua" w:cs="Arial"/>
          <w:sz w:val="24"/>
          <w:szCs w:val="24"/>
        </w:rPr>
        <w:t xml:space="preserve">com o Serviço Nacional de Aprendizado Rural – </w:t>
      </w:r>
      <w:r w:rsidRPr="008907B6">
        <w:rPr>
          <w:rFonts w:ascii="Book Antiqua" w:hAnsi="Book Antiqua" w:cs="Arial"/>
          <w:bCs/>
          <w:sz w:val="24"/>
          <w:szCs w:val="24"/>
        </w:rPr>
        <w:t>SENAR-AR/SP, oferecendo cursos de várias modalidades nos bairros rurais.</w:t>
      </w:r>
    </w:p>
    <w:p w:rsidR="008907B6" w:rsidRPr="008907B6" w:rsidRDefault="008907B6" w:rsidP="008907B6">
      <w:pPr>
        <w:spacing w:line="360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</w:p>
    <w:p w:rsidR="008907B6" w:rsidRPr="008907B6" w:rsidRDefault="008907B6" w:rsidP="008907B6">
      <w:pPr>
        <w:spacing w:line="360" w:lineRule="auto"/>
        <w:jc w:val="both"/>
        <w:rPr>
          <w:rFonts w:ascii="Book Antiqua" w:hAnsi="Book Antiqua" w:cs="Arial"/>
          <w:b/>
          <w:sz w:val="24"/>
          <w:szCs w:val="24"/>
        </w:rPr>
      </w:pPr>
      <w:r w:rsidRPr="008907B6">
        <w:rPr>
          <w:rFonts w:ascii="Book Antiqua" w:hAnsi="Book Antiqua" w:cs="Arial"/>
          <w:b/>
          <w:bCs/>
          <w:sz w:val="24"/>
          <w:szCs w:val="24"/>
        </w:rPr>
        <w:t xml:space="preserve">José Luiz </w:t>
      </w:r>
      <w:r w:rsidRPr="008907B6">
        <w:rPr>
          <w:rFonts w:ascii="Book Antiqua" w:hAnsi="Book Antiqua" w:cs="Arial"/>
          <w:b/>
          <w:sz w:val="24"/>
          <w:szCs w:val="24"/>
        </w:rPr>
        <w:t>o grande líder rural regional, de família tradicional de Mogi Mirim, nascido em 22 de agosto de 1923, completou 92 anos de idade, falecendo em 04 de março de 2016.</w:t>
      </w:r>
    </w:p>
    <w:p w:rsidR="008907B6" w:rsidRPr="008907B6" w:rsidRDefault="008907B6" w:rsidP="008907B6">
      <w:pPr>
        <w:spacing w:line="360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  <w:r w:rsidRPr="008907B6">
        <w:rPr>
          <w:rFonts w:ascii="Book Antiqua" w:hAnsi="Book Antiqua" w:cs="Arial"/>
          <w:b/>
          <w:sz w:val="24"/>
          <w:szCs w:val="24"/>
        </w:rPr>
        <w:lastRenderedPageBreak/>
        <w:t>Deixa esposa e oito filhos, dos quais dois já falecidos. Além de presidir o Sindicato Rural de Mogi Mirim e Região por 51 anos, ele também ocupava o cargo de vice provedor da Santa Casa de Misericórdia de Mogi Mirim, mostrando que sua importância e dedicação ao município não se limitavam ao setor rural.</w:t>
      </w:r>
    </w:p>
    <w:p w:rsidR="00192115" w:rsidRPr="008907B6" w:rsidRDefault="00192115" w:rsidP="008907B6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</w:p>
    <w:sectPr w:rsidR="00192115" w:rsidRPr="008907B6" w:rsidSect="00A809D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9BE" w:rsidRDefault="005A39BE">
      <w:r>
        <w:separator/>
      </w:r>
    </w:p>
  </w:endnote>
  <w:endnote w:type="continuationSeparator" w:id="0">
    <w:p w:rsidR="005A39BE" w:rsidRDefault="005A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9BE" w:rsidRDefault="005A39BE">
      <w:r>
        <w:separator/>
      </w:r>
    </w:p>
  </w:footnote>
  <w:footnote w:type="continuationSeparator" w:id="0">
    <w:p w:rsidR="005A39BE" w:rsidRDefault="005A3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8A64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56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6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24687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49B9"/>
    <w:rsid w:val="00015DD8"/>
    <w:rsid w:val="00016094"/>
    <w:rsid w:val="00060B76"/>
    <w:rsid w:val="00071954"/>
    <w:rsid w:val="0009150B"/>
    <w:rsid w:val="000931B6"/>
    <w:rsid w:val="000936CD"/>
    <w:rsid w:val="000C3018"/>
    <w:rsid w:val="000D6A63"/>
    <w:rsid w:val="000E2EC2"/>
    <w:rsid w:val="000F4ABE"/>
    <w:rsid w:val="001206D5"/>
    <w:rsid w:val="001334DE"/>
    <w:rsid w:val="00137027"/>
    <w:rsid w:val="00147898"/>
    <w:rsid w:val="00192115"/>
    <w:rsid w:val="001D72EC"/>
    <w:rsid w:val="001E16C7"/>
    <w:rsid w:val="00202C26"/>
    <w:rsid w:val="0020710C"/>
    <w:rsid w:val="00211A66"/>
    <w:rsid w:val="00211BEB"/>
    <w:rsid w:val="0023066D"/>
    <w:rsid w:val="0023163A"/>
    <w:rsid w:val="00235013"/>
    <w:rsid w:val="00240A69"/>
    <w:rsid w:val="00246878"/>
    <w:rsid w:val="00285465"/>
    <w:rsid w:val="002F47BA"/>
    <w:rsid w:val="00304D08"/>
    <w:rsid w:val="00324381"/>
    <w:rsid w:val="00326153"/>
    <w:rsid w:val="00330A3C"/>
    <w:rsid w:val="00351B6D"/>
    <w:rsid w:val="003532CB"/>
    <w:rsid w:val="003673BF"/>
    <w:rsid w:val="00390115"/>
    <w:rsid w:val="00402FCD"/>
    <w:rsid w:val="00466658"/>
    <w:rsid w:val="00482169"/>
    <w:rsid w:val="0051544B"/>
    <w:rsid w:val="00523563"/>
    <w:rsid w:val="00533245"/>
    <w:rsid w:val="00537482"/>
    <w:rsid w:val="005520D6"/>
    <w:rsid w:val="00573180"/>
    <w:rsid w:val="005A39BE"/>
    <w:rsid w:val="005A69DB"/>
    <w:rsid w:val="005C0EE2"/>
    <w:rsid w:val="005C42FE"/>
    <w:rsid w:val="005D20C6"/>
    <w:rsid w:val="00600D13"/>
    <w:rsid w:val="0060282E"/>
    <w:rsid w:val="00615678"/>
    <w:rsid w:val="006339AE"/>
    <w:rsid w:val="00651916"/>
    <w:rsid w:val="006572CC"/>
    <w:rsid w:val="0066016B"/>
    <w:rsid w:val="00675123"/>
    <w:rsid w:val="006823FE"/>
    <w:rsid w:val="00682FD7"/>
    <w:rsid w:val="00691E8C"/>
    <w:rsid w:val="006A5ECE"/>
    <w:rsid w:val="006B6418"/>
    <w:rsid w:val="006D5A60"/>
    <w:rsid w:val="006E0B47"/>
    <w:rsid w:val="006E0E6A"/>
    <w:rsid w:val="006F1F50"/>
    <w:rsid w:val="00706EBC"/>
    <w:rsid w:val="007243D2"/>
    <w:rsid w:val="007304D5"/>
    <w:rsid w:val="007407F1"/>
    <w:rsid w:val="0074494E"/>
    <w:rsid w:val="007604BA"/>
    <w:rsid w:val="00771316"/>
    <w:rsid w:val="00786AB0"/>
    <w:rsid w:val="007963EA"/>
    <w:rsid w:val="007C567A"/>
    <w:rsid w:val="007D1BB6"/>
    <w:rsid w:val="007D3A2D"/>
    <w:rsid w:val="007E4843"/>
    <w:rsid w:val="007F2A97"/>
    <w:rsid w:val="0080184A"/>
    <w:rsid w:val="00804008"/>
    <w:rsid w:val="008907B6"/>
    <w:rsid w:val="00895000"/>
    <w:rsid w:val="008A4355"/>
    <w:rsid w:val="008A51FD"/>
    <w:rsid w:val="008A64CB"/>
    <w:rsid w:val="008B0F0E"/>
    <w:rsid w:val="008D26A8"/>
    <w:rsid w:val="008D75E3"/>
    <w:rsid w:val="008E2B1A"/>
    <w:rsid w:val="009B54E1"/>
    <w:rsid w:val="009E7775"/>
    <w:rsid w:val="00A03916"/>
    <w:rsid w:val="00A1316E"/>
    <w:rsid w:val="00A43C95"/>
    <w:rsid w:val="00A809D0"/>
    <w:rsid w:val="00B15859"/>
    <w:rsid w:val="00B16264"/>
    <w:rsid w:val="00B656A3"/>
    <w:rsid w:val="00B7309F"/>
    <w:rsid w:val="00BA587C"/>
    <w:rsid w:val="00BC2479"/>
    <w:rsid w:val="00BC6E3B"/>
    <w:rsid w:val="00BE34D2"/>
    <w:rsid w:val="00BF3FAD"/>
    <w:rsid w:val="00C12F69"/>
    <w:rsid w:val="00C32B43"/>
    <w:rsid w:val="00C52273"/>
    <w:rsid w:val="00C61C9C"/>
    <w:rsid w:val="00C83303"/>
    <w:rsid w:val="00CC2C50"/>
    <w:rsid w:val="00CD4F43"/>
    <w:rsid w:val="00D2144D"/>
    <w:rsid w:val="00D35236"/>
    <w:rsid w:val="00D40A35"/>
    <w:rsid w:val="00D4211C"/>
    <w:rsid w:val="00D446C9"/>
    <w:rsid w:val="00D470BF"/>
    <w:rsid w:val="00D502AB"/>
    <w:rsid w:val="00D872DA"/>
    <w:rsid w:val="00D9210B"/>
    <w:rsid w:val="00D97094"/>
    <w:rsid w:val="00DB6A44"/>
    <w:rsid w:val="00DB7B87"/>
    <w:rsid w:val="00DE16F2"/>
    <w:rsid w:val="00DE26F0"/>
    <w:rsid w:val="00DF3BCE"/>
    <w:rsid w:val="00DF615C"/>
    <w:rsid w:val="00E03617"/>
    <w:rsid w:val="00E21325"/>
    <w:rsid w:val="00E2501A"/>
    <w:rsid w:val="00E30B0E"/>
    <w:rsid w:val="00E36317"/>
    <w:rsid w:val="00E459DD"/>
    <w:rsid w:val="00E57BE0"/>
    <w:rsid w:val="00E679BD"/>
    <w:rsid w:val="00E85678"/>
    <w:rsid w:val="00E9455A"/>
    <w:rsid w:val="00F025B8"/>
    <w:rsid w:val="00F103BF"/>
    <w:rsid w:val="00F23D41"/>
    <w:rsid w:val="00F45E1C"/>
    <w:rsid w:val="00F61D15"/>
    <w:rsid w:val="00F727F6"/>
    <w:rsid w:val="00FB3736"/>
    <w:rsid w:val="00FC6969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377806-AF6E-4CED-B72A-A426E7AC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E4F5A-6AE8-497C-BE0A-79F34D94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645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Clodomar</cp:lastModifiedBy>
  <cp:revision>2</cp:revision>
  <cp:lastPrinted>2018-06-29T15:46:00Z</cp:lastPrinted>
  <dcterms:created xsi:type="dcterms:W3CDTF">2020-01-31T00:21:00Z</dcterms:created>
  <dcterms:modified xsi:type="dcterms:W3CDTF">2020-01-31T00:21:00Z</dcterms:modified>
</cp:coreProperties>
</file>