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5E8" w:rsidRDefault="005615E8">
      <w:pPr>
        <w:rPr>
          <w:b/>
          <w:sz w:val="28"/>
        </w:rPr>
      </w:pPr>
    </w:p>
    <w:p w:rsidR="005615E8" w:rsidRDefault="005615E8">
      <w:pPr>
        <w:rPr>
          <w:b/>
          <w:sz w:val="28"/>
        </w:rPr>
      </w:pPr>
    </w:p>
    <w:p w:rsidR="005615E8" w:rsidRDefault="005615E8">
      <w:pPr>
        <w:rPr>
          <w:b/>
          <w:sz w:val="28"/>
        </w:rPr>
      </w:pPr>
    </w:p>
    <w:p w:rsidR="005615E8" w:rsidRDefault="005615E8"/>
    <w:p w:rsidR="005615E8" w:rsidRPr="004C6B01" w:rsidRDefault="00DE1E8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</w:rPr>
      </w:pPr>
      <w:r>
        <w:rPr>
          <w:b/>
          <w:sz w:val="24"/>
        </w:rPr>
        <w:t xml:space="preserve">ASSUNTO: </w:t>
      </w:r>
      <w:r w:rsidRPr="004C6B01">
        <w:rPr>
          <w:rFonts w:ascii="Bookman Old Style" w:hAnsi="Bookman Old Style"/>
          <w:b/>
          <w:sz w:val="24"/>
        </w:rPr>
        <w:t>SOLICITO</w:t>
      </w:r>
      <w:r w:rsidRPr="004C6B01">
        <w:rPr>
          <w:rFonts w:ascii="Bookman Old Style" w:hAnsi="Bookman Old Style" w:cs="Calibri"/>
          <w:b/>
          <w:caps/>
          <w:sz w:val="24"/>
        </w:rPr>
        <w:t xml:space="preserve"> informações ao Senhor Prefeito arquiteto carlos nelson bueno </w:t>
      </w:r>
      <w:r w:rsidRPr="004C6B01">
        <w:rPr>
          <w:rFonts w:ascii="Bookman Old Style" w:hAnsi="Bookman Old Style" w:cs="Calibri"/>
          <w:b/>
          <w:bCs/>
          <w:caps/>
          <w:sz w:val="24"/>
        </w:rPr>
        <w:t>acerca da possibilidade de suplementar orçamento da Secretaria de agricultura para aquisição de equipamentos essenciais.</w:t>
      </w:r>
    </w:p>
    <w:p w:rsidR="005615E8" w:rsidRDefault="00DE1E8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5615E8" w:rsidRDefault="00DE1E8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5615E8" w:rsidRDefault="00DE1E8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  <w:bookmarkStart w:id="0" w:name="_GoBack"/>
      <w:bookmarkEnd w:id="0"/>
    </w:p>
    <w:p w:rsidR="005615E8" w:rsidRDefault="005615E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5615E8" w:rsidRDefault="005615E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5615E8" w:rsidRDefault="00DE1E8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5615E8" w:rsidRDefault="00DE1E81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615E8" w:rsidRDefault="00DE1E8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REQUERIMENTO Nº DE 2020</w:t>
      </w:r>
    </w:p>
    <w:p w:rsidR="005615E8" w:rsidRDefault="005615E8">
      <w:pPr>
        <w:jc w:val="center"/>
        <w:rPr>
          <w:sz w:val="24"/>
        </w:rPr>
      </w:pPr>
    </w:p>
    <w:p w:rsidR="005615E8" w:rsidRDefault="005615E8">
      <w:pPr>
        <w:rPr>
          <w:b/>
          <w:sz w:val="24"/>
        </w:rPr>
      </w:pPr>
    </w:p>
    <w:p w:rsidR="005615E8" w:rsidRDefault="00DE1E81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SENHOR PRESIDENTE,</w:t>
      </w:r>
    </w:p>
    <w:p w:rsidR="005615E8" w:rsidRDefault="00DE1E81">
      <w:r>
        <w:rPr>
          <w:rFonts w:ascii="Bookman Old Style" w:hAnsi="Bookman Old Style"/>
          <w:b/>
          <w:sz w:val="22"/>
          <w:szCs w:val="22"/>
        </w:rPr>
        <w:t>SENHORES VEREADORES E VEREADORAS,</w:t>
      </w:r>
    </w:p>
    <w:p w:rsidR="005615E8" w:rsidRDefault="005615E8">
      <w:pPr>
        <w:rPr>
          <w:rFonts w:ascii="Bookman Old Style" w:hAnsi="Bookman Old Style"/>
          <w:b/>
          <w:sz w:val="22"/>
          <w:szCs w:val="22"/>
        </w:rPr>
      </w:pPr>
    </w:p>
    <w:p w:rsidR="005615E8" w:rsidRPr="00945475" w:rsidRDefault="00DE1E81" w:rsidP="00945475">
      <w:pPr>
        <w:jc w:val="both"/>
        <w:rPr>
          <w:sz w:val="24"/>
          <w:szCs w:val="24"/>
        </w:rPr>
      </w:pPr>
      <w:r w:rsidRPr="00945475">
        <w:rPr>
          <w:rFonts w:ascii="Bookman Old Style" w:hAnsi="Bookman Old Style"/>
          <w:sz w:val="24"/>
          <w:szCs w:val="24"/>
        </w:rPr>
        <w:t>Considerando que o tem</w:t>
      </w:r>
      <w:r w:rsidRPr="00945475">
        <w:rPr>
          <w:rFonts w:ascii="Bookman Old Style" w:hAnsi="Bookman Old Style"/>
          <w:sz w:val="24"/>
          <w:szCs w:val="24"/>
        </w:rPr>
        <w:t xml:space="preserve">po dispendido entre transporte de máquinas pesadas e servidores, na extensa malha viária rural e urbana para manutenção das estradas/ruas não pavimentadas, incumbência essa da Secretaria de Agricultura, tem sido um empecilho para garantir maior eficiência </w:t>
      </w:r>
      <w:r w:rsidRPr="00945475">
        <w:rPr>
          <w:rFonts w:ascii="Bookman Old Style" w:hAnsi="Bookman Old Style"/>
          <w:sz w:val="24"/>
          <w:szCs w:val="24"/>
        </w:rPr>
        <w:t xml:space="preserve">dos serviços prestados.  </w:t>
      </w:r>
    </w:p>
    <w:p w:rsidR="005615E8" w:rsidRPr="00945475" w:rsidRDefault="005615E8" w:rsidP="00945475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615E8" w:rsidRPr="00945475" w:rsidRDefault="00DE1E81" w:rsidP="00945475">
      <w:pPr>
        <w:jc w:val="both"/>
        <w:rPr>
          <w:rFonts w:ascii="Bookman Old Style" w:hAnsi="Bookman Old Style"/>
          <w:sz w:val="24"/>
          <w:szCs w:val="24"/>
        </w:rPr>
      </w:pPr>
      <w:r w:rsidRPr="00945475">
        <w:rPr>
          <w:rFonts w:ascii="Bookman Old Style" w:hAnsi="Bookman Old Style"/>
          <w:sz w:val="24"/>
          <w:szCs w:val="24"/>
        </w:rPr>
        <w:t xml:space="preserve">Considerando que a </w:t>
      </w:r>
      <w:r w:rsidR="00945475" w:rsidRPr="00945475">
        <w:rPr>
          <w:rFonts w:ascii="Bookman Old Style" w:hAnsi="Bookman Old Style"/>
          <w:sz w:val="24"/>
          <w:szCs w:val="24"/>
        </w:rPr>
        <w:t>aquisição de</w:t>
      </w:r>
      <w:r w:rsidRPr="00945475">
        <w:rPr>
          <w:rFonts w:ascii="Bookman Old Style" w:hAnsi="Bookman Old Style"/>
          <w:sz w:val="24"/>
          <w:szCs w:val="24"/>
        </w:rPr>
        <w:t xml:space="preserve"> uma carreta de </w:t>
      </w:r>
      <w:r w:rsidR="00945475" w:rsidRPr="00945475">
        <w:rPr>
          <w:rFonts w:ascii="Bookman Old Style" w:hAnsi="Bookman Old Style"/>
          <w:sz w:val="24"/>
          <w:szCs w:val="24"/>
        </w:rPr>
        <w:t>transporte</w:t>
      </w:r>
      <w:r w:rsidRPr="00945475">
        <w:rPr>
          <w:rFonts w:ascii="Bookman Old Style" w:hAnsi="Bookman Old Style"/>
          <w:sz w:val="24"/>
          <w:szCs w:val="24"/>
        </w:rPr>
        <w:t xml:space="preserve"> de maquinas pesada e um </w:t>
      </w:r>
      <w:r w:rsidR="00945475" w:rsidRPr="00945475">
        <w:rPr>
          <w:rFonts w:ascii="Bookman Old Style" w:hAnsi="Bookman Old Style"/>
          <w:sz w:val="24"/>
          <w:szCs w:val="24"/>
        </w:rPr>
        <w:t>veículo</w:t>
      </w:r>
      <w:r w:rsidRPr="00945475">
        <w:rPr>
          <w:rFonts w:ascii="Bookman Old Style" w:hAnsi="Bookman Old Style"/>
          <w:sz w:val="24"/>
          <w:szCs w:val="24"/>
        </w:rPr>
        <w:t xml:space="preserve"> </w:t>
      </w:r>
      <w:r w:rsidR="00945475" w:rsidRPr="00945475">
        <w:rPr>
          <w:rFonts w:ascii="Bookman Old Style" w:hAnsi="Bookman Old Style"/>
          <w:sz w:val="24"/>
          <w:szCs w:val="24"/>
        </w:rPr>
        <w:t>utilitário</w:t>
      </w:r>
      <w:r w:rsidRPr="00945475">
        <w:rPr>
          <w:rFonts w:ascii="Bookman Old Style" w:hAnsi="Bookman Old Style"/>
          <w:sz w:val="24"/>
          <w:szCs w:val="24"/>
        </w:rPr>
        <w:t xml:space="preserve"> cabine estendida, não custaria mais de R$130.000,00 (cento e trinta mil reais); </w:t>
      </w:r>
    </w:p>
    <w:p w:rsidR="005615E8" w:rsidRPr="00945475" w:rsidRDefault="005615E8" w:rsidP="00945475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615E8" w:rsidRPr="00945475" w:rsidRDefault="00DE1E81" w:rsidP="00945475">
      <w:pPr>
        <w:jc w:val="both"/>
        <w:rPr>
          <w:rFonts w:ascii="Bookman Old Style" w:hAnsi="Bookman Old Style"/>
          <w:sz w:val="24"/>
          <w:szCs w:val="24"/>
        </w:rPr>
      </w:pPr>
      <w:r w:rsidRPr="00945475">
        <w:rPr>
          <w:rFonts w:ascii="Bookman Old Style" w:hAnsi="Bookman Old Style"/>
          <w:sz w:val="24"/>
          <w:szCs w:val="24"/>
        </w:rPr>
        <w:t>Considerando que a locação nesse caso não garante o custo-</w:t>
      </w:r>
      <w:r w:rsidR="00945475" w:rsidRPr="00945475">
        <w:rPr>
          <w:rFonts w:ascii="Bookman Old Style" w:hAnsi="Bookman Old Style"/>
          <w:sz w:val="24"/>
          <w:szCs w:val="24"/>
        </w:rPr>
        <w:t>benefício</w:t>
      </w:r>
      <w:r w:rsidRPr="00945475">
        <w:rPr>
          <w:rFonts w:ascii="Bookman Old Style" w:hAnsi="Bookman Old Style"/>
          <w:sz w:val="24"/>
          <w:szCs w:val="24"/>
        </w:rPr>
        <w:t xml:space="preserve">; </w:t>
      </w:r>
    </w:p>
    <w:p w:rsidR="005615E8" w:rsidRPr="00945475" w:rsidRDefault="005615E8" w:rsidP="00945475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615E8" w:rsidRPr="00945475" w:rsidRDefault="00DE1E81" w:rsidP="00945475">
      <w:pPr>
        <w:jc w:val="both"/>
        <w:rPr>
          <w:sz w:val="24"/>
          <w:szCs w:val="24"/>
        </w:rPr>
      </w:pPr>
      <w:r w:rsidRPr="00945475">
        <w:rPr>
          <w:rFonts w:ascii="Bookman Old Style" w:hAnsi="Bookman Old Style" w:cs="Calibri"/>
          <w:b/>
          <w:sz w:val="24"/>
          <w:szCs w:val="24"/>
        </w:rPr>
        <w:t xml:space="preserve">Requeiro </w:t>
      </w:r>
      <w:r w:rsidRPr="00945475">
        <w:rPr>
          <w:rFonts w:ascii="Bookman Old Style" w:hAnsi="Bookman Old Style" w:cs="Calibri"/>
          <w:sz w:val="24"/>
          <w:szCs w:val="24"/>
        </w:rPr>
        <w:t xml:space="preserve">na forma de praxe, ouvido o </w:t>
      </w:r>
      <w:r w:rsidRPr="00945475">
        <w:rPr>
          <w:rFonts w:ascii="Bookman Old Style" w:hAnsi="Bookman Old Style" w:cs="Calibri"/>
          <w:b/>
          <w:sz w:val="24"/>
          <w:szCs w:val="24"/>
        </w:rPr>
        <w:t>Plenário</w:t>
      </w:r>
      <w:r w:rsidRPr="00945475">
        <w:rPr>
          <w:rFonts w:ascii="Bookman Old Style" w:hAnsi="Bookman Old Style" w:cs="Calibri"/>
          <w:sz w:val="24"/>
          <w:szCs w:val="24"/>
        </w:rPr>
        <w:t xml:space="preserve">, que se oficie o </w:t>
      </w:r>
      <w:r w:rsidRPr="00945475">
        <w:rPr>
          <w:rFonts w:ascii="Bookman Old Style" w:hAnsi="Bookman Old Style" w:cs="Calibri"/>
          <w:b/>
          <w:sz w:val="24"/>
          <w:szCs w:val="24"/>
        </w:rPr>
        <w:t>Senhor Prefeito Municipal Arquiteto Carlos Nelson Bueno</w:t>
      </w:r>
      <w:r w:rsidRPr="00945475">
        <w:rPr>
          <w:rFonts w:ascii="Bookman Old Style" w:hAnsi="Bookman Old Style" w:cs="Calibri"/>
          <w:b/>
          <w:bCs/>
          <w:sz w:val="24"/>
          <w:szCs w:val="24"/>
        </w:rPr>
        <w:t xml:space="preserve"> e a Secretária Municipal Competente</w:t>
      </w:r>
      <w:r w:rsidRPr="00945475">
        <w:rPr>
          <w:rFonts w:ascii="Bookman Old Style" w:hAnsi="Bookman Old Style" w:cs="Calibri"/>
          <w:bCs/>
          <w:sz w:val="24"/>
          <w:szCs w:val="24"/>
        </w:rPr>
        <w:t>, solicitando informações e s</w:t>
      </w:r>
      <w:r w:rsidRPr="00945475">
        <w:rPr>
          <w:rFonts w:ascii="Bookman Old Style" w:hAnsi="Bookman Old Style" w:cs="Calibri"/>
          <w:bCs/>
          <w:sz w:val="24"/>
          <w:szCs w:val="24"/>
        </w:rPr>
        <w:t xml:space="preserve">e há estudos acerca de </w:t>
      </w:r>
      <w:r w:rsidRPr="00945475">
        <w:rPr>
          <w:rFonts w:ascii="Bookman Old Style" w:hAnsi="Bookman Old Style" w:cs="Calibri"/>
          <w:b/>
          <w:bCs/>
          <w:sz w:val="24"/>
          <w:szCs w:val="24"/>
        </w:rPr>
        <w:t xml:space="preserve">suplementar orçamento no valor de R$130.000,00 (cento e trinta mil reais) na </w:t>
      </w:r>
      <w:r w:rsidR="00945475" w:rsidRPr="00945475">
        <w:rPr>
          <w:rFonts w:ascii="Bookman Old Style" w:hAnsi="Bookman Old Style" w:cs="Calibri"/>
          <w:b/>
          <w:bCs/>
          <w:sz w:val="24"/>
          <w:szCs w:val="24"/>
        </w:rPr>
        <w:t>Secretaria</w:t>
      </w:r>
      <w:r w:rsidRPr="00945475">
        <w:rPr>
          <w:rFonts w:ascii="Bookman Old Style" w:hAnsi="Bookman Old Style" w:cs="Calibri"/>
          <w:b/>
          <w:bCs/>
          <w:sz w:val="24"/>
          <w:szCs w:val="24"/>
        </w:rPr>
        <w:t xml:space="preserve"> da agricultura na rubrica orçamentaria que permita a aquisição desses equipamentos </w:t>
      </w:r>
      <w:r w:rsidRPr="00945475">
        <w:rPr>
          <w:rFonts w:ascii="Bookman Old Style" w:hAnsi="Bookman Old Style" w:cs="Calibri"/>
          <w:sz w:val="24"/>
          <w:szCs w:val="24"/>
        </w:rPr>
        <w:t>que trarão a</w:t>
      </w:r>
      <w:r w:rsidRPr="00945475"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 w:rsidRPr="00945475">
        <w:rPr>
          <w:rFonts w:ascii="Bookman Old Style" w:hAnsi="Bookman Old Style" w:cs="Calibri"/>
          <w:bCs/>
          <w:sz w:val="24"/>
          <w:szCs w:val="24"/>
        </w:rPr>
        <w:t xml:space="preserve">otimização na prestação de serviços. </w:t>
      </w:r>
    </w:p>
    <w:p w:rsidR="005615E8" w:rsidRPr="00945475" w:rsidRDefault="005615E8" w:rsidP="00945475">
      <w:pPr>
        <w:jc w:val="both"/>
        <w:rPr>
          <w:rFonts w:ascii="Bookman Old Style" w:hAnsi="Bookman Old Style" w:cs="Calibri"/>
          <w:b/>
          <w:bCs/>
          <w:sz w:val="24"/>
          <w:szCs w:val="24"/>
        </w:rPr>
      </w:pPr>
    </w:p>
    <w:p w:rsidR="005615E8" w:rsidRDefault="00DE1E81" w:rsidP="0094547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SALA DAS SESSÕES “VEREADOR SANTO RÓTOLLI”, em 30 de janeiro de 2020</w:t>
      </w:r>
    </w:p>
    <w:p w:rsidR="00945475" w:rsidRDefault="00945475" w:rsidP="00945475">
      <w:pPr>
        <w:rPr>
          <w:rFonts w:ascii="Bookman Old Style" w:hAnsi="Bookman Old Style"/>
        </w:rPr>
      </w:pPr>
    </w:p>
    <w:p w:rsidR="005615E8" w:rsidRDefault="005615E8">
      <w:pPr>
        <w:jc w:val="center"/>
        <w:rPr>
          <w:rFonts w:ascii="Bookman Old Style" w:hAnsi="Bookman Old Style"/>
        </w:rPr>
      </w:pPr>
    </w:p>
    <w:p w:rsidR="005615E8" w:rsidRDefault="00DE1E81" w:rsidP="00945475">
      <w:pPr>
        <w:jc w:val="center"/>
        <w:rPr>
          <w:b/>
          <w:sz w:val="24"/>
        </w:rPr>
      </w:pPr>
      <w:r>
        <w:rPr>
          <w:rFonts w:ascii="Bookman Old Style" w:hAnsi="Bookman Old Style"/>
          <w:b/>
          <w:sz w:val="24"/>
        </w:rPr>
        <w:t>VEREADOR DR.GERSON LUIZ ROSSI JUNIOR</w:t>
      </w:r>
    </w:p>
    <w:p w:rsidR="005615E8" w:rsidRDefault="00DE1E81" w:rsidP="00945475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 da Comissão de Justiça e Redação</w:t>
      </w:r>
    </w:p>
    <w:p w:rsidR="005615E8" w:rsidRDefault="00DE1E81" w:rsidP="00945475">
      <w:pPr>
        <w:jc w:val="center"/>
      </w:pPr>
      <w:r>
        <w:rPr>
          <w:noProof/>
        </w:rPr>
        <w:drawing>
          <wp:inline distT="0" distB="0" distL="0" distR="0">
            <wp:extent cx="828675" cy="497205"/>
            <wp:effectExtent l="0" t="0" r="0" b="0"/>
            <wp:docPr id="1" name="Imagem 2" descr="C:\Users\Clodomar\Pictures\Cidad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C:\Users\Clodomar\Pictures\Cidadani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5E8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E81" w:rsidRDefault="00DE1E81">
      <w:r>
        <w:separator/>
      </w:r>
    </w:p>
  </w:endnote>
  <w:endnote w:type="continuationSeparator" w:id="0">
    <w:p w:rsidR="00DE1E81" w:rsidRDefault="00DE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E8" w:rsidRDefault="00DE1E8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E81" w:rsidRDefault="00DE1E81">
      <w:r>
        <w:separator/>
      </w:r>
    </w:p>
  </w:footnote>
  <w:footnote w:type="continuationSeparator" w:id="0">
    <w:p w:rsidR="00DE1E81" w:rsidRDefault="00DE1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E8" w:rsidRDefault="00DE1E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615E8" w:rsidRDefault="005615E8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3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220" cy="1604010"/>
              <wp:effectExtent l="0" t="0" r="0" b="0"/>
              <wp:wrapSquare wrapText="largest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615E8" w:rsidRDefault="00DE1E81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fillcolor="white" stroked="f" style="position:absolute;margin-left:49.05pt;margin-top:36.25pt;width:108.5pt;height:126.2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7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5615E8" w:rsidRDefault="00DE1E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615E8" w:rsidRDefault="00DE1E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E8"/>
    <w:rsid w:val="004C6B01"/>
    <w:rsid w:val="005615E8"/>
    <w:rsid w:val="00945475"/>
    <w:rsid w:val="00D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0229C-F17D-4F0E-BFA3-AAB302D2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basedOn w:val="Fontepargpadro"/>
    <w:link w:val="Textodebalo"/>
    <w:qFormat/>
    <w:rsid w:val="006B096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6B0964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3</cp:revision>
  <cp:lastPrinted>2019-11-22T18:39:00Z</cp:lastPrinted>
  <dcterms:created xsi:type="dcterms:W3CDTF">2020-01-30T22:43:00Z</dcterms:created>
  <dcterms:modified xsi:type="dcterms:W3CDTF">2020-01-30T22:43:00Z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