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822EF2">
        <w:rPr>
          <w:rFonts w:ascii="Bookman Old Style" w:hAnsi="Bookman Old Style"/>
          <w:b/>
          <w:sz w:val="24"/>
          <w:szCs w:val="24"/>
        </w:rPr>
        <w:t>JOAQUIM FIRMINO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822EF2">
        <w:rPr>
          <w:rFonts w:ascii="Bookman Old Style" w:hAnsi="Bookman Old Style"/>
          <w:b/>
          <w:sz w:val="24"/>
          <w:szCs w:val="24"/>
        </w:rPr>
        <w:t>CENTRO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822EF2">
        <w:rPr>
          <w:rFonts w:ascii="Bookman Old Style" w:hAnsi="Bookman Old Style"/>
          <w:sz w:val="28"/>
          <w:szCs w:val="28"/>
        </w:rPr>
        <w:t>Joaquim Firmino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822EF2">
        <w:rPr>
          <w:rFonts w:ascii="Bookman Old Style" w:hAnsi="Bookman Old Style"/>
          <w:sz w:val="28"/>
          <w:szCs w:val="28"/>
        </w:rPr>
        <w:t>Centro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822EF2">
        <w:rPr>
          <w:rFonts w:ascii="Bookman Old Style" w:hAnsi="Bookman Old Style"/>
          <w:sz w:val="28"/>
          <w:szCs w:val="28"/>
        </w:rPr>
        <w:t>45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641FA0">
        <w:rPr>
          <w:rFonts w:ascii="Bookman Old Style" w:hAnsi="Bookman Old Style"/>
          <w:b/>
          <w:sz w:val="24"/>
          <w:szCs w:val="24"/>
        </w:rPr>
        <w:t>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41FA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E6" w:rsidRDefault="00BE34E6">
      <w:r>
        <w:separator/>
      </w:r>
    </w:p>
  </w:endnote>
  <w:endnote w:type="continuationSeparator" w:id="0">
    <w:p w:rsidR="00BE34E6" w:rsidRDefault="00BE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E6" w:rsidRDefault="00BE34E6">
      <w:r>
        <w:separator/>
      </w:r>
    </w:p>
  </w:footnote>
  <w:footnote w:type="continuationSeparator" w:id="0">
    <w:p w:rsidR="00BE34E6" w:rsidRDefault="00BE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2EF2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34E6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8CF5C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60AD-4D57-405B-8BDE-88E40037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2019-11-29T12:42:00Z</cp:lastPrinted>
  <dcterms:created xsi:type="dcterms:W3CDTF">2020-01-30T13:25:00Z</dcterms:created>
  <dcterms:modified xsi:type="dcterms:W3CDTF">2020-01-31T13:31:00Z</dcterms:modified>
</cp:coreProperties>
</file>