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>MANUTENÇÃO NA ILUMINAÇÃO PÚBLICA</w:t>
      </w:r>
      <w:r w:rsidR="007336EF">
        <w:rPr>
          <w:rFonts w:ascii="Bookman Old Style" w:hAnsi="Bookman Old Style"/>
          <w:b/>
          <w:sz w:val="24"/>
          <w:szCs w:val="24"/>
        </w:rPr>
        <w:t xml:space="preserve"> NO DISPOSITIVO DE ACESSO A AVENIDA ADIB CHAIB – SP 147</w:t>
      </w:r>
      <w:r w:rsidRPr="006421F7">
        <w:rPr>
          <w:rFonts w:ascii="Bookman Old Style" w:hAnsi="Bookman Old Style"/>
          <w:b/>
          <w:sz w:val="24"/>
          <w:szCs w:val="24"/>
        </w:rPr>
        <w:t>.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iluminação pública </w:t>
      </w:r>
      <w:r w:rsidR="007336EF">
        <w:rPr>
          <w:rFonts w:ascii="Bookman Old Style" w:hAnsi="Bookman Old Style"/>
          <w:sz w:val="28"/>
          <w:szCs w:val="28"/>
        </w:rPr>
        <w:t xml:space="preserve">no dispositivo de acesso a Avenida Adib Chaib, na SP 147 – Rodovia Monsenhor Clodoaldo de Paiva – Km 56 + 200 em Mogi Mirim. </w:t>
      </w:r>
    </w:p>
    <w:p w:rsidR="007336EF" w:rsidRPr="006421F7" w:rsidRDefault="007336EF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C12FA" w:rsidRPr="006421F7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</w:t>
      </w:r>
      <w:r w:rsidR="007336EF">
        <w:rPr>
          <w:rFonts w:ascii="Bookman Old Style" w:hAnsi="Bookman Old Style"/>
          <w:sz w:val="28"/>
          <w:szCs w:val="28"/>
        </w:rPr>
        <w:t>existem 5 postes no referido dispositivo que</w:t>
      </w:r>
      <w:r w:rsidRPr="006421F7">
        <w:rPr>
          <w:rFonts w:ascii="Bookman Old Style" w:hAnsi="Bookman Old Style"/>
          <w:sz w:val="28"/>
          <w:szCs w:val="28"/>
        </w:rPr>
        <w:t xml:space="preserve"> estão com as lâmpadas </w:t>
      </w:r>
      <w:r w:rsidR="007336EF">
        <w:rPr>
          <w:rFonts w:ascii="Bookman Old Style" w:hAnsi="Bookman Old Style"/>
          <w:sz w:val="28"/>
          <w:szCs w:val="28"/>
        </w:rPr>
        <w:t>queimadas</w:t>
      </w:r>
      <w:r w:rsidRPr="006421F7"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3635D">
        <w:rPr>
          <w:rFonts w:ascii="Bookman Old Style" w:hAnsi="Bookman Old Style"/>
          <w:b/>
          <w:sz w:val="24"/>
          <w:szCs w:val="24"/>
        </w:rPr>
        <w:t>1</w:t>
      </w:r>
      <w:r w:rsidR="007336EF">
        <w:rPr>
          <w:rFonts w:ascii="Bookman Old Style" w:hAnsi="Bookman Old Style"/>
          <w:b/>
          <w:sz w:val="24"/>
          <w:szCs w:val="24"/>
        </w:rPr>
        <w:t>7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3635D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207" w:rsidRDefault="00746207">
      <w:r>
        <w:separator/>
      </w:r>
    </w:p>
  </w:endnote>
  <w:endnote w:type="continuationSeparator" w:id="0">
    <w:p w:rsidR="00746207" w:rsidRDefault="0074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207" w:rsidRDefault="00746207">
      <w:r>
        <w:separator/>
      </w:r>
    </w:p>
  </w:footnote>
  <w:footnote w:type="continuationSeparator" w:id="0">
    <w:p w:rsidR="00746207" w:rsidRDefault="0074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6EF"/>
    <w:rsid w:val="00733DB3"/>
    <w:rsid w:val="00746207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10EE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BA30-4D6B-4036-8BAC-63096F8C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2019-06-26T14:50:00Z</cp:lastPrinted>
  <dcterms:created xsi:type="dcterms:W3CDTF">2019-08-16T15:10:00Z</dcterms:created>
  <dcterms:modified xsi:type="dcterms:W3CDTF">2020-02-14T13:47:00Z</dcterms:modified>
</cp:coreProperties>
</file>