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A2EEB">
        <w:rPr>
          <w:rFonts w:ascii="Bookman Old Style" w:hAnsi="Bookman Old Style"/>
          <w:b/>
          <w:sz w:val="24"/>
          <w:szCs w:val="24"/>
        </w:rPr>
        <w:t>JOÃO TRANCHESI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2A2EEB">
        <w:rPr>
          <w:rFonts w:ascii="Bookman Old Style" w:hAnsi="Bookman Old Style"/>
          <w:b/>
          <w:sz w:val="24"/>
          <w:szCs w:val="24"/>
        </w:rPr>
        <w:t>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2A2EEB">
        <w:rPr>
          <w:rFonts w:ascii="Bookman Old Style" w:hAnsi="Bookman Old Style"/>
          <w:sz w:val="28"/>
          <w:szCs w:val="28"/>
        </w:rPr>
        <w:t xml:space="preserve">João </w:t>
      </w:r>
      <w:proofErr w:type="spellStart"/>
      <w:r w:rsidR="002A2EEB">
        <w:rPr>
          <w:rFonts w:ascii="Bookman Old Style" w:hAnsi="Bookman Old Style"/>
          <w:sz w:val="28"/>
          <w:szCs w:val="28"/>
        </w:rPr>
        <w:t>Tranchesi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2A2EEB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2A2EEB">
        <w:rPr>
          <w:rFonts w:ascii="Bookman Old Style" w:hAnsi="Bookman Old Style"/>
          <w:sz w:val="28"/>
          <w:szCs w:val="28"/>
        </w:rPr>
        <w:t>154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</w:t>
      </w:r>
      <w:r w:rsidR="002A2EEB">
        <w:rPr>
          <w:rFonts w:ascii="Bookman Old Style" w:hAnsi="Bookman Old Style"/>
          <w:b/>
          <w:sz w:val="24"/>
          <w:szCs w:val="24"/>
        </w:rPr>
        <w:t>9</w:t>
      </w:r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F0B" w:rsidRDefault="00640F0B">
      <w:r>
        <w:separator/>
      </w:r>
    </w:p>
  </w:endnote>
  <w:endnote w:type="continuationSeparator" w:id="0">
    <w:p w:rsidR="00640F0B" w:rsidRDefault="0064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F0B" w:rsidRDefault="00640F0B">
      <w:r>
        <w:separator/>
      </w:r>
    </w:p>
  </w:footnote>
  <w:footnote w:type="continuationSeparator" w:id="0">
    <w:p w:rsidR="00640F0B" w:rsidRDefault="00640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2EEB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0F0B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6DBFD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12FF-EBFC-426E-BAF8-C78CC0D2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2020-03-05T14:28:00Z</dcterms:modified>
</cp:coreProperties>
</file>