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42BA0">
        <w:rPr>
          <w:rFonts w:ascii="Bookman Old Style" w:hAnsi="Bookman Old Style"/>
          <w:b/>
          <w:sz w:val="24"/>
          <w:szCs w:val="24"/>
        </w:rPr>
        <w:t>RAPHAEL BELLA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042BA0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42BA0">
        <w:rPr>
          <w:rFonts w:ascii="Bookman Old Style" w:hAnsi="Bookman Old Style"/>
          <w:sz w:val="28"/>
          <w:szCs w:val="28"/>
        </w:rPr>
        <w:t>Raphael Bella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042BA0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042BA0">
        <w:rPr>
          <w:rFonts w:ascii="Bookman Old Style" w:hAnsi="Bookman Old Style"/>
          <w:sz w:val="28"/>
          <w:szCs w:val="28"/>
        </w:rPr>
        <w:t xml:space="preserve"> 511 e ao lado da farmácia Vivafarma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042BA0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27" w:rsidRDefault="00104A27">
      <w:r>
        <w:separator/>
      </w:r>
    </w:p>
  </w:endnote>
  <w:endnote w:type="continuationSeparator" w:id="0">
    <w:p w:rsidR="00104A27" w:rsidRDefault="0010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27" w:rsidRDefault="00104A27">
      <w:r>
        <w:separator/>
      </w:r>
    </w:p>
  </w:footnote>
  <w:footnote w:type="continuationSeparator" w:id="0">
    <w:p w:rsidR="00104A27" w:rsidRDefault="0010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A0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A27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485E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07299-E821-41D1-B064-7BE0A952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2020-03-05T18:57:00Z</dcterms:modified>
</cp:coreProperties>
</file>