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782" w:rsidRDefault="00D03782" w:rsidP="00D03782">
      <w:pPr>
        <w:ind w:left="3261" w:firstLine="567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t-BR"/>
        </w:rPr>
      </w:pPr>
    </w:p>
    <w:p w:rsidR="00D03782" w:rsidRPr="00D03782" w:rsidRDefault="00D03782" w:rsidP="00D03782">
      <w:pPr>
        <w:ind w:left="3261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</w:pPr>
      <w:r w:rsidRPr="00D03782"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  <w:t>PROJETO DE LEI Nº 44 DE 2020</w:t>
      </w:r>
    </w:p>
    <w:p w:rsidR="00D03782" w:rsidRDefault="00D03782" w:rsidP="00D03782">
      <w:pPr>
        <w:ind w:left="3261" w:firstLine="567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t-BR"/>
        </w:rPr>
      </w:pPr>
    </w:p>
    <w:p w:rsidR="00D03782" w:rsidRDefault="00D03782" w:rsidP="00D03782">
      <w:pPr>
        <w:ind w:left="3261"/>
        <w:jc w:val="both"/>
        <w:rPr>
          <w:rFonts w:eastAsia="MS Mincho"/>
        </w:rPr>
      </w:pPr>
      <w:r w:rsidRPr="00D0378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DISPÕE SOBRE A ABERTURA DE CRÉDITO ADICIONAL ESPECIAL, NO VALOR DE r$ 2.000,00.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t-BR"/>
        </w:rPr>
        <w:t xml:space="preserve"> </w:t>
      </w:r>
    </w:p>
    <w:p w:rsidR="00A22764" w:rsidRDefault="00D03782" w:rsidP="00A22764">
      <w:pPr>
        <w:pStyle w:val="Ttulo1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                                            </w:t>
      </w:r>
      <w:r w:rsidRPr="00D03782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A </w:t>
      </w:r>
      <w:r w:rsidRPr="00D03782"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  <w:t>Câmara Municipal de Mogi Mirim</w:t>
      </w:r>
      <w:r w:rsidRPr="00D03782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aprovou e o Prefeito Municipal </w:t>
      </w:r>
      <w:r w:rsidRPr="00D03782"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  <w:t>CARLOS NELSON BUENO</w:t>
      </w:r>
      <w:r w:rsidRPr="00D03782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san</w:t>
      </w:r>
      <w:r w:rsidR="00A2276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ciona e promulga a seguinte Lei: </w:t>
      </w:r>
    </w:p>
    <w:p w:rsidR="00D03782" w:rsidRPr="00A22764" w:rsidRDefault="00D03782" w:rsidP="00A22764">
      <w:pPr>
        <w:pStyle w:val="Ttulo1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D03782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                             </w:t>
      </w:r>
      <w:r w:rsidRPr="00D03782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>Art. 1º Fica a Gerência de Planejamento e Controle Orçamentário da Secretaria Municipal de Finanças autorizada a efetuar a abertura de crédito adicional especial, na importância de R$ 2.000,00 (dois mil reais), nas seguintes classificações funcionais programáticas:</w:t>
      </w:r>
    </w:p>
    <w:p w:rsidR="00A22764" w:rsidRDefault="00A22764" w:rsidP="00A22764">
      <w:pPr>
        <w:pStyle w:val="Textoembloco1"/>
        <w:ind w:left="0" w:right="-801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tbl>
      <w:tblPr>
        <w:tblW w:w="907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5389"/>
        <w:gridCol w:w="1417"/>
      </w:tblGrid>
      <w:tr w:rsidR="00A22764" w:rsidTr="00A2276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2764" w:rsidRDefault="00A22764">
            <w:pPr>
              <w:suppressAutoHyphens/>
              <w:snapToGrid w:val="0"/>
              <w:rPr>
                <w:b/>
                <w:bCs/>
                <w:sz w:val="18"/>
                <w:szCs w:val="18"/>
                <w:lang w:eastAsia="zh-CN"/>
              </w:rPr>
            </w:pPr>
            <w:r>
              <w:rPr>
                <w:b/>
                <w:bCs/>
                <w:sz w:val="18"/>
                <w:szCs w:val="18"/>
              </w:rPr>
              <w:t>01.16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2764" w:rsidRDefault="00A22764">
            <w:pPr>
              <w:suppressAutoHyphens/>
              <w:snapToGrid w:val="0"/>
              <w:jc w:val="both"/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</w:rPr>
              <w:t>SECRETARIA DE SAÚDE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64" w:rsidRDefault="00A22764">
            <w:pPr>
              <w:suppressAutoHyphens/>
              <w:snapToGrid w:val="0"/>
              <w:rPr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A22764" w:rsidTr="00A2276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2764" w:rsidRDefault="00A22764">
            <w:pPr>
              <w:suppressAutoHyphens/>
              <w:snapToGrid w:val="0"/>
              <w:rPr>
                <w:bCs/>
                <w:sz w:val="18"/>
                <w:szCs w:val="18"/>
                <w:lang w:eastAsia="zh-CN"/>
              </w:rPr>
            </w:pPr>
            <w:r>
              <w:rPr>
                <w:bCs/>
                <w:sz w:val="18"/>
                <w:szCs w:val="18"/>
              </w:rPr>
              <w:t>01.16.01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2764" w:rsidRDefault="00A22764">
            <w:pPr>
              <w:suppressAutoHyphens/>
              <w:snapToGrid w:val="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Gerência de Administração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64" w:rsidRDefault="00A22764">
            <w:pPr>
              <w:suppressAutoHyphens/>
              <w:snapToGrid w:val="0"/>
              <w:jc w:val="right"/>
              <w:rPr>
                <w:b/>
                <w:sz w:val="18"/>
                <w:szCs w:val="18"/>
                <w:lang w:eastAsia="zh-CN"/>
              </w:rPr>
            </w:pPr>
          </w:p>
        </w:tc>
      </w:tr>
      <w:tr w:rsidR="00A22764" w:rsidTr="00A2276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2764" w:rsidRDefault="00A22764">
            <w:pPr>
              <w:suppressAutoHyphens/>
              <w:snapToGrid w:val="0"/>
              <w:rPr>
                <w:bCs/>
                <w:sz w:val="18"/>
                <w:szCs w:val="18"/>
                <w:lang w:eastAsia="zh-CN"/>
              </w:rPr>
            </w:pPr>
            <w:r>
              <w:rPr>
                <w:bCs/>
                <w:sz w:val="18"/>
                <w:szCs w:val="18"/>
              </w:rPr>
              <w:t>01.16.01.10.122.0593.2.216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2764" w:rsidRDefault="00A22764">
            <w:pPr>
              <w:suppressAutoHyphens/>
              <w:snapToGrid w:val="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Enfrentamento da Emergência COVID-19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64" w:rsidRDefault="00A22764">
            <w:pPr>
              <w:suppressAutoHyphens/>
              <w:snapToGrid w:val="0"/>
              <w:jc w:val="right"/>
              <w:rPr>
                <w:sz w:val="18"/>
                <w:szCs w:val="18"/>
                <w:lang w:eastAsia="zh-CN"/>
              </w:rPr>
            </w:pPr>
          </w:p>
        </w:tc>
      </w:tr>
      <w:tr w:rsidR="00A22764" w:rsidTr="00A2276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2764" w:rsidRDefault="00A22764">
            <w:pPr>
              <w:suppressAutoHyphens/>
              <w:snapToGrid w:val="0"/>
              <w:rPr>
                <w:bCs/>
                <w:sz w:val="18"/>
                <w:szCs w:val="18"/>
                <w:lang w:eastAsia="zh-CN"/>
              </w:rPr>
            </w:pPr>
            <w:r>
              <w:rPr>
                <w:bCs/>
                <w:sz w:val="18"/>
                <w:szCs w:val="18"/>
              </w:rPr>
              <w:t>3.3.90.30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2764" w:rsidRDefault="00A22764">
            <w:pPr>
              <w:suppressAutoHyphens/>
              <w:snapToGrid w:val="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 xml:space="preserve">Material de </w:t>
            </w:r>
            <w:proofErr w:type="gramStart"/>
            <w:r>
              <w:rPr>
                <w:sz w:val="18"/>
                <w:szCs w:val="18"/>
              </w:rPr>
              <w:t>Consumo.</w:t>
            </w:r>
            <w:proofErr w:type="gramEnd"/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Aplic.Direta</w:t>
            </w:r>
            <w:proofErr w:type="spellEnd"/>
            <w:r>
              <w:rPr>
                <w:sz w:val="18"/>
                <w:szCs w:val="18"/>
              </w:rPr>
              <w:t xml:space="preserve">                                                  </w:t>
            </w:r>
            <w:r w:rsidR="00B66C2B">
              <w:rPr>
                <w:sz w:val="18"/>
                <w:szCs w:val="18"/>
              </w:rPr>
              <w:t xml:space="preserve">   </w:t>
            </w:r>
            <w:r>
              <w:rPr>
                <w:b/>
                <w:sz w:val="18"/>
                <w:szCs w:val="18"/>
              </w:rPr>
              <w:t>(941)</w:t>
            </w:r>
            <w:r>
              <w:rPr>
                <w:sz w:val="18"/>
                <w:szCs w:val="18"/>
              </w:rPr>
              <w:t xml:space="preserve">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764" w:rsidRDefault="00A22764">
            <w:pPr>
              <w:suppressAutoHyphens/>
              <w:snapToGrid w:val="0"/>
              <w:jc w:val="right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1.000,00</w:t>
            </w:r>
          </w:p>
        </w:tc>
      </w:tr>
      <w:tr w:rsidR="00A22764" w:rsidTr="00A2276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2764" w:rsidRDefault="00A22764">
            <w:pPr>
              <w:suppressAutoHyphens/>
              <w:snapToGrid w:val="0"/>
              <w:rPr>
                <w:bCs/>
                <w:sz w:val="18"/>
                <w:szCs w:val="18"/>
                <w:lang w:eastAsia="zh-CN"/>
              </w:rPr>
            </w:pPr>
            <w:r>
              <w:rPr>
                <w:bCs/>
                <w:sz w:val="18"/>
                <w:szCs w:val="18"/>
              </w:rPr>
              <w:t>3.3.90.39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2764" w:rsidRDefault="00A22764">
            <w:pPr>
              <w:suppressAutoHyphens/>
              <w:snapToGrid w:val="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 xml:space="preserve">Outros </w:t>
            </w:r>
            <w:proofErr w:type="spellStart"/>
            <w:r>
              <w:rPr>
                <w:sz w:val="18"/>
                <w:szCs w:val="18"/>
              </w:rPr>
              <w:t>Servicos</w:t>
            </w:r>
            <w:proofErr w:type="spellEnd"/>
            <w:r>
              <w:rPr>
                <w:sz w:val="18"/>
                <w:szCs w:val="18"/>
              </w:rPr>
              <w:t xml:space="preserve"> de Terceiros-Pessoa Jurídica-</w:t>
            </w:r>
            <w:proofErr w:type="spellStart"/>
            <w:proofErr w:type="gramStart"/>
            <w:r>
              <w:rPr>
                <w:sz w:val="18"/>
                <w:szCs w:val="18"/>
              </w:rPr>
              <w:t>Aplic.</w:t>
            </w:r>
            <w:proofErr w:type="gramEnd"/>
            <w:r>
              <w:rPr>
                <w:sz w:val="18"/>
                <w:szCs w:val="18"/>
              </w:rPr>
              <w:t>Direta</w:t>
            </w:r>
            <w:proofErr w:type="spellEnd"/>
            <w:r>
              <w:rPr>
                <w:sz w:val="18"/>
                <w:szCs w:val="18"/>
              </w:rPr>
              <w:t xml:space="preserve">             </w:t>
            </w:r>
            <w:r>
              <w:rPr>
                <w:b/>
                <w:sz w:val="18"/>
                <w:szCs w:val="18"/>
              </w:rPr>
              <w:t>(942)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764" w:rsidRDefault="00A22764">
            <w:pPr>
              <w:suppressAutoHyphens/>
              <w:snapToGrid w:val="0"/>
              <w:jc w:val="right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1.000,00</w:t>
            </w:r>
          </w:p>
        </w:tc>
      </w:tr>
      <w:tr w:rsidR="00A22764" w:rsidTr="00A2276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764" w:rsidRDefault="00A22764">
            <w:pPr>
              <w:suppressAutoHyphens/>
              <w:snapToGrid w:val="0"/>
              <w:rPr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2764" w:rsidRDefault="00A22764">
            <w:pPr>
              <w:suppressAutoHyphens/>
              <w:snapToGrid w:val="0"/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sz w:val="18"/>
                <w:szCs w:val="18"/>
              </w:rPr>
              <w:t>Cód</w:t>
            </w:r>
            <w:proofErr w:type="spellEnd"/>
            <w:r>
              <w:rPr>
                <w:sz w:val="18"/>
                <w:szCs w:val="18"/>
              </w:rPr>
              <w:t xml:space="preserve"> de Aplicação – 312.01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64" w:rsidRDefault="00A22764">
            <w:pPr>
              <w:suppressAutoHyphens/>
              <w:snapToGrid w:val="0"/>
              <w:jc w:val="right"/>
              <w:rPr>
                <w:b/>
                <w:sz w:val="18"/>
                <w:szCs w:val="18"/>
                <w:lang w:eastAsia="zh-CN"/>
              </w:rPr>
            </w:pPr>
          </w:p>
        </w:tc>
      </w:tr>
      <w:tr w:rsidR="00A22764" w:rsidTr="00A2276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764" w:rsidRDefault="00A22764">
            <w:pPr>
              <w:suppressAutoHyphens/>
              <w:snapToGrid w:val="0"/>
              <w:rPr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2764" w:rsidRDefault="00A22764">
            <w:pPr>
              <w:suppressAutoHyphens/>
              <w:snapToGrid w:val="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Fonte de Recurso – 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64" w:rsidRDefault="00A22764">
            <w:pPr>
              <w:suppressAutoHyphens/>
              <w:snapToGrid w:val="0"/>
              <w:jc w:val="right"/>
              <w:rPr>
                <w:b/>
                <w:sz w:val="18"/>
                <w:szCs w:val="18"/>
                <w:lang w:eastAsia="zh-CN"/>
              </w:rPr>
            </w:pPr>
          </w:p>
        </w:tc>
      </w:tr>
      <w:tr w:rsidR="00A22764" w:rsidTr="00A2276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764" w:rsidRDefault="00A22764">
            <w:pPr>
              <w:suppressAutoHyphens/>
              <w:snapToGrid w:val="0"/>
              <w:rPr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2764" w:rsidRDefault="00A22764">
            <w:pPr>
              <w:suppressAutoHyphens/>
              <w:snapToGrid w:val="0"/>
              <w:jc w:val="right"/>
              <w:rPr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764" w:rsidRDefault="00A22764">
            <w:pPr>
              <w:suppressAutoHyphens/>
              <w:snapToGrid w:val="0"/>
              <w:jc w:val="right"/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</w:rPr>
              <w:t>2.000,00</w:t>
            </w:r>
          </w:p>
        </w:tc>
      </w:tr>
    </w:tbl>
    <w:p w:rsidR="00A22764" w:rsidRDefault="00A22764" w:rsidP="00A22764">
      <w:pPr>
        <w:ind w:firstLine="3828"/>
        <w:jc w:val="both"/>
        <w:rPr>
          <w:lang w:eastAsia="pt-BR"/>
        </w:rPr>
      </w:pPr>
    </w:p>
    <w:p w:rsidR="00A22764" w:rsidRPr="00A22764" w:rsidRDefault="00A22764" w:rsidP="00A22764">
      <w:pPr>
        <w:ind w:firstLine="326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A22764">
        <w:rPr>
          <w:rFonts w:ascii="Times New Roman" w:hAnsi="Times New Roman" w:cs="Times New Roman"/>
          <w:sz w:val="24"/>
          <w:szCs w:val="24"/>
        </w:rPr>
        <w:t xml:space="preserve">Art. 2° O valor da presente abertura de crédito adicional especial será coberto </w:t>
      </w:r>
      <w:r w:rsidRPr="00A22764">
        <w:rPr>
          <w:rFonts w:ascii="Times New Roman" w:eastAsia="MS Mincho" w:hAnsi="Times New Roman" w:cs="Times New Roman"/>
          <w:bCs/>
          <w:sz w:val="24"/>
          <w:szCs w:val="24"/>
        </w:rPr>
        <w:t>pela anulação parcial da seguinte dotação orçamentária vigente:</w:t>
      </w:r>
    </w:p>
    <w:p w:rsidR="00D03782" w:rsidRDefault="00D03782" w:rsidP="00D03782">
      <w:pPr>
        <w:rPr>
          <w:lang w:eastAsia="pt-BR"/>
        </w:rPr>
      </w:pPr>
    </w:p>
    <w:tbl>
      <w:tblPr>
        <w:tblW w:w="907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5389"/>
        <w:gridCol w:w="1417"/>
      </w:tblGrid>
      <w:tr w:rsidR="00A22764" w:rsidTr="00A2276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2764" w:rsidRDefault="00A22764">
            <w:pPr>
              <w:suppressAutoHyphens/>
              <w:snapToGrid w:val="0"/>
              <w:rPr>
                <w:b/>
                <w:bCs/>
                <w:sz w:val="18"/>
                <w:szCs w:val="18"/>
                <w:lang w:eastAsia="zh-CN"/>
              </w:rPr>
            </w:pPr>
            <w:r>
              <w:rPr>
                <w:b/>
                <w:bCs/>
                <w:sz w:val="18"/>
                <w:szCs w:val="18"/>
              </w:rPr>
              <w:t>01.16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2764" w:rsidRDefault="00A22764">
            <w:pPr>
              <w:suppressAutoHyphens/>
              <w:snapToGrid w:val="0"/>
              <w:jc w:val="both"/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</w:rPr>
              <w:t>SECRETARIA DE SAÚDE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64" w:rsidRDefault="00A22764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zh-CN"/>
              </w:rPr>
            </w:pPr>
          </w:p>
        </w:tc>
      </w:tr>
      <w:tr w:rsidR="00A22764" w:rsidTr="00A2276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2764" w:rsidRDefault="00A22764">
            <w:pPr>
              <w:suppressAutoHyphens/>
              <w:snapToGrid w:val="0"/>
              <w:rPr>
                <w:bCs/>
                <w:sz w:val="18"/>
                <w:szCs w:val="18"/>
                <w:lang w:eastAsia="zh-CN"/>
              </w:rPr>
            </w:pPr>
            <w:r>
              <w:rPr>
                <w:bCs/>
                <w:sz w:val="18"/>
                <w:szCs w:val="18"/>
              </w:rPr>
              <w:t>01.16.04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2764" w:rsidRDefault="00A22764">
            <w:pPr>
              <w:suppressAutoHyphens/>
              <w:snapToGrid w:val="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Gerência de Vigilância à Saúde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64" w:rsidRDefault="00A22764">
            <w:pPr>
              <w:suppressAutoHyphens/>
              <w:snapToGrid w:val="0"/>
              <w:jc w:val="right"/>
              <w:rPr>
                <w:b/>
                <w:lang w:eastAsia="zh-CN"/>
              </w:rPr>
            </w:pPr>
          </w:p>
        </w:tc>
      </w:tr>
      <w:tr w:rsidR="00A22764" w:rsidTr="00A2276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2764" w:rsidRDefault="00A22764">
            <w:pPr>
              <w:suppressAutoHyphens/>
              <w:snapToGrid w:val="0"/>
              <w:rPr>
                <w:bCs/>
                <w:sz w:val="18"/>
                <w:szCs w:val="18"/>
                <w:lang w:eastAsia="zh-CN"/>
              </w:rPr>
            </w:pPr>
            <w:r>
              <w:rPr>
                <w:bCs/>
                <w:sz w:val="18"/>
                <w:szCs w:val="18"/>
              </w:rPr>
              <w:t>01.16.04.10.304.0585.2.043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2764" w:rsidRDefault="00A22764">
            <w:pPr>
              <w:suppressAutoHyphens/>
              <w:snapToGrid w:val="0"/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Manut.</w:t>
            </w:r>
            <w:proofErr w:type="gramEnd"/>
            <w:r>
              <w:rPr>
                <w:sz w:val="18"/>
                <w:szCs w:val="18"/>
              </w:rPr>
              <w:t>Ativ.Vigil</w:t>
            </w:r>
            <w:proofErr w:type="spellEnd"/>
            <w:r>
              <w:rPr>
                <w:sz w:val="18"/>
                <w:szCs w:val="18"/>
              </w:rPr>
              <w:t>. Epidemiológica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64" w:rsidRDefault="00A22764">
            <w:pPr>
              <w:suppressAutoHyphens/>
              <w:snapToGrid w:val="0"/>
              <w:jc w:val="right"/>
              <w:rPr>
                <w:b/>
                <w:lang w:eastAsia="zh-CN"/>
              </w:rPr>
            </w:pPr>
          </w:p>
        </w:tc>
      </w:tr>
      <w:tr w:rsidR="00A22764" w:rsidTr="00A2276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2764" w:rsidRDefault="00A22764">
            <w:pPr>
              <w:suppressAutoHyphens/>
              <w:snapToGrid w:val="0"/>
              <w:rPr>
                <w:bCs/>
                <w:sz w:val="18"/>
                <w:szCs w:val="18"/>
                <w:lang w:eastAsia="zh-CN"/>
              </w:rPr>
            </w:pPr>
            <w:r>
              <w:rPr>
                <w:bCs/>
                <w:sz w:val="18"/>
                <w:szCs w:val="18"/>
              </w:rPr>
              <w:t>3.3.90.39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2764" w:rsidRDefault="00A22764">
            <w:pPr>
              <w:suppressAutoHyphens/>
              <w:snapToGrid w:val="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 xml:space="preserve">Outros </w:t>
            </w:r>
            <w:proofErr w:type="spellStart"/>
            <w:r>
              <w:rPr>
                <w:sz w:val="18"/>
                <w:szCs w:val="18"/>
              </w:rPr>
              <w:t>Servicos</w:t>
            </w:r>
            <w:proofErr w:type="spellEnd"/>
            <w:r>
              <w:rPr>
                <w:sz w:val="18"/>
                <w:szCs w:val="18"/>
              </w:rPr>
              <w:t xml:space="preserve"> de Terceiros-Pessoa Jurídica-</w:t>
            </w:r>
            <w:proofErr w:type="spellStart"/>
            <w:proofErr w:type="gramStart"/>
            <w:r>
              <w:rPr>
                <w:sz w:val="18"/>
                <w:szCs w:val="18"/>
              </w:rPr>
              <w:t>Aplic.</w:t>
            </w:r>
            <w:proofErr w:type="gramEnd"/>
            <w:r>
              <w:rPr>
                <w:sz w:val="18"/>
                <w:szCs w:val="18"/>
              </w:rPr>
              <w:t>Direta</w:t>
            </w:r>
            <w:proofErr w:type="spellEnd"/>
            <w:r>
              <w:rPr>
                <w:sz w:val="18"/>
                <w:szCs w:val="18"/>
              </w:rPr>
              <w:t xml:space="preserve">             </w:t>
            </w:r>
            <w:r>
              <w:rPr>
                <w:b/>
                <w:sz w:val="18"/>
                <w:szCs w:val="18"/>
              </w:rPr>
              <w:t>(910)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764" w:rsidRDefault="00A22764">
            <w:pPr>
              <w:suppressAutoHyphens/>
              <w:snapToGrid w:val="0"/>
              <w:jc w:val="right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2.000,00</w:t>
            </w:r>
          </w:p>
        </w:tc>
      </w:tr>
      <w:tr w:rsidR="00A22764" w:rsidTr="00A2276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764" w:rsidRDefault="00A22764">
            <w:pPr>
              <w:suppressAutoHyphens/>
              <w:snapToGrid w:val="0"/>
              <w:rPr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2764" w:rsidRDefault="00A22764">
            <w:pPr>
              <w:suppressAutoHyphens/>
              <w:snapToGrid w:val="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Fonte de Recurso – 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764" w:rsidRDefault="00A22764">
            <w:pPr>
              <w:suppressAutoHyphens/>
              <w:snapToGrid w:val="0"/>
              <w:jc w:val="right"/>
              <w:rPr>
                <w:b/>
                <w:sz w:val="18"/>
                <w:szCs w:val="18"/>
                <w:lang w:eastAsia="zh-CN"/>
              </w:rPr>
            </w:pPr>
          </w:p>
        </w:tc>
      </w:tr>
      <w:tr w:rsidR="00A22764" w:rsidTr="00A2276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764" w:rsidRDefault="00A22764">
            <w:pPr>
              <w:suppressAutoHyphens/>
              <w:snapToGrid w:val="0"/>
              <w:rPr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2764" w:rsidRDefault="00A22764">
            <w:pPr>
              <w:suppressAutoHyphens/>
              <w:snapToGrid w:val="0"/>
              <w:jc w:val="right"/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764" w:rsidRDefault="00A22764">
            <w:pPr>
              <w:suppressAutoHyphens/>
              <w:snapToGrid w:val="0"/>
              <w:jc w:val="right"/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</w:rPr>
              <w:t>2.000,00</w:t>
            </w:r>
          </w:p>
        </w:tc>
      </w:tr>
    </w:tbl>
    <w:p w:rsidR="00A22764" w:rsidRDefault="00A22764" w:rsidP="00A22764">
      <w:pPr>
        <w:pStyle w:val="Textoembloco1"/>
        <w:ind w:left="0" w:right="-1" w:firstLine="3828"/>
        <w:rPr>
          <w:rFonts w:asciiTheme="minorHAnsi" w:eastAsiaTheme="minorHAnsi" w:hAnsiTheme="minorHAnsi" w:cstheme="minorBidi"/>
          <w:sz w:val="24"/>
          <w:szCs w:val="24"/>
          <w:lang w:eastAsia="zh-CN"/>
        </w:rPr>
      </w:pPr>
    </w:p>
    <w:p w:rsidR="00A22764" w:rsidRDefault="00A22764" w:rsidP="00A22764">
      <w:pPr>
        <w:pStyle w:val="Textoembloco1"/>
        <w:tabs>
          <w:tab w:val="left" w:pos="3261"/>
        </w:tabs>
        <w:ind w:left="0" w:right="-1" w:firstLine="3261"/>
        <w:rPr>
          <w:sz w:val="24"/>
          <w:szCs w:val="24"/>
        </w:rPr>
      </w:pPr>
      <w:r>
        <w:rPr>
          <w:sz w:val="24"/>
          <w:szCs w:val="24"/>
        </w:rPr>
        <w:t>Art. 3º Ficam alterados os valores constantes nos anexos II e III do PPA – 2018 a 2021 e anexos V e VI da LDO de 2020, pelos valores ora suplementados e anulados nas respectivas classificações programáticas constantes dos artigos 1º e 2º desta Lei.</w:t>
      </w:r>
    </w:p>
    <w:p w:rsidR="00A22764" w:rsidRPr="00A22764" w:rsidRDefault="00A22764" w:rsidP="00A22764">
      <w:pPr>
        <w:ind w:right="283" w:firstLine="3261"/>
        <w:jc w:val="both"/>
        <w:rPr>
          <w:rFonts w:ascii="Times New Roman" w:hAnsi="Times New Roman" w:cs="Times New Roman"/>
          <w:sz w:val="24"/>
          <w:szCs w:val="24"/>
        </w:rPr>
      </w:pPr>
      <w:r w:rsidRPr="00A22764">
        <w:rPr>
          <w:rFonts w:ascii="Times New Roman" w:hAnsi="Times New Roman" w:cs="Times New Roman"/>
          <w:sz w:val="24"/>
          <w:szCs w:val="24"/>
        </w:rPr>
        <w:t>Art. 4° Esta Lei entra em vigor na data de sua publicação.</w:t>
      </w:r>
    </w:p>
    <w:p w:rsidR="00A22764" w:rsidRPr="00A22764" w:rsidRDefault="00A22764" w:rsidP="00A22764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A22764" w:rsidRDefault="00A22764" w:rsidP="00A22764">
      <w:pPr>
        <w:ind w:firstLine="3261"/>
        <w:jc w:val="both"/>
        <w:rPr>
          <w:rFonts w:ascii="Times New Roman" w:hAnsi="Times New Roman" w:cs="Times New Roman"/>
          <w:sz w:val="24"/>
          <w:szCs w:val="24"/>
        </w:rPr>
      </w:pPr>
      <w:r w:rsidRPr="00A22764">
        <w:rPr>
          <w:rFonts w:ascii="Times New Roman" w:hAnsi="Times New Roman" w:cs="Times New Roman"/>
          <w:sz w:val="24"/>
          <w:szCs w:val="24"/>
        </w:rPr>
        <w:t xml:space="preserve">Prefeitura de Mogi Mirim, </w:t>
      </w:r>
      <w:proofErr w:type="gramStart"/>
      <w:r w:rsidRPr="00A22764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Pr="00A22764">
        <w:rPr>
          <w:rFonts w:ascii="Times New Roman" w:hAnsi="Times New Roman" w:cs="Times New Roman"/>
          <w:sz w:val="24"/>
          <w:szCs w:val="24"/>
        </w:rPr>
        <w:t xml:space="preserve"> de abril de 2 020.</w:t>
      </w:r>
    </w:p>
    <w:p w:rsidR="00A22764" w:rsidRDefault="00A22764" w:rsidP="00A22764">
      <w:pPr>
        <w:ind w:firstLine="3261"/>
        <w:jc w:val="both"/>
        <w:rPr>
          <w:rFonts w:ascii="Times New Roman" w:hAnsi="Times New Roman" w:cs="Times New Roman"/>
          <w:sz w:val="24"/>
          <w:szCs w:val="24"/>
        </w:rPr>
      </w:pPr>
    </w:p>
    <w:p w:rsidR="00E144B4" w:rsidRDefault="00E144B4" w:rsidP="00A22764">
      <w:pPr>
        <w:ind w:firstLine="326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22764" w:rsidRPr="00A22764" w:rsidRDefault="00A22764" w:rsidP="00A22764">
      <w:pPr>
        <w:ind w:firstLine="326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764">
        <w:rPr>
          <w:rFonts w:ascii="Times New Roman" w:hAnsi="Times New Roman" w:cs="Times New Roman"/>
          <w:b/>
          <w:sz w:val="24"/>
          <w:szCs w:val="24"/>
        </w:rPr>
        <w:t xml:space="preserve">CARLOS NELSON BUENO </w:t>
      </w:r>
    </w:p>
    <w:p w:rsidR="00A22764" w:rsidRPr="00A22764" w:rsidRDefault="00A22764" w:rsidP="00A22764">
      <w:pPr>
        <w:ind w:firstLine="32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22764">
        <w:rPr>
          <w:rFonts w:ascii="Times New Roman" w:hAnsi="Times New Roman" w:cs="Times New Roman"/>
          <w:sz w:val="24"/>
          <w:szCs w:val="24"/>
        </w:rPr>
        <w:t>Prefeito Municipal</w:t>
      </w:r>
    </w:p>
    <w:p w:rsidR="00A22764" w:rsidRPr="00A22764" w:rsidRDefault="00A22764" w:rsidP="00A22764">
      <w:pPr>
        <w:rPr>
          <w:rFonts w:ascii="Times New Roman" w:eastAsia="MS Mincho" w:hAnsi="Times New Roman" w:cs="Times New Roman"/>
        </w:rPr>
      </w:pPr>
    </w:p>
    <w:p w:rsidR="00A22764" w:rsidRPr="00A22764" w:rsidRDefault="00A22764" w:rsidP="00A22764">
      <w:pPr>
        <w:rPr>
          <w:rFonts w:ascii="Times New Roman" w:eastAsia="MS Mincho" w:hAnsi="Times New Roman" w:cs="Times New Roman"/>
          <w:b/>
          <w:sz w:val="18"/>
          <w:szCs w:val="18"/>
        </w:rPr>
      </w:pPr>
      <w:r w:rsidRPr="00A22764">
        <w:rPr>
          <w:rFonts w:ascii="Times New Roman" w:eastAsia="MS Mincho" w:hAnsi="Times New Roman" w:cs="Times New Roman"/>
          <w:b/>
          <w:sz w:val="18"/>
          <w:szCs w:val="18"/>
        </w:rPr>
        <w:t xml:space="preserve">Projeto de Lei nº </w:t>
      </w:r>
    </w:p>
    <w:p w:rsidR="00A22764" w:rsidRDefault="00A22764" w:rsidP="00A22764">
      <w:pPr>
        <w:rPr>
          <w:rFonts w:eastAsia="Times New Roman"/>
          <w:b/>
          <w:sz w:val="18"/>
          <w:szCs w:val="18"/>
        </w:rPr>
      </w:pPr>
      <w:r>
        <w:rPr>
          <w:rFonts w:eastAsia="MS Mincho"/>
          <w:b/>
          <w:sz w:val="18"/>
          <w:szCs w:val="18"/>
        </w:rPr>
        <w:t>Autoria: Prefeito Municipal</w:t>
      </w:r>
    </w:p>
    <w:sectPr w:rsidR="00A22764" w:rsidSect="00A227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C18" w:rsidRDefault="00671C18" w:rsidP="004F0784">
      <w:r>
        <w:separator/>
      </w:r>
    </w:p>
  </w:endnote>
  <w:endnote w:type="continuationSeparator" w:id="0">
    <w:p w:rsidR="00671C18" w:rsidRDefault="00671C18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C18" w:rsidRDefault="00671C18" w:rsidP="004F0784">
      <w:r>
        <w:separator/>
      </w:r>
    </w:p>
  </w:footnote>
  <w:footnote w:type="continuationSeparator" w:id="0">
    <w:p w:rsidR="00671C18" w:rsidRDefault="00671C18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4F078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0A8C2B2F" wp14:editId="3E617095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520F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76BFD"/>
    <w:rsid w:val="001915A3"/>
    <w:rsid w:val="00193A1F"/>
    <w:rsid w:val="00207677"/>
    <w:rsid w:val="00217F62"/>
    <w:rsid w:val="00475905"/>
    <w:rsid w:val="004F0784"/>
    <w:rsid w:val="00520F7E"/>
    <w:rsid w:val="00594412"/>
    <w:rsid w:val="00671C18"/>
    <w:rsid w:val="00697F7F"/>
    <w:rsid w:val="00874D17"/>
    <w:rsid w:val="00875FA0"/>
    <w:rsid w:val="00A22764"/>
    <w:rsid w:val="00A906D8"/>
    <w:rsid w:val="00AB5A74"/>
    <w:rsid w:val="00AF5AD1"/>
    <w:rsid w:val="00B66C2B"/>
    <w:rsid w:val="00C32D95"/>
    <w:rsid w:val="00D03782"/>
    <w:rsid w:val="00D53A72"/>
    <w:rsid w:val="00E144B4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F5A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5AD1"/>
    <w:rPr>
      <w:rFonts w:ascii="Tahoma" w:hAnsi="Tahoma" w:cs="Tahoma"/>
      <w:sz w:val="16"/>
      <w:szCs w:val="16"/>
    </w:rPr>
  </w:style>
  <w:style w:type="paragraph" w:customStyle="1" w:styleId="Textoembloco1">
    <w:name w:val="Texto em bloco1"/>
    <w:basedOn w:val="Normal"/>
    <w:rsid w:val="00A22764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11</cp:revision>
  <dcterms:created xsi:type="dcterms:W3CDTF">2018-10-15T14:27:00Z</dcterms:created>
  <dcterms:modified xsi:type="dcterms:W3CDTF">2020-04-15T19:33:00Z</dcterms:modified>
</cp:coreProperties>
</file>