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966D46" w:rsidRPr="00966D46">
        <w:rPr>
          <w:b/>
          <w:i/>
          <w:caps/>
          <w:sz w:val="28"/>
          <w:szCs w:val="28"/>
        </w:rPr>
        <w:t xml:space="preserve"> Pedro Alves da Silva, ocorrido em Mogi Mirim, no dia 21 de abril de 2020.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363811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966D46">
        <w:rPr>
          <w:i/>
          <w:sz w:val="24"/>
          <w:szCs w:val="24"/>
        </w:rPr>
        <w:t xml:space="preserve">fundo pesar </w:t>
      </w:r>
      <w:r w:rsidR="00966D46" w:rsidRPr="00966D46">
        <w:rPr>
          <w:i/>
          <w:sz w:val="24"/>
          <w:szCs w:val="24"/>
        </w:rPr>
        <w:t>pelo</w:t>
      </w:r>
      <w:r w:rsidR="00966D46" w:rsidRPr="00966D46">
        <w:rPr>
          <w:b/>
          <w:i/>
          <w:sz w:val="24"/>
          <w:szCs w:val="24"/>
        </w:rPr>
        <w:t xml:space="preserve"> falecimento do Senhor Pedro Alves da Silva, ocorrido em Mogi Mirim, no dia 21 de abril de 2020.</w:t>
      </w:r>
    </w:p>
    <w:p w:rsidR="00966D46" w:rsidRDefault="00966D46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966D46" w:rsidP="002C4EA5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="002C4EA5"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="002C4EA5" w:rsidRPr="002C4EA5">
        <w:rPr>
          <w:b/>
          <w:i/>
          <w:sz w:val="24"/>
          <w:szCs w:val="24"/>
        </w:rPr>
        <w:t>Casa Legislativa</w:t>
      </w:r>
      <w:r w:rsidR="002C4EA5"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 xml:space="preserve">saudoso </w:t>
      </w:r>
      <w:r w:rsidR="00966D46">
        <w:rPr>
          <w:b/>
          <w:i/>
          <w:sz w:val="24"/>
          <w:szCs w:val="24"/>
        </w:rPr>
        <w:t xml:space="preserve">Sr. </w:t>
      </w:r>
      <w:r w:rsidR="00966D46" w:rsidRPr="00966D46">
        <w:rPr>
          <w:b/>
          <w:i/>
          <w:sz w:val="24"/>
          <w:szCs w:val="24"/>
        </w:rPr>
        <w:t>Pedro Alves da Silva</w:t>
      </w:r>
      <w:r w:rsidR="00966D46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363811" w:rsidRPr="00363811" w:rsidRDefault="005B0C35" w:rsidP="00363811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966D46">
        <w:rPr>
          <w:i/>
          <w:sz w:val="24"/>
          <w:szCs w:val="24"/>
        </w:rPr>
        <w:t xml:space="preserve">Sr. </w:t>
      </w:r>
      <w:r w:rsidR="00966D46" w:rsidRPr="00966D46">
        <w:rPr>
          <w:b/>
          <w:i/>
          <w:sz w:val="24"/>
          <w:szCs w:val="24"/>
        </w:rPr>
        <w:t>Pedro Alves da Silva</w:t>
      </w: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966D46">
        <w:rPr>
          <w:b/>
          <w:sz w:val="24"/>
          <w:szCs w:val="24"/>
        </w:rPr>
        <w:t xml:space="preserve"> 29 de abril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AA6B2E" w:rsidRDefault="00AA6B2E" w:rsidP="002C4EA5">
      <w:pPr>
        <w:jc w:val="center"/>
        <w:rPr>
          <w:b/>
          <w:sz w:val="28"/>
          <w:szCs w:val="28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C4EA5">
        <w:rPr>
          <w:b/>
          <w:sz w:val="28"/>
          <w:szCs w:val="28"/>
        </w:rPr>
        <w:t>VEREADOR DR.GERSON LUIZ ROSSI JUNIOR</w:t>
      </w:r>
    </w:p>
    <w:p w:rsid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Comissão de Justiça e Redação</w:t>
      </w:r>
    </w:p>
    <w:p w:rsidR="002C4EA5" w:rsidRP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B83347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36" w:rsidRDefault="00DA4236">
      <w:r>
        <w:separator/>
      </w:r>
    </w:p>
  </w:endnote>
  <w:endnote w:type="continuationSeparator" w:id="0">
    <w:p w:rsidR="00DA4236" w:rsidRDefault="00DA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36" w:rsidRDefault="00DA4236">
      <w:r>
        <w:separator/>
      </w:r>
    </w:p>
  </w:footnote>
  <w:footnote w:type="continuationSeparator" w:id="0">
    <w:p w:rsidR="00DA4236" w:rsidRDefault="00DA4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A2EF6"/>
    <w:rsid w:val="001A620B"/>
    <w:rsid w:val="001D7454"/>
    <w:rsid w:val="001E722D"/>
    <w:rsid w:val="001F3C46"/>
    <w:rsid w:val="00276BA3"/>
    <w:rsid w:val="002C4EA5"/>
    <w:rsid w:val="00363811"/>
    <w:rsid w:val="003911B8"/>
    <w:rsid w:val="00403BBB"/>
    <w:rsid w:val="00403F53"/>
    <w:rsid w:val="00465BF5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707B03"/>
    <w:rsid w:val="00711EC5"/>
    <w:rsid w:val="00720EFD"/>
    <w:rsid w:val="00766239"/>
    <w:rsid w:val="00785646"/>
    <w:rsid w:val="00804935"/>
    <w:rsid w:val="00817286"/>
    <w:rsid w:val="008340B4"/>
    <w:rsid w:val="00883438"/>
    <w:rsid w:val="00892587"/>
    <w:rsid w:val="008A7FD8"/>
    <w:rsid w:val="00907DF3"/>
    <w:rsid w:val="00920080"/>
    <w:rsid w:val="00926657"/>
    <w:rsid w:val="009378F5"/>
    <w:rsid w:val="00945089"/>
    <w:rsid w:val="00966D46"/>
    <w:rsid w:val="00A331A3"/>
    <w:rsid w:val="00A758BE"/>
    <w:rsid w:val="00AA6B2E"/>
    <w:rsid w:val="00B216FB"/>
    <w:rsid w:val="00B63B69"/>
    <w:rsid w:val="00B83347"/>
    <w:rsid w:val="00BD7746"/>
    <w:rsid w:val="00C90D56"/>
    <w:rsid w:val="00CA0CAF"/>
    <w:rsid w:val="00CA47AF"/>
    <w:rsid w:val="00CB0D71"/>
    <w:rsid w:val="00CB4752"/>
    <w:rsid w:val="00DA21DA"/>
    <w:rsid w:val="00DA4236"/>
    <w:rsid w:val="00E131E2"/>
    <w:rsid w:val="00E355A6"/>
    <w:rsid w:val="00E82C48"/>
    <w:rsid w:val="00EB5402"/>
    <w:rsid w:val="00F0232F"/>
    <w:rsid w:val="00F065AA"/>
    <w:rsid w:val="00F63920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AA48-154D-4AE0-BC79-A0AB2649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2020-01-31T12:49:00Z</cp:lastPrinted>
  <dcterms:created xsi:type="dcterms:W3CDTF">2020-04-30T17:42:00Z</dcterms:created>
  <dcterms:modified xsi:type="dcterms:W3CDTF">2020-04-30T17:42:00Z</dcterms:modified>
</cp:coreProperties>
</file>