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4146CB">
        <w:rPr>
          <w:rFonts w:ascii="Bookman Old Style" w:hAnsi="Bookman Old Style"/>
          <w:b/>
          <w:sz w:val="24"/>
          <w:szCs w:val="24"/>
        </w:rPr>
        <w:t>JOSÉ DO AMARAL MELLO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405A4">
        <w:rPr>
          <w:rFonts w:ascii="Bookman Old Style" w:hAnsi="Bookman Old Style"/>
          <w:b/>
          <w:sz w:val="24"/>
          <w:szCs w:val="24"/>
        </w:rPr>
        <w:t>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146CB">
        <w:rPr>
          <w:rFonts w:ascii="Bookman Old Style" w:hAnsi="Bookman Old Style"/>
          <w:sz w:val="28"/>
          <w:szCs w:val="28"/>
        </w:rPr>
        <w:t>José do Amaral Mello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4146CB">
        <w:rPr>
          <w:rFonts w:ascii="Bookman Old Style" w:hAnsi="Bookman Old Style"/>
          <w:sz w:val="28"/>
          <w:szCs w:val="28"/>
        </w:rPr>
        <w:t>Silvânia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4146CB">
        <w:rPr>
          <w:rFonts w:ascii="Bookman Old Style" w:hAnsi="Bookman Old Style"/>
          <w:sz w:val="28"/>
          <w:szCs w:val="28"/>
        </w:rPr>
        <w:t xml:space="preserve"> 205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4146CB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ma</w:t>
      </w:r>
      <w:r w:rsidR="004146CB">
        <w:rPr>
          <w:rFonts w:ascii="Bookman Old Style" w:hAnsi="Bookman Old Style"/>
          <w:b/>
          <w:sz w:val="24"/>
          <w:szCs w:val="24"/>
        </w:rPr>
        <w:t>io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127D" w:rsidRDefault="008A127D">
      <w:r>
        <w:separator/>
      </w:r>
    </w:p>
  </w:endnote>
  <w:endnote w:type="continuationSeparator" w:id="0">
    <w:p w:rsidR="008A127D" w:rsidRDefault="008A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127D" w:rsidRDefault="008A127D">
      <w:r>
        <w:separator/>
      </w:r>
    </w:p>
  </w:footnote>
  <w:footnote w:type="continuationSeparator" w:id="0">
    <w:p w:rsidR="008A127D" w:rsidRDefault="008A1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46CB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127D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05A4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DD943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8FED-B2DC-41C6-A540-A621AD0A5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2020-05-07T16:26:00Z</dcterms:modified>
</cp:coreProperties>
</file>