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>REQUEIRO</w:t>
      </w:r>
      <w:r w:rsidR="007658D1" w:rsidRPr="007658D1">
        <w:rPr>
          <w:rFonts w:ascii="Arial" w:hAnsi="Arial" w:cs="Arial"/>
          <w:b/>
          <w:sz w:val="24"/>
          <w:szCs w:val="24"/>
        </w:rPr>
        <w:t xml:space="preserve"> </w:t>
      </w:r>
      <w:r w:rsidR="00C40B47">
        <w:rPr>
          <w:rFonts w:ascii="Arial" w:hAnsi="Arial" w:cs="Arial"/>
          <w:b/>
          <w:sz w:val="24"/>
          <w:szCs w:val="24"/>
        </w:rPr>
        <w:t xml:space="preserve">AO EXCELENTÍSSIMO SR. PREFEITO MUNICIPAL CARLOS NELSON BUENO JUNTAMENTE A SECRETARIA DE PLANEJAMENTO QUE ENVIE A ESTA CASA INFORMAÇÕES </w:t>
      </w:r>
      <w:r w:rsidR="006D649F">
        <w:rPr>
          <w:rFonts w:ascii="Arial" w:hAnsi="Arial" w:cs="Arial"/>
          <w:b/>
          <w:sz w:val="24"/>
          <w:szCs w:val="24"/>
        </w:rPr>
        <w:t>SOBRE ABERTURA DE PROCESSO LICITATÓRIO PARA EXECUÇÃO DAS OBRAS DE INFRAESTRUTURA DA SEGUNDA FASE DO PARQUE DAS LARANJEIRAS</w:t>
      </w:r>
      <w:r w:rsidR="00C40B47" w:rsidRPr="007658D1">
        <w:rPr>
          <w:rFonts w:ascii="Arial" w:hAnsi="Arial" w:cs="Arial"/>
          <w:b/>
          <w:sz w:val="24"/>
          <w:szCs w:val="24"/>
        </w:rPr>
        <w:t>.</w:t>
      </w:r>
    </w:p>
    <w:p w:rsidR="00DC7885" w:rsidRPr="00802623" w:rsidRDefault="00DC788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225C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7658D1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6D649F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40B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 sentença judicial que obriga o município a executar as obras de infraestrutura no Loteamento Parque das Laranjeiras</w:t>
      </w:r>
      <w:r w:rsidR="004B5F69"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6D649F">
        <w:rPr>
          <w:rFonts w:ascii="Arial" w:hAnsi="Arial" w:cs="Arial"/>
          <w:sz w:val="24"/>
          <w:szCs w:val="24"/>
        </w:rPr>
        <w:t xml:space="preserve"> que, com o término das obras da primeira fase criou-se uma grande expectativa nos moradores da área que não foi contemplada em também ser beneficiada com infraestrutura</w:t>
      </w:r>
      <w:r w:rsidR="00596354" w:rsidRPr="00802623">
        <w:rPr>
          <w:rFonts w:ascii="Arial" w:hAnsi="Arial" w:cs="Arial"/>
          <w:sz w:val="24"/>
          <w:szCs w:val="24"/>
        </w:rPr>
        <w:t>.</w:t>
      </w:r>
    </w:p>
    <w:p w:rsidR="003D1642" w:rsidRPr="00802623" w:rsidRDefault="003D1642" w:rsidP="00225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354" w:rsidRDefault="0034503B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</w:t>
      </w:r>
      <w:r w:rsidR="00596354" w:rsidRPr="00C40B47">
        <w:rPr>
          <w:rFonts w:ascii="Arial" w:hAnsi="Arial" w:cs="Arial"/>
          <w:sz w:val="24"/>
          <w:szCs w:val="24"/>
        </w:rPr>
        <w:t xml:space="preserve"> </w:t>
      </w:r>
      <w:r w:rsidR="00C40B47" w:rsidRPr="00C40B47">
        <w:rPr>
          <w:rFonts w:ascii="Arial" w:hAnsi="Arial" w:cs="Arial"/>
          <w:sz w:val="24"/>
          <w:szCs w:val="24"/>
        </w:rPr>
        <w:t xml:space="preserve">juntamente a Secretaria de Planejamento que envie a esta casa </w:t>
      </w:r>
      <w:r w:rsidR="006D649F" w:rsidRPr="006D649F">
        <w:rPr>
          <w:rFonts w:ascii="Arial" w:hAnsi="Arial" w:cs="Arial"/>
          <w:sz w:val="24"/>
          <w:szCs w:val="24"/>
        </w:rPr>
        <w:t xml:space="preserve">informações sobre </w:t>
      </w:r>
      <w:r w:rsidR="006D649F">
        <w:rPr>
          <w:rFonts w:ascii="Arial" w:hAnsi="Arial" w:cs="Arial"/>
          <w:sz w:val="24"/>
          <w:szCs w:val="24"/>
        </w:rPr>
        <w:t>abertura de</w:t>
      </w:r>
      <w:r w:rsidR="006D649F" w:rsidRPr="006D649F">
        <w:rPr>
          <w:rFonts w:ascii="Arial" w:hAnsi="Arial" w:cs="Arial"/>
          <w:sz w:val="24"/>
          <w:szCs w:val="24"/>
        </w:rPr>
        <w:t xml:space="preserve"> processo licitatório para execução das obras de infraestrutura</w:t>
      </w:r>
      <w:r w:rsidR="006D649F">
        <w:rPr>
          <w:rFonts w:ascii="Arial" w:hAnsi="Arial" w:cs="Arial"/>
          <w:sz w:val="24"/>
          <w:szCs w:val="24"/>
        </w:rPr>
        <w:t xml:space="preserve"> da segunda fase do Parque das l</w:t>
      </w:r>
      <w:r w:rsidR="006D649F" w:rsidRPr="006D649F">
        <w:rPr>
          <w:rFonts w:ascii="Arial" w:hAnsi="Arial" w:cs="Arial"/>
          <w:sz w:val="24"/>
          <w:szCs w:val="24"/>
        </w:rPr>
        <w:t>aranjeiras</w:t>
      </w:r>
      <w:r w:rsidR="007658D1" w:rsidRPr="00C40B47">
        <w:rPr>
          <w:rFonts w:ascii="Arial" w:hAnsi="Arial" w:cs="Arial"/>
          <w:sz w:val="24"/>
          <w:szCs w:val="24"/>
        </w:rPr>
        <w:t>.</w:t>
      </w:r>
    </w:p>
    <w:p w:rsidR="00225CAD" w:rsidRDefault="00225CAD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D649F" w:rsidRDefault="006D649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C40B47">
        <w:rPr>
          <w:rFonts w:ascii="Arial" w:hAnsi="Arial" w:cs="Arial"/>
          <w:sz w:val="24"/>
          <w:szCs w:val="24"/>
        </w:rPr>
        <w:t>14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C40B47">
        <w:rPr>
          <w:rFonts w:ascii="Arial" w:hAnsi="Arial" w:cs="Arial"/>
          <w:sz w:val="24"/>
          <w:szCs w:val="24"/>
        </w:rPr>
        <w:t>maio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D649F" w:rsidRPr="00802623" w:rsidRDefault="006D649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80E61" w:rsidRPr="00802623" w:rsidRDefault="00C661B8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E84" w:rsidRDefault="00A23E84">
      <w:r>
        <w:separator/>
      </w:r>
    </w:p>
  </w:endnote>
  <w:endnote w:type="continuationSeparator" w:id="0">
    <w:p w:rsidR="00A23E84" w:rsidRDefault="00A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E84" w:rsidRDefault="00A23E84">
      <w:r>
        <w:separator/>
      </w:r>
    </w:p>
  </w:footnote>
  <w:footnote w:type="continuationSeparator" w:id="0">
    <w:p w:rsidR="00A23E84" w:rsidRDefault="00A23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47DE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6560A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5EFF"/>
    <w:rsid w:val="006402A2"/>
    <w:rsid w:val="00657F14"/>
    <w:rsid w:val="00661DD1"/>
    <w:rsid w:val="00680410"/>
    <w:rsid w:val="00682B91"/>
    <w:rsid w:val="00682EFC"/>
    <w:rsid w:val="00684DF6"/>
    <w:rsid w:val="006B2A91"/>
    <w:rsid w:val="006B480F"/>
    <w:rsid w:val="006D649F"/>
    <w:rsid w:val="007004BA"/>
    <w:rsid w:val="00711EC5"/>
    <w:rsid w:val="00723784"/>
    <w:rsid w:val="0074410B"/>
    <w:rsid w:val="00744B80"/>
    <w:rsid w:val="00751B04"/>
    <w:rsid w:val="007658D1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3E84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0B47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2020-03-03T18:31:00Z</cp:lastPrinted>
  <dcterms:created xsi:type="dcterms:W3CDTF">2019-01-03T11:39:00Z</dcterms:created>
  <dcterms:modified xsi:type="dcterms:W3CDTF">2020-05-14T14:13:00Z</dcterms:modified>
</cp:coreProperties>
</file>