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A9C" w:rsidRDefault="004D7A9C">
      <w:pPr>
        <w:rPr>
          <w:b/>
          <w:sz w:val="28"/>
        </w:rPr>
      </w:pPr>
    </w:p>
    <w:p w:rsidR="004D7A9C" w:rsidRDefault="004D7A9C">
      <w:pPr>
        <w:rPr>
          <w:b/>
          <w:sz w:val="28"/>
        </w:rPr>
      </w:pPr>
    </w:p>
    <w:p w:rsidR="004D7A9C" w:rsidRDefault="004D7A9C">
      <w:pPr>
        <w:rPr>
          <w:b/>
          <w:sz w:val="28"/>
        </w:rPr>
      </w:pPr>
    </w:p>
    <w:p w:rsidR="004D7A9C" w:rsidRDefault="004D7A9C"/>
    <w:p w:rsidR="004D7A9C" w:rsidRDefault="00696C5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</w:rPr>
        <w:t xml:space="preserve">Requeiro informações sobre o cumprimento da Lei Municipal 6.144/19, QUE “Autoriza o Município de Mogi Mirim, pelo Poder Executivo, a liberar auxílio financeiro à Associação Jesuíno Marcos Maguila, para o fim que especifica e dá outras </w:t>
      </w:r>
      <w:r>
        <w:rPr>
          <w:rFonts w:ascii="Bookman Old Style" w:hAnsi="Bookman Old Style"/>
          <w:b/>
          <w:caps/>
          <w:sz w:val="24"/>
        </w:rPr>
        <w:t>providências”</w:t>
      </w:r>
    </w:p>
    <w:p w:rsidR="004D7A9C" w:rsidRDefault="004D7A9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</w:p>
    <w:p w:rsidR="004D7A9C" w:rsidRDefault="004D7A9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color w:val="FF0000"/>
          <w:sz w:val="24"/>
        </w:rPr>
      </w:pPr>
    </w:p>
    <w:p w:rsidR="004D7A9C" w:rsidRDefault="00696C5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4D7A9C" w:rsidRDefault="00696C5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4D7A9C" w:rsidRDefault="00696C5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4D7A9C" w:rsidRDefault="004D7A9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4D7A9C" w:rsidRDefault="004D7A9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4D7A9C" w:rsidRDefault="00696C5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4D7A9C" w:rsidRDefault="00696C53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        REQUERIMENTO Nº DE 2020</w:t>
      </w:r>
    </w:p>
    <w:p w:rsidR="004D7A9C" w:rsidRDefault="004D7A9C">
      <w:pPr>
        <w:rPr>
          <w:b/>
          <w:sz w:val="24"/>
        </w:rPr>
      </w:pPr>
    </w:p>
    <w:p w:rsidR="004D7A9C" w:rsidRDefault="00696C53"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 w:rsidR="004D7A9C" w:rsidRDefault="00696C53"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SENHORES VEREADORES E VEREADORAS,</w:t>
      </w:r>
    </w:p>
    <w:p w:rsidR="004D7A9C" w:rsidRDefault="004D7A9C">
      <w:pPr>
        <w:rPr>
          <w:b/>
          <w:sz w:val="22"/>
          <w:szCs w:val="22"/>
        </w:rPr>
      </w:pPr>
    </w:p>
    <w:p w:rsidR="004D7A9C" w:rsidRDefault="00696C53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Considerando a </w:t>
      </w:r>
      <w:r>
        <w:rPr>
          <w:rFonts w:ascii="Bookman Old Style" w:hAnsi="Bookman Old Style"/>
          <w:b/>
          <w:sz w:val="22"/>
          <w:szCs w:val="22"/>
        </w:rPr>
        <w:t>Lei</w:t>
      </w:r>
      <w:r>
        <w:rPr>
          <w:rFonts w:ascii="Bookman Old Style" w:hAnsi="Bookman Old Style"/>
          <w:b/>
          <w:sz w:val="22"/>
          <w:szCs w:val="22"/>
        </w:rPr>
        <w:t xml:space="preserve"> Municipal LEI N° 6.144, de 21 de novembro de 2019, </w:t>
      </w:r>
      <w:r>
        <w:rPr>
          <w:rFonts w:ascii="Bookman Old Style" w:hAnsi="Bookman Old Style"/>
          <w:sz w:val="22"/>
          <w:szCs w:val="22"/>
        </w:rPr>
        <w:t xml:space="preserve">que </w:t>
      </w:r>
      <w:r>
        <w:rPr>
          <w:rFonts w:ascii="Bookman Old Style" w:hAnsi="Bookman Old Style"/>
          <w:b/>
          <w:sz w:val="22"/>
          <w:szCs w:val="22"/>
        </w:rPr>
        <w:t>“Autoriza o Município de Mogi Mirim, pelo Poder Executivo, a liberar auxílio financeiro à Associação Jesuíno Marcos Maguila, para o fim que especifica e dá outras providências”</w:t>
      </w:r>
    </w:p>
    <w:p w:rsidR="004D7A9C" w:rsidRDefault="004D7A9C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4D7A9C" w:rsidRDefault="00696C53">
      <w:pPr>
        <w:jc w:val="both"/>
        <w:rPr>
          <w:rFonts w:ascii="Bookman Old Style" w:hAnsi="Bookman Old Style"/>
          <w:b/>
          <w:bCs/>
          <w:iCs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REQUEIRO à Mesa, </w:t>
      </w:r>
      <w:r>
        <w:rPr>
          <w:rFonts w:ascii="Bookman Old Style" w:hAnsi="Bookman Old Style"/>
          <w:sz w:val="22"/>
          <w:szCs w:val="22"/>
        </w:rPr>
        <w:t xml:space="preserve">após </w:t>
      </w:r>
      <w:r>
        <w:rPr>
          <w:rFonts w:ascii="Bookman Old Style" w:hAnsi="Bookman Old Style"/>
          <w:sz w:val="22"/>
          <w:szCs w:val="22"/>
        </w:rPr>
        <w:t>ouvido o</w:t>
      </w:r>
      <w:r>
        <w:rPr>
          <w:rFonts w:ascii="Bookman Old Style" w:hAnsi="Bookman Old Style"/>
          <w:b/>
          <w:sz w:val="22"/>
          <w:szCs w:val="22"/>
        </w:rPr>
        <w:t xml:space="preserve"> Douto Plenário </w:t>
      </w:r>
      <w:r>
        <w:rPr>
          <w:rFonts w:ascii="Bookman Old Style" w:hAnsi="Bookman Old Style"/>
          <w:sz w:val="22"/>
          <w:szCs w:val="22"/>
        </w:rPr>
        <w:t>seja oficiado ao</w:t>
      </w:r>
      <w:r>
        <w:rPr>
          <w:rFonts w:ascii="Bookman Old Style" w:hAnsi="Bookman Old Style"/>
          <w:b/>
          <w:sz w:val="22"/>
          <w:szCs w:val="22"/>
        </w:rPr>
        <w:t xml:space="preserve"> Excelentíssimo Senhor Prefeito Municipal Arquiteto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Dr. Carlos Nelson Bueno</w:t>
      </w:r>
      <w:r>
        <w:rPr>
          <w:rFonts w:ascii="Bookman Old Style" w:hAnsi="Bookman Old Style"/>
          <w:sz w:val="22"/>
          <w:szCs w:val="22"/>
        </w:rPr>
        <w:t xml:space="preserve"> e </w:t>
      </w:r>
      <w:r>
        <w:rPr>
          <w:rFonts w:ascii="Bookman Old Style" w:hAnsi="Bookman Old Style"/>
          <w:b/>
          <w:sz w:val="22"/>
          <w:szCs w:val="22"/>
        </w:rPr>
        <w:t>Secretaria Municipal Competente</w:t>
      </w:r>
      <w:r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para responderem a esta Casa e em especial a este Vereador, o </w:t>
      </w:r>
      <w:r>
        <w:rPr>
          <w:rFonts w:ascii="Bookman Old Style" w:hAnsi="Bookman Old Style"/>
          <w:bCs/>
          <w:iCs/>
          <w:sz w:val="22"/>
          <w:szCs w:val="22"/>
        </w:rPr>
        <w:t>que</w:t>
      </w:r>
      <w:r>
        <w:rPr>
          <w:rFonts w:ascii="Bookman Old Style" w:hAnsi="Bookman Old Style"/>
          <w:b/>
          <w:bCs/>
          <w:iCs/>
          <w:sz w:val="22"/>
          <w:szCs w:val="22"/>
        </w:rPr>
        <w:t xml:space="preserve"> </w:t>
      </w:r>
      <w:r>
        <w:rPr>
          <w:rFonts w:ascii="Bookman Old Style" w:hAnsi="Bookman Old Style"/>
          <w:bCs/>
          <w:iCs/>
          <w:sz w:val="22"/>
          <w:szCs w:val="22"/>
        </w:rPr>
        <w:t>segue</w:t>
      </w:r>
      <w:r>
        <w:rPr>
          <w:rFonts w:ascii="Bookman Old Style" w:hAnsi="Bookman Old Style"/>
          <w:b/>
          <w:bCs/>
          <w:iCs/>
          <w:sz w:val="22"/>
          <w:szCs w:val="22"/>
        </w:rPr>
        <w:t xml:space="preserve">: - </w:t>
      </w:r>
    </w:p>
    <w:p w:rsidR="004D7A9C" w:rsidRDefault="004D7A9C">
      <w:pPr>
        <w:jc w:val="both"/>
        <w:rPr>
          <w:rFonts w:ascii="Bookman Old Style" w:hAnsi="Bookman Old Style"/>
          <w:b/>
          <w:bCs/>
          <w:iCs/>
          <w:sz w:val="22"/>
          <w:szCs w:val="22"/>
        </w:rPr>
      </w:pPr>
    </w:p>
    <w:p w:rsidR="004D7A9C" w:rsidRDefault="00696C53">
      <w:pPr>
        <w:jc w:val="both"/>
      </w:pPr>
      <w:r>
        <w:rPr>
          <w:rFonts w:ascii="Bookman Old Style" w:hAnsi="Bookman Old Style"/>
          <w:b/>
          <w:sz w:val="22"/>
          <w:szCs w:val="22"/>
        </w:rPr>
        <w:t xml:space="preserve">Sobre quais as ações estão sendo tomadas pela administração municipal em relação a devida efetivação e cumprimento da referida lei 6.144/19. </w:t>
      </w:r>
    </w:p>
    <w:p w:rsidR="004D7A9C" w:rsidRDefault="004D7A9C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4D7A9C" w:rsidRDefault="00696C53">
      <w:pPr>
        <w:jc w:val="both"/>
      </w:pPr>
      <w:r>
        <w:rPr>
          <w:rFonts w:ascii="Bookman Old Style" w:hAnsi="Bookman Old Style"/>
          <w:sz w:val="22"/>
          <w:szCs w:val="22"/>
        </w:rPr>
        <w:t xml:space="preserve">O valor na ordem de </w:t>
      </w:r>
      <w:r>
        <w:rPr>
          <w:rFonts w:ascii="Bookman Old Style" w:hAnsi="Bookman Old Style"/>
          <w:b/>
          <w:sz w:val="22"/>
          <w:szCs w:val="22"/>
        </w:rPr>
        <w:t>R$ 60.000,00 (sessenta mil reais)</w:t>
      </w:r>
      <w:r>
        <w:rPr>
          <w:rFonts w:ascii="Bookman Old Style" w:hAnsi="Bookman Old Style"/>
          <w:sz w:val="22"/>
          <w:szCs w:val="22"/>
        </w:rPr>
        <w:t xml:space="preserve">, em uma única parcela, à </w:t>
      </w:r>
      <w:r>
        <w:rPr>
          <w:rFonts w:ascii="Bookman Old Style" w:hAnsi="Bookman Old Style"/>
          <w:b/>
          <w:sz w:val="22"/>
          <w:szCs w:val="22"/>
        </w:rPr>
        <w:t>Associação Jesuíno Marcos</w:t>
      </w:r>
      <w:r>
        <w:rPr>
          <w:rFonts w:ascii="Bookman Old Style" w:hAnsi="Bookman Old Style"/>
          <w:sz w:val="22"/>
          <w:szCs w:val="22"/>
        </w:rPr>
        <w:t>, destina</w:t>
      </w:r>
      <w:r>
        <w:rPr>
          <w:rFonts w:ascii="Bookman Old Style" w:hAnsi="Bookman Old Style"/>
          <w:sz w:val="22"/>
          <w:szCs w:val="22"/>
        </w:rPr>
        <w:t xml:space="preserve">-se para auxiliar nas obras de ampliação da sede própria da entidade, tão </w:t>
      </w:r>
      <w:r w:rsidR="005718B2">
        <w:rPr>
          <w:rFonts w:ascii="Bookman Old Style" w:hAnsi="Bookman Old Style"/>
          <w:sz w:val="22"/>
          <w:szCs w:val="22"/>
        </w:rPr>
        <w:t>necessárias</w:t>
      </w:r>
      <w:r>
        <w:rPr>
          <w:rFonts w:ascii="Bookman Old Style" w:hAnsi="Bookman Old Style"/>
          <w:sz w:val="22"/>
          <w:szCs w:val="22"/>
        </w:rPr>
        <w:t xml:space="preserve"> a uma </w:t>
      </w:r>
      <w:r w:rsidR="005718B2">
        <w:rPr>
          <w:rFonts w:ascii="Bookman Old Style" w:hAnsi="Bookman Old Style"/>
          <w:sz w:val="22"/>
          <w:szCs w:val="22"/>
        </w:rPr>
        <w:t>área</w:t>
      </w:r>
      <w:r>
        <w:rPr>
          <w:rFonts w:ascii="Bookman Old Style" w:hAnsi="Bookman Old Style"/>
          <w:sz w:val="22"/>
          <w:szCs w:val="22"/>
        </w:rPr>
        <w:t xml:space="preserve"> totalmente </w:t>
      </w:r>
      <w:r w:rsidR="005718B2">
        <w:rPr>
          <w:rFonts w:ascii="Bookman Old Style" w:hAnsi="Bookman Old Style"/>
          <w:sz w:val="22"/>
          <w:szCs w:val="22"/>
        </w:rPr>
        <w:t>vulnerável</w:t>
      </w:r>
      <w:r>
        <w:rPr>
          <w:rFonts w:ascii="Bookman Old Style" w:hAnsi="Bookman Old Style"/>
          <w:sz w:val="22"/>
          <w:szCs w:val="22"/>
        </w:rPr>
        <w:t xml:space="preserve"> socialmente da cidade. </w:t>
      </w:r>
    </w:p>
    <w:p w:rsidR="004D7A9C" w:rsidRDefault="004D7A9C">
      <w:pPr>
        <w:jc w:val="both"/>
        <w:rPr>
          <w:rFonts w:ascii="Bookman Old Style" w:hAnsi="Bookman Old Style"/>
          <w:sz w:val="22"/>
          <w:szCs w:val="22"/>
        </w:rPr>
      </w:pPr>
    </w:p>
    <w:p w:rsidR="004D7A9C" w:rsidRDefault="00696C53">
      <w:pPr>
        <w:jc w:val="both"/>
        <w:rPr>
          <w:rFonts w:ascii="Bookman Old Style" w:hAnsi="Bookman Old Style"/>
          <w:sz w:val="22"/>
          <w:szCs w:val="22"/>
        </w:rPr>
      </w:pPr>
      <w:r w:rsidRPr="005718B2">
        <w:rPr>
          <w:rFonts w:ascii="Bookman Old Style" w:hAnsi="Bookman Old Style"/>
          <w:b/>
          <w:sz w:val="22"/>
          <w:szCs w:val="22"/>
        </w:rPr>
        <w:t>Requeiro</w:t>
      </w:r>
      <w:r>
        <w:rPr>
          <w:rFonts w:ascii="Bookman Old Style" w:hAnsi="Bookman Old Style"/>
          <w:sz w:val="22"/>
          <w:szCs w:val="22"/>
        </w:rPr>
        <w:t xml:space="preserve"> ainda, que seja oficiado o Prefeito Municipal para que através das Secretarias Municipais competentes, </w:t>
      </w:r>
      <w:r>
        <w:rPr>
          <w:rFonts w:ascii="Bookman Old Style" w:hAnsi="Bookman Old Style"/>
          <w:sz w:val="22"/>
          <w:szCs w:val="22"/>
        </w:rPr>
        <w:t xml:space="preserve">possa ter ciência do teor desse requerimento e possa prestar as informações cabíveis ao caso em tela. </w:t>
      </w:r>
    </w:p>
    <w:p w:rsidR="004D7A9C" w:rsidRDefault="004D7A9C">
      <w:pPr>
        <w:jc w:val="both"/>
        <w:rPr>
          <w:rFonts w:ascii="Bookman Old Style" w:hAnsi="Bookman Old Style"/>
          <w:sz w:val="22"/>
          <w:szCs w:val="22"/>
        </w:rPr>
      </w:pPr>
    </w:p>
    <w:p w:rsidR="004D7A9C" w:rsidRDefault="00696C53">
      <w:pPr>
        <w:jc w:val="center"/>
        <w:rPr>
          <w:b/>
        </w:rPr>
      </w:pPr>
      <w:r>
        <w:rPr>
          <w:b/>
        </w:rPr>
        <w:t>SALA DAS SESSÕES “VEREADOR SANTO RÓTO</w:t>
      </w:r>
      <w:bookmarkStart w:id="0" w:name="_GoBack"/>
      <w:bookmarkEnd w:id="0"/>
      <w:r>
        <w:rPr>
          <w:b/>
        </w:rPr>
        <w:t>LLI”, em 15 de maio de 2020</w:t>
      </w:r>
    </w:p>
    <w:p w:rsidR="004D7A9C" w:rsidRDefault="004D7A9C">
      <w:pPr>
        <w:jc w:val="center"/>
        <w:rPr>
          <w:b/>
        </w:rPr>
      </w:pPr>
    </w:p>
    <w:p w:rsidR="004D7A9C" w:rsidRDefault="004D7A9C" w:rsidP="005718B2">
      <w:pPr>
        <w:rPr>
          <w:b/>
          <w:sz w:val="22"/>
          <w:szCs w:val="22"/>
        </w:rPr>
      </w:pPr>
    </w:p>
    <w:p w:rsidR="004D7A9C" w:rsidRDefault="00696C5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DR.GERSON LUIZ ROSSI JUNIOR</w:t>
      </w:r>
    </w:p>
    <w:p w:rsidR="004D7A9C" w:rsidRDefault="00696C53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 da Comissão de Justiça e Redação</w:t>
      </w:r>
    </w:p>
    <w:sectPr w:rsidR="004D7A9C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C53" w:rsidRDefault="00696C53">
      <w:r>
        <w:separator/>
      </w:r>
    </w:p>
  </w:endnote>
  <w:endnote w:type="continuationSeparator" w:id="0">
    <w:p w:rsidR="00696C53" w:rsidRDefault="0069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A9C" w:rsidRDefault="00696C5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C53" w:rsidRDefault="00696C53">
      <w:r>
        <w:separator/>
      </w:r>
    </w:p>
  </w:footnote>
  <w:footnote w:type="continuationSeparator" w:id="0">
    <w:p w:rsidR="00696C53" w:rsidRDefault="00696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A9C" w:rsidRDefault="00696C5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D7A9C" w:rsidRDefault="004D7A9C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3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D7A9C" w:rsidRDefault="00696C53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9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4D7A9C" w:rsidRDefault="00696C5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D7A9C" w:rsidRDefault="00696C5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9C"/>
    <w:rsid w:val="004D7A9C"/>
    <w:rsid w:val="005718B2"/>
    <w:rsid w:val="0069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EEC0A-5043-467F-9DE0-105BAC37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B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B70BA7"/>
  </w:style>
  <w:style w:type="character" w:customStyle="1" w:styleId="TextodebaloChar">
    <w:name w:val="Texto de balão Char"/>
    <w:basedOn w:val="Fontepargpadro"/>
    <w:link w:val="Textodebalo"/>
    <w:qFormat/>
    <w:rsid w:val="00DC33D8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B70BA7"/>
    <w:rPr>
      <w:rFonts w:ascii="Courier New" w:hAnsi="Courier New"/>
    </w:rPr>
  </w:style>
  <w:style w:type="paragraph" w:styleId="Cabealho">
    <w:name w:val="header"/>
    <w:basedOn w:val="Normal"/>
    <w:rsid w:val="00B70BA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70BA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C33D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2019-02-01T12:32:00Z</cp:lastPrinted>
  <dcterms:created xsi:type="dcterms:W3CDTF">2020-05-15T13:46:00Z</dcterms:created>
  <dcterms:modified xsi:type="dcterms:W3CDTF">2020-05-15T13:46:00Z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