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2AEEA" w14:textId="77777777" w:rsidR="00AF60CF" w:rsidRDefault="00AF60CF"/>
    <w:p w14:paraId="2A4D0593" w14:textId="77777777" w:rsidR="00353B2B" w:rsidRDefault="00353B2B"/>
    <w:p w14:paraId="67DBA594" w14:textId="77777777" w:rsidR="00C34B34" w:rsidRDefault="00C34B34"/>
    <w:p w14:paraId="706BFC0C" w14:textId="222BD5BC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ED68FD">
        <w:rPr>
          <w:rFonts w:ascii="Bookman Old Style" w:hAnsi="Bookman Old Style"/>
          <w:b/>
          <w:sz w:val="24"/>
          <w:szCs w:val="24"/>
        </w:rPr>
        <w:t xml:space="preserve">AVENIDA </w:t>
      </w:r>
      <w:r w:rsidR="00334D6B">
        <w:rPr>
          <w:rFonts w:ascii="Bookman Old Style" w:hAnsi="Bookman Old Style"/>
          <w:b/>
          <w:sz w:val="24"/>
          <w:szCs w:val="24"/>
        </w:rPr>
        <w:t>GOVERNADOR ADHEMAR PEREIRA DE BARROS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D68FD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79B15E0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471348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5F9980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34A351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00E3601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DEA16C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087830D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5F5E8E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5F4CAB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B126433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6B9AEF3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1D7E00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1BA5EA9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5CE4560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75482E64" w14:textId="7E257432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ED68FD">
        <w:rPr>
          <w:rFonts w:ascii="Bookman Old Style" w:hAnsi="Bookman Old Style"/>
          <w:sz w:val="28"/>
          <w:szCs w:val="28"/>
        </w:rPr>
        <w:t xml:space="preserve">Avenida </w:t>
      </w:r>
      <w:r w:rsidR="00334D6B">
        <w:rPr>
          <w:rFonts w:ascii="Bookman Old Style" w:hAnsi="Bookman Old Style"/>
          <w:sz w:val="28"/>
          <w:szCs w:val="28"/>
        </w:rPr>
        <w:t>Governador Adhemar Pereira de Barros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D68FD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D28AD35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4C89C643" w14:textId="22718FC2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6B2BB9">
        <w:rPr>
          <w:rFonts w:ascii="Bookman Old Style" w:hAnsi="Bookman Old Style"/>
          <w:sz w:val="28"/>
          <w:szCs w:val="28"/>
        </w:rPr>
        <w:t xml:space="preserve"> </w:t>
      </w:r>
      <w:r w:rsidR="00334D6B">
        <w:rPr>
          <w:rFonts w:ascii="Bookman Old Style" w:hAnsi="Bookman Old Style"/>
          <w:sz w:val="28"/>
          <w:szCs w:val="28"/>
        </w:rPr>
        <w:t>631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5C87C37E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F6399BB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B0D766D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492A8C8" w14:textId="77777777" w:rsidR="00334D6B" w:rsidRDefault="00334D6B" w:rsidP="00334D6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01 de junho de 2020.</w:t>
      </w:r>
    </w:p>
    <w:p w14:paraId="6A6283ED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06C17E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DDED07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7F0384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5AAD2FB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56CB7F4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66DA047F" wp14:editId="54EB7BE3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728B42" w14:textId="77777777" w:rsidR="006C208F" w:rsidRDefault="006C208F">
      <w:r>
        <w:separator/>
      </w:r>
    </w:p>
  </w:endnote>
  <w:endnote w:type="continuationSeparator" w:id="0">
    <w:p w14:paraId="66782AAE" w14:textId="77777777" w:rsidR="006C208F" w:rsidRDefault="006C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951D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F764EB9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0C83B" w14:textId="77777777" w:rsidR="006C208F" w:rsidRDefault="006C208F">
      <w:r>
        <w:separator/>
      </w:r>
    </w:p>
  </w:footnote>
  <w:footnote w:type="continuationSeparator" w:id="0">
    <w:p w14:paraId="66313A75" w14:textId="77777777" w:rsidR="006C208F" w:rsidRDefault="006C2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4BFAD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A1A0C64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A7CD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BC30CE8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4D2F5D9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C2E704F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1BC889A" wp14:editId="58D1327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C973E7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1437AA7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4C5070D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34D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C208F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F07A3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1F4BB-585F-4713-AB68-28DC599E7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2020-05-27T13:32:00Z</dcterms:modified>
</cp:coreProperties>
</file>