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9F" w:rsidRPr="00DF7D51" w:rsidRDefault="00BB629F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Arial Unicode MS" w:eastAsia="Arial Unicode MS" w:hAnsi="Arial Unicode MS" w:cs="Arial Unicode MS"/>
          <w:b/>
          <w:bCs/>
          <w:color w:val="000000"/>
        </w:rPr>
      </w:pPr>
      <w:r w:rsidRPr="00DF7D51">
        <w:rPr>
          <w:rFonts w:ascii="Arial Unicode MS" w:eastAsia="Arial Unicode MS" w:hAnsi="Arial Unicode MS" w:cs="Arial Unicode MS"/>
          <w:b/>
          <w:bCs/>
        </w:rPr>
        <w:t xml:space="preserve">ASSUNTO: </w:t>
      </w:r>
      <w:r w:rsidR="00764374" w:rsidRPr="00DF7D51">
        <w:rPr>
          <w:rFonts w:ascii="Arial Unicode MS" w:eastAsia="Arial Unicode MS" w:hAnsi="Arial Unicode MS" w:cs="Arial Unicode MS"/>
          <w:b/>
          <w:bCs/>
          <w:color w:val="000000"/>
        </w:rPr>
        <w:t>MOÇÃO DE CONGRATULAÇÕ</w:t>
      </w:r>
      <w:r w:rsidRPr="00DF7D51">
        <w:rPr>
          <w:rFonts w:ascii="Arial Unicode MS" w:eastAsia="Arial Unicode MS" w:hAnsi="Arial Unicode MS" w:cs="Arial Unicode MS"/>
          <w:b/>
          <w:bCs/>
          <w:color w:val="000000"/>
        </w:rPr>
        <w:t>ES E APLAUSOS COM O</w:t>
      </w:r>
      <w:r w:rsidR="00370985" w:rsidRPr="00DF7D51">
        <w:rPr>
          <w:rFonts w:ascii="Arial Unicode MS" w:eastAsia="Arial Unicode MS" w:hAnsi="Arial Unicode MS" w:cs="Arial Unicode MS"/>
          <w:b/>
          <w:bCs/>
          <w:color w:val="000000"/>
        </w:rPr>
        <w:t xml:space="preserve"> </w:t>
      </w:r>
      <w:r w:rsidR="00764374" w:rsidRPr="00DF7D51">
        <w:rPr>
          <w:rFonts w:ascii="Arial Unicode MS" w:eastAsia="Arial Unicode MS" w:hAnsi="Arial Unicode MS" w:cs="Arial Unicode MS"/>
          <w:b/>
          <w:bCs/>
          <w:color w:val="000000"/>
        </w:rPr>
        <w:t>JORNAL A</w:t>
      </w:r>
      <w:r w:rsidR="00370985" w:rsidRPr="00DF7D51">
        <w:rPr>
          <w:rFonts w:ascii="Arial Unicode MS" w:eastAsia="Arial Unicode MS" w:hAnsi="Arial Unicode MS" w:cs="Arial Unicode MS"/>
          <w:b/>
          <w:bCs/>
          <w:color w:val="000000"/>
        </w:rPr>
        <w:t xml:space="preserve"> COMARCA PELO ANIVERSÁRIO DE 120 ANOS DE FUNDAÇÃO, COMEMO</w:t>
      </w:r>
      <w:r w:rsidR="00764374" w:rsidRPr="00DF7D51">
        <w:rPr>
          <w:rFonts w:ascii="Arial Unicode MS" w:eastAsia="Arial Unicode MS" w:hAnsi="Arial Unicode MS" w:cs="Arial Unicode MS"/>
          <w:b/>
          <w:bCs/>
          <w:color w:val="000000"/>
        </w:rPr>
        <w:t>RADOS NO ULTIMO DIA 05 DE JULHO DE 2.020.</w:t>
      </w:r>
    </w:p>
    <w:p w:rsidR="00764374" w:rsidRPr="00DF7D51" w:rsidRDefault="00764374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Arial Unicode MS" w:eastAsia="Arial Unicode MS" w:hAnsi="Arial Unicode MS" w:cs="Arial Unicode MS"/>
          <w:bCs/>
        </w:rPr>
      </w:pPr>
      <w:r w:rsidRPr="00DF7D51">
        <w:rPr>
          <w:rFonts w:ascii="Arial Unicode MS" w:eastAsia="Arial Unicode MS" w:hAnsi="Arial Unicode MS" w:cs="Arial Unicode MS"/>
          <w:bCs/>
        </w:rPr>
        <w:t>DESPACHO:</w:t>
      </w:r>
    </w:p>
    <w:p w:rsidR="00BB629F" w:rsidRPr="00DF7D51" w:rsidRDefault="00BB629F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DF7D51">
        <w:rPr>
          <w:rFonts w:ascii="Arial Unicode MS" w:eastAsia="Arial Unicode MS" w:hAnsi="Arial Unicode MS" w:cs="Arial Unicode MS"/>
          <w:b/>
          <w:bCs/>
        </w:rPr>
        <w:t>SALA DAS SESSÕES ______/_______/__________</w:t>
      </w:r>
    </w:p>
    <w:p w:rsidR="00764374" w:rsidRPr="00DF7D51" w:rsidRDefault="00764374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Arial Unicode MS" w:eastAsia="Arial Unicode MS" w:hAnsi="Arial Unicode MS" w:cs="Arial Unicode MS"/>
          <w:b/>
          <w:bCs/>
        </w:rPr>
      </w:pPr>
    </w:p>
    <w:p w:rsidR="00BB629F" w:rsidRPr="00DF7D51" w:rsidRDefault="00BB629F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DF7D51">
        <w:rPr>
          <w:rFonts w:ascii="Arial Unicode MS" w:eastAsia="Arial Unicode MS" w:hAnsi="Arial Unicode MS" w:cs="Arial Unicode MS"/>
          <w:b/>
          <w:bCs/>
        </w:rPr>
        <w:t>PRESIDENTE DA MESA</w:t>
      </w:r>
    </w:p>
    <w:p w:rsidR="00BB629F" w:rsidRPr="00DF7D51" w:rsidRDefault="00BB629F" w:rsidP="00DF7D51">
      <w:pPr>
        <w:overflowPunct w:val="0"/>
        <w:adjustRightInd w:val="0"/>
        <w:spacing w:line="240" w:lineRule="auto"/>
        <w:ind w:firstLine="567"/>
        <w:jc w:val="center"/>
        <w:rPr>
          <w:rFonts w:ascii="Arial Unicode MS" w:eastAsia="Arial Unicode MS" w:hAnsi="Arial Unicode MS" w:cs="Arial Unicode MS"/>
          <w:bCs/>
        </w:rPr>
      </w:pPr>
      <w:r w:rsidRPr="00DF7D51">
        <w:rPr>
          <w:rFonts w:ascii="Arial Unicode MS" w:eastAsia="Arial Unicode MS" w:hAnsi="Arial Unicode MS" w:cs="Arial Unicode MS"/>
          <w:b/>
          <w:bCs/>
        </w:rPr>
        <w:t xml:space="preserve">MOÇÃO Nº  </w:t>
      </w:r>
      <w:r w:rsidR="00764374" w:rsidRPr="00DF7D51">
        <w:rPr>
          <w:rFonts w:ascii="Arial Unicode MS" w:eastAsia="Arial Unicode MS" w:hAnsi="Arial Unicode MS" w:cs="Arial Unicode MS"/>
          <w:b/>
          <w:bCs/>
        </w:rPr>
        <w:t xml:space="preserve">  </w:t>
      </w:r>
      <w:r w:rsidRPr="00DF7D51">
        <w:rPr>
          <w:rFonts w:ascii="Arial Unicode MS" w:eastAsia="Arial Unicode MS" w:hAnsi="Arial Unicode MS" w:cs="Arial Unicode MS"/>
          <w:b/>
          <w:bCs/>
        </w:rPr>
        <w:t xml:space="preserve">       2.020.</w:t>
      </w:r>
    </w:p>
    <w:p w:rsidR="00DF7D51" w:rsidRPr="00DF7D51" w:rsidRDefault="00BB629F" w:rsidP="00DF7D51">
      <w:pPr>
        <w:overflowPunct w:val="0"/>
        <w:adjustRightInd w:val="0"/>
        <w:spacing w:before="100" w:beforeAutospacing="1" w:after="0" w:line="240" w:lineRule="auto"/>
        <w:rPr>
          <w:rFonts w:ascii="Arial Unicode MS" w:eastAsia="Arial Unicode MS" w:hAnsi="Arial Unicode MS" w:cs="Arial Unicode MS"/>
        </w:rPr>
      </w:pPr>
      <w:r w:rsidRPr="00DF7D51">
        <w:rPr>
          <w:rFonts w:ascii="Arial Unicode MS" w:eastAsia="Arial Unicode MS" w:hAnsi="Arial Unicode MS" w:cs="Arial Unicode MS"/>
        </w:rPr>
        <w:t>Senhor Presidente</w:t>
      </w:r>
    </w:p>
    <w:p w:rsidR="00BE7A33" w:rsidRPr="00DF7D51" w:rsidRDefault="00BB629F" w:rsidP="00DF7D51">
      <w:pPr>
        <w:overflowPunct w:val="0"/>
        <w:adjustRightInd w:val="0"/>
        <w:spacing w:before="100" w:beforeAutospacing="1" w:after="0" w:line="240" w:lineRule="auto"/>
        <w:rPr>
          <w:rFonts w:ascii="Arial Unicode MS" w:eastAsia="Arial Unicode MS" w:hAnsi="Arial Unicode MS" w:cs="Arial Unicode MS"/>
        </w:rPr>
      </w:pPr>
      <w:r w:rsidRPr="00DF7D51">
        <w:rPr>
          <w:rFonts w:ascii="Arial Unicode MS" w:eastAsia="Arial Unicode MS" w:hAnsi="Arial Unicode MS" w:cs="Arial Unicode MS"/>
        </w:rPr>
        <w:t>Senhoras e Senhores Vereadores.</w:t>
      </w:r>
    </w:p>
    <w:p w:rsidR="00DF7D51" w:rsidRPr="00DF7D51" w:rsidRDefault="00DF7D51" w:rsidP="00DF7D51">
      <w:pPr>
        <w:overflowPunct w:val="0"/>
        <w:adjustRightInd w:val="0"/>
        <w:spacing w:before="100" w:beforeAutospacing="1" w:after="0" w:line="240" w:lineRule="auto"/>
        <w:rPr>
          <w:rFonts w:ascii="Arial Unicode MS" w:eastAsia="Arial Unicode MS" w:hAnsi="Arial Unicode MS" w:cs="Arial Unicode MS"/>
        </w:rPr>
      </w:pPr>
    </w:p>
    <w:p w:rsidR="006B5BA3" w:rsidRPr="00DF7D51" w:rsidRDefault="00BE7A33" w:rsidP="00DF7D51">
      <w:pPr>
        <w:shd w:val="clear" w:color="auto" w:fill="FFFFFF"/>
        <w:spacing w:before="100" w:beforeAutospacing="1" w:after="0" w:line="240" w:lineRule="auto"/>
        <w:ind w:firstLine="708"/>
        <w:textAlignment w:val="baseline"/>
        <w:rPr>
          <w:rFonts w:ascii="Arial Unicode MS" w:eastAsia="Arial Unicode MS" w:hAnsi="Arial Unicode MS" w:cs="Arial Unicode MS"/>
          <w:color w:val="515151"/>
        </w:rPr>
      </w:pPr>
      <w:r w:rsidRPr="00DF7D51">
        <w:rPr>
          <w:rFonts w:ascii="Arial Unicode MS" w:eastAsia="Arial Unicode MS" w:hAnsi="Arial Unicode MS" w:cs="Arial Unicode MS"/>
          <w:color w:val="515151"/>
        </w:rPr>
        <w:t xml:space="preserve">Em 5 de julho de 1900, </w:t>
      </w:r>
      <w:r w:rsidR="00764374" w:rsidRPr="00DF7D51">
        <w:rPr>
          <w:rFonts w:ascii="Arial Unicode MS" w:eastAsia="Arial Unicode MS" w:hAnsi="Arial Unicode MS" w:cs="Arial Unicode MS"/>
          <w:color w:val="515151"/>
        </w:rPr>
        <w:t>nascia o</w:t>
      </w:r>
      <w:r w:rsidRPr="00DF7D51">
        <w:rPr>
          <w:rFonts w:ascii="Arial Unicode MS" w:eastAsia="Arial Unicode MS" w:hAnsi="Arial Unicode MS" w:cs="Arial Unicode MS"/>
          <w:color w:val="515151"/>
        </w:rPr>
        <w:t xml:space="preserve"> jornal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</w:rPr>
        <w:t xml:space="preserve">, pelas mãos do jornalista e tipógrafo gaúcho Francisco Cardona. Vindo de Campinas, ele desembarcou em Mogi Mirim alguns anos antes, montando na cidade a Casa Cardona. Natural de Pelotas, aprendeu as artes gráficas em sua terra natal. Foi além, começando também a lutar pelos direitos dos gráficos e, por extensão, de todos os trabalhadores. Isso em meados </w:t>
      </w:r>
      <w:r w:rsidR="00764374" w:rsidRPr="00DF7D51">
        <w:rPr>
          <w:rFonts w:ascii="Arial Unicode MS" w:eastAsia="Arial Unicode MS" w:hAnsi="Arial Unicode MS" w:cs="Arial Unicode MS"/>
          <w:color w:val="515151"/>
        </w:rPr>
        <w:t>do século</w:t>
      </w:r>
      <w:r w:rsidRPr="00DF7D51">
        <w:rPr>
          <w:rFonts w:ascii="Arial Unicode MS" w:eastAsia="Arial Unicode MS" w:hAnsi="Arial Unicode MS" w:cs="Arial Unicode MS"/>
          <w:color w:val="515151"/>
        </w:rPr>
        <w:t xml:space="preserve"> XIX, quando as questões sociais eram caso de polícia.</w:t>
      </w:r>
    </w:p>
    <w:p w:rsidR="00DF7D51" w:rsidRPr="00DF7D51" w:rsidRDefault="00BE7A33" w:rsidP="00DF7D51">
      <w:pPr>
        <w:shd w:val="clear" w:color="auto" w:fill="FFFFFF"/>
        <w:spacing w:before="100" w:beforeAutospacing="1" w:after="0" w:line="240" w:lineRule="auto"/>
        <w:ind w:firstLine="708"/>
        <w:textAlignment w:val="baseline"/>
        <w:rPr>
          <w:rFonts w:ascii="Arial Unicode MS" w:eastAsia="Arial Unicode MS" w:hAnsi="Arial Unicode MS" w:cs="Arial Unicode MS"/>
          <w:color w:val="515151"/>
        </w:rPr>
      </w:pP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Quando Francisco Cardona, hoje considerado o consolidador da imprensa mogimiriana, imprimiu a edição número um de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, já existiam muitos outros jornais na cidade. No entanto, todos tinham vida curta, pois dependiam de partidos ou grupos políticos. Por isso o jornalista gaúcho (e mogimiriano de coração) lutou para criar um veículo impresso diferente, totalmente independente e que lutas</w:t>
      </w:r>
      <w:r w:rsid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se pelas causas do povo de Mogi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Mirim.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764374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O nome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lembra a jurisdição que Mogi Mirim obtivera em 1852 e dizia da ambição de Cardona em fazer um jornal regional, já que na época a cidade tinha diversos distritos (como Santo Antonio de Posse, Conchal e Jaguariúna) e até m</w:t>
      </w:r>
      <w:r w:rsidR="00764374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esmo Mogi Guaçu era subordinada</w:t>
      </w:r>
      <w:r w:rsidR="00DF7D51">
        <w:rPr>
          <w:rFonts w:ascii="Arial Unicode MS" w:eastAsia="Arial Unicode MS" w:hAnsi="Arial Unicode MS" w:cs="Arial Unicode MS"/>
          <w:color w:val="515151"/>
        </w:rPr>
        <w:t xml:space="preserve"> </w:t>
      </w:r>
      <w:r w:rsidR="00764374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à</w:t>
      </w:r>
      <w:r w:rsid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comarca judiciária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mogimiriana.</w:t>
      </w:r>
    </w:p>
    <w:p w:rsidR="00BE7A33" w:rsidRPr="00DF7D51" w:rsidRDefault="00370985" w:rsidP="00DF7D51">
      <w:pPr>
        <w:overflowPunct w:val="0"/>
        <w:adjustRightInd w:val="0"/>
        <w:spacing w:before="100" w:beforeAutospacing="1" w:after="0" w:line="240" w:lineRule="auto"/>
        <w:rPr>
          <w:rFonts w:ascii="Arial Unicode MS" w:eastAsia="Arial Unicode MS" w:hAnsi="Arial Unicode MS" w:cs="Arial Unicode MS"/>
          <w:color w:val="515151"/>
          <w:shd w:val="clear" w:color="auto" w:fill="FFFFFF"/>
        </w:rPr>
      </w:pP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lastRenderedPageBreak/>
        <w:t xml:space="preserve"> </w:t>
      </w:r>
      <w:r w:rsid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</w:t>
      </w:r>
      <w:r w:rsid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ab/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Nos primeiros meses, </w:t>
      </w:r>
      <w:r w:rsidR="00BE7A33"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foi impressa em formato menor. Somente com a compra da impressora Alauzet (o mesmo modelo que imprimiu por décadas O Estado de S.Paulo), o periódico mogimiriano passou a ter o tradicional formato </w:t>
      </w:r>
      <w:r w:rsidR="00BE7A33" w:rsidRPr="00DF7D51">
        <w:rPr>
          <w:rFonts w:ascii="Arial Unicode MS" w:eastAsia="Arial Unicode MS" w:hAnsi="Arial Unicode MS" w:cs="Arial Unicode MS"/>
          <w:i/>
          <w:iCs/>
          <w:color w:val="515151"/>
          <w:shd w:val="clear" w:color="auto" w:fill="FFFFFF"/>
        </w:rPr>
        <w:t>standart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. Não tendo ainda Mogi Mirim energia elétrica naquele início de século XX, a impressão era feita com força humana. A velha Alauzet imprimiu o jornal até 1972.</w:t>
      </w:r>
    </w:p>
    <w:p w:rsidR="00BE7A33" w:rsidRPr="00DF7D51" w:rsidRDefault="00BE7A33" w:rsidP="00DF7D51">
      <w:pPr>
        <w:spacing w:before="100" w:beforeAutospacing="1" w:after="0" w:line="240" w:lineRule="auto"/>
        <w:ind w:firstLine="708"/>
        <w:rPr>
          <w:rFonts w:ascii="Arial Unicode MS" w:eastAsia="Arial Unicode MS" w:hAnsi="Arial Unicode MS" w:cs="Arial Unicode MS"/>
        </w:rPr>
      </w:pP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A tipografia de Cardona era famosa por seus aprendizes. Em 1911, três desses meninos ingressaram em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: Francisco Piccolomini e os irmãos Emílio José e Orlando Pacini. Cardona os adotou como filhos e os orientou na sua juventude. Preparou cada um para uma atividade específica. Francisco seria revisor e repórter do jornal; Orlando ficaria responsável pela parte gráfica; e Emílio José cuidaria do comércio de </w:t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papel e livraria, a famosa Casa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Cardona.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370985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O velho jornalista gaúcho, já com o objetivo de integrar o trio à dinâmica do jornal e da papelaria, criou em 1922 a F. Cardona &amp; Cia., uma sociedade coletiva da qual detinha metade do capital social, enquanto Pic</w:t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colomini e os Pacini tinham 1/6</w:t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ab/>
        <w:t>c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ada.</w:t>
      </w:r>
      <w:r w:rsidR="007A5F3F" w:rsidRPr="00DF7D51">
        <w:rPr>
          <w:rFonts w:ascii="Arial Unicode MS" w:eastAsia="Arial Unicode MS" w:hAnsi="Arial Unicode MS" w:cs="Arial Unicode MS"/>
          <w:color w:val="515151"/>
        </w:rPr>
        <w:t xml:space="preserve"> 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370985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Em 1926, Francisco Cardona decidiu deixar a direção do jornal, passando o comando para seus três pupilos. Com isso, em fevereiro daquele ano, Piccolomini e os irmãos Pacini compram a parte de Cardona na sociedade coletiva. Nasce a Pacini &amp; Piccolomini, pr</w:t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oprietária da Casa Cardona e do</w:t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ab/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jornal </w:t>
      </w:r>
      <w:r w:rsidR="00764374"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</w:t>
      </w:r>
      <w:r w:rsidR="007A5F3F"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ab/>
      </w:r>
      <w:r w:rsidR="007A5F3F"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ab/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.</w:t>
      </w:r>
    </w:p>
    <w:tbl>
      <w:tblPr>
        <w:tblpPr w:leftFromText="141" w:rightFromText="141" w:vertAnchor="text" w:tblpY="1"/>
        <w:tblOverlap w:val="never"/>
        <w:tblW w:w="0" w:type="auto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</w:tblGrid>
      <w:tr w:rsidR="00BE7A33" w:rsidRPr="00DF7D51" w:rsidTr="007643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7A33" w:rsidRPr="00DF7D51" w:rsidRDefault="00BE7A33" w:rsidP="00DF7D51">
            <w:pPr>
              <w:spacing w:before="100" w:beforeAutospacing="1" w:after="0" w:line="240" w:lineRule="auto"/>
              <w:rPr>
                <w:rFonts w:ascii="Arial Unicode MS" w:eastAsia="Arial Unicode MS" w:hAnsi="Arial Unicode MS" w:cs="Arial Unicode MS"/>
                <w:color w:val="515151"/>
              </w:rPr>
            </w:pPr>
          </w:p>
        </w:tc>
      </w:tr>
      <w:tr w:rsidR="00BE7A33" w:rsidRPr="00DF7D51" w:rsidTr="007643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7A33" w:rsidRPr="00DF7D51" w:rsidRDefault="00BE7A33" w:rsidP="00DF7D51">
            <w:pPr>
              <w:spacing w:before="100" w:beforeAutospacing="1" w:after="0" w:line="240" w:lineRule="auto"/>
              <w:rPr>
                <w:rFonts w:ascii="Arial Unicode MS" w:eastAsia="Arial Unicode MS" w:hAnsi="Arial Unicode MS" w:cs="Arial Unicode MS"/>
                <w:color w:val="515151"/>
              </w:rPr>
            </w:pPr>
          </w:p>
        </w:tc>
      </w:tr>
    </w:tbl>
    <w:p w:rsidR="00BE7A33" w:rsidRPr="00DF7D51" w:rsidRDefault="00370985" w:rsidP="00DF7D51">
      <w:pPr>
        <w:spacing w:before="100" w:beforeAutospacing="1" w:after="0" w:line="240" w:lineRule="auto"/>
        <w:rPr>
          <w:rFonts w:ascii="Arial Unicode MS" w:eastAsia="Arial Unicode MS" w:hAnsi="Arial Unicode MS" w:cs="Arial Unicode MS"/>
        </w:rPr>
      </w:pP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ab/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Apesar da mudança de comando, o periódico prosseguiu tranquilamente, com uma postura equilibrada e independente. Cardona, porém, se mantinha atento, à distância. Até sua morte, em 1946, o jornalista recebia em sua casa, as provas das páginas antes de serem impressas</w:t>
      </w:r>
      <w:r w:rsidR="00BE7A33" w:rsidRPr="00DF7D51">
        <w:rPr>
          <w:rFonts w:ascii="Arial Unicode MS" w:eastAsia="Arial Unicode MS" w:hAnsi="Arial Unicode MS" w:cs="Arial Unicode MS"/>
          <w:color w:val="515151"/>
        </w:rPr>
        <w:br/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 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Francisco Piccolomini, enquanto diretor do jornal, foi um dos sócios fundadores da Associação Paulista de Imprensa, em 1939, com diploma assinado pelo poeta Guilherme de Almeida. Casou-se com Leonor Scaglione, com quem teve duas filhas: Maria Conceição, que depois se formou pelo Conservatório de Canto Orfeônico de São Paulo, e Terezinha Dinah, que se formou pela Faculdade de Filosofia de Campinas e mais tarde tornou-se irmã religiosa das Filhas de Jesus.</w:t>
      </w:r>
    </w:p>
    <w:p w:rsidR="00BE7A33" w:rsidRPr="00DF7D51" w:rsidRDefault="00370985" w:rsidP="00DF7D51">
      <w:pPr>
        <w:overflowPunct w:val="0"/>
        <w:adjustRightInd w:val="0"/>
        <w:spacing w:before="100" w:beforeAutospacing="1" w:after="0" w:line="240" w:lineRule="auto"/>
        <w:rPr>
          <w:rFonts w:ascii="Arial Unicode MS" w:eastAsia="Arial Unicode MS" w:hAnsi="Arial Unicode MS" w:cs="Arial Unicode MS"/>
          <w:color w:val="515151"/>
          <w:shd w:val="clear" w:color="auto" w:fill="FFFFFF"/>
        </w:rPr>
      </w:pP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ab/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A parceria de sucesso entre Piccolomini e os Pacini terminou em 1952, quando a sociedade se desfez. Os irmãos Pacini ficaram com a Casa Cardona. </w:t>
      </w:r>
      <w:r w:rsidR="00BE7A33"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 mudou de endereço, foi para a Rua Ulhôa Cintra. Chiquinho Piccolomini recebeu a ajuda de seu 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lastRenderedPageBreak/>
        <w:t>genro, Arthur de Azevedo, para dar continuidade ao velho jornal de Cardona.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Já doente, Francisco Piccolomini transferiu meses depois o comando do jornal para Arthur de Azevedo. Logo, o parque gráfico também teria um novo sucessor, Santo Róttoli. </w:t>
      </w:r>
      <w:r w:rsidR="00BE7A33"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se tornou mais moderna e dinâmica. S</w:t>
      </w:r>
      <w:r w:rsidR="00BE7A33" w:rsidRPr="00DF7D51">
        <w:rPr>
          <w:rFonts w:ascii="Arial Unicode MS" w:eastAsia="Arial Unicode MS" w:hAnsi="Arial Unicode MS" w:cs="Arial Unicode MS"/>
          <w:b/>
          <w:color w:val="515151"/>
          <w:shd w:val="clear" w:color="auto" w:fill="FFFFFF"/>
        </w:rPr>
        <w:t>u</w:t>
      </w:r>
      <w:r w:rsidR="00BE7A33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as páginas ganharam noticiário de todas as atividades comunitárias, da política e da administração pública, do noticiário policial, da vida social, do esporte, tudo com bons colunistas e excelentes articulistas.</w:t>
      </w:r>
    </w:p>
    <w:p w:rsidR="00BE7A33" w:rsidRPr="00DF7D51" w:rsidRDefault="00BE7A33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Arial Unicode MS" w:eastAsia="Arial Unicode MS" w:hAnsi="Arial Unicode MS" w:cs="Arial Unicode MS"/>
          <w:color w:val="515151"/>
          <w:shd w:val="clear" w:color="auto" w:fill="FFFFFF"/>
        </w:rPr>
      </w:pP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No final do anos 1950,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se fortalece no caminho de consolidar um grupo de comunicação regional. Criou o jornal </w:t>
      </w:r>
      <w:r w:rsidRPr="00DF7D51">
        <w:rPr>
          <w:rFonts w:ascii="Arial Unicode MS" w:eastAsia="Arial Unicode MS" w:hAnsi="Arial Unicode MS" w:cs="Arial Unicode MS"/>
          <w:i/>
          <w:iCs/>
          <w:color w:val="515151"/>
          <w:shd w:val="clear" w:color="auto" w:fill="FFFFFF"/>
        </w:rPr>
        <w:t>O Guaçuano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, na vizinha Mogi Guaçu, aproveitando o desenvolvimento trazido pela fábrica da Champion. Logo depois adquiriu a </w:t>
      </w:r>
      <w:r w:rsidRPr="00DF7D51">
        <w:rPr>
          <w:rFonts w:ascii="Arial Unicode MS" w:eastAsia="Arial Unicode MS" w:hAnsi="Arial Unicode MS" w:cs="Arial Unicode MS"/>
          <w:i/>
          <w:iCs/>
          <w:color w:val="515151"/>
          <w:shd w:val="clear" w:color="auto" w:fill="FFFFFF"/>
        </w:rPr>
        <w:t>Folha de Itapira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, que foi editada em Mogi Mirim por 15 anos. Paralelamente, Arthur de Azevedo manteve por 20 anos o </w:t>
      </w:r>
      <w:r w:rsidRPr="00DF7D51">
        <w:rPr>
          <w:rFonts w:ascii="Arial Unicode MS" w:eastAsia="Arial Unicode MS" w:hAnsi="Arial Unicode MS" w:cs="Arial Unicode MS"/>
          <w:i/>
          <w:iCs/>
          <w:color w:val="515151"/>
          <w:shd w:val="clear" w:color="auto" w:fill="FFFFFF"/>
        </w:rPr>
        <w:t>Champion Radiojornal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, na Rádio Cultura de Mogi Mirim.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764374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Em 1978, um novo desafio.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tornou-se um jornal diário numa cidade de 50 mil habitantes, ao mesmo tempo em que as dificuldades econômicas fecharam por todo o estado dezenas de jornais impressos. Foi nesse período que o filho de Arthur de Azevedo, Ricardo Piccolomini de Azevedo, ingressou na imprensa, iniciando um período de transição na direção do jornal.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764374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As edições diárias terminaram em 1990, quando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abandonou a impressão em chumbo e, para competir com seus concorrentes, entrou na era digital. Em 1992, a circulação mudou novamente. As edições bissemanais ficaram para trás para se adotar um modelo usual em países como Estados Unidos e Inglaterra: a edição semanal aos sábados. Um jornal não só noticioso, mas com reportagens mais completas para a comunidade. Formato que se mantém até hoje, com sucesso.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764374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Sob o slogan "A Nova Imagem do Velho Jornal",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mudou até seu próprio logotipo, que se mantinha inalterado por 92 anos. Buscando sempre a inovação, fez as primeiras experiências com fotografias coloridas. Em 1993, deu origem ao Plantão Eletrônico, espaço aberto ao leitor para questionar autoridades e cobrar responsabilidades até de segmentos privados, não acostumados a esse tipo de cobrança. Rapidamente se tornou um sucesso e foi reconhecido como porta-voz da população, numa época em que redes sociais eram apenas um sonho.</w:t>
      </w:r>
    </w:p>
    <w:p w:rsidR="00BB629F" w:rsidRPr="00DF7D51" w:rsidRDefault="00BE7A33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Arial Unicode MS" w:eastAsia="Arial Unicode MS" w:hAnsi="Arial Unicode MS" w:cs="Arial Unicode MS"/>
          <w:color w:val="515151"/>
          <w:shd w:val="clear" w:color="auto" w:fill="FFFFFF"/>
        </w:rPr>
      </w:pP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Em 1996, as cores finalmente chegaram em definitivo, a partir de uma edição em comemoração ao aniversário de Mogi Mirim. Os anos 1990 ficaram marcados também pelas campanhas que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 empunhou em prol da comunidade, sendo a mais emblemática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lastRenderedPageBreak/>
        <w:t>delas, talvez, a que ficou conhecida como "Febem, nunca mais", dando voz ao clamor popular que recusava a reativação do instituto para menores infratores.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764374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Já em 1997,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foi pioneira ao lançar uma ousada ofensiva no terreno ainda pouco explorado da internet. Criou o portal </w:t>
      </w:r>
      <w:hyperlink r:id="rId8" w:history="1">
        <w:r w:rsidRPr="00DF7D51">
          <w:rPr>
            <w:rStyle w:val="Hyperlink"/>
            <w:rFonts w:ascii="Arial Unicode MS" w:eastAsia="Arial Unicode MS" w:hAnsi="Arial Unicode MS" w:cs="Arial Unicode MS"/>
            <w:color w:val="40454D"/>
            <w:bdr w:val="none" w:sz="0" w:space="0" w:color="auto" w:frame="1"/>
            <w:shd w:val="clear" w:color="auto" w:fill="FFFFFF"/>
          </w:rPr>
          <w:t>www.acomarca.com.br</w:t>
        </w:r>
      </w:hyperlink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, no ar até hoje, com informações de Mogi Mirim para além das fronteiras, acumulando milhões de acessos nesses anos.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No ano 2000, o centenário de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 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foi festejado em Mogi Mirim com homenagens dos poderes Executivo e Legislativo. O jornalista Arthur de Azevedo recebeu um título de cidadão honorário da Câmara Municipal. Na década seguinte, o jornal recuperaria a antiga logomarca e resgataria a identidade visual que marcou o seu nome.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Em fevereiro de 2016 é escrito um novo capítulo na história centenária de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. Pela primeira vez em 90 anos a família Piccolomini Azevedo deixa a direção do jornal. O empresário itapirense Gilmar Bueno de Carvalho Júnior assumiu a função, na qual permaneceria até agosto de 2019. Em maio de 2017,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anunciou a compra do jornal </w:t>
      </w:r>
      <w:r w:rsidRPr="00DF7D51">
        <w:rPr>
          <w:rFonts w:ascii="Arial Unicode MS" w:eastAsia="Arial Unicode MS" w:hAnsi="Arial Unicode MS" w:cs="Arial Unicode MS"/>
          <w:i/>
          <w:iCs/>
          <w:color w:val="515151"/>
          <w:shd w:val="clear" w:color="auto" w:fill="FFFFFF"/>
        </w:rPr>
        <w:t>O Impacto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.</w:t>
      </w:r>
      <w:r w:rsidRPr="00DF7D51">
        <w:rPr>
          <w:rFonts w:ascii="Arial Unicode MS" w:eastAsia="Arial Unicode MS" w:hAnsi="Arial Unicode MS" w:cs="Arial Unicode MS"/>
          <w:color w:val="515151"/>
        </w:rPr>
        <w:br/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             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Em setembro de 2019, o jornalista mogimiriano Flávio Magalhães assumiu o velho jornal de Cardona. É quando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  <w:shd w:val="clear" w:color="auto" w:fill="FFFFFF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> ganha novos ares. Continuando com a mesma credibilidade mais do que centenária, promove uma mudança no seu estilo editorial, dando mais ênfase ao noticiário econômico e político da cidade. Adota o slogan "Um Jornal Necessário". Conta ainda com um time impecável de colunistas.</w:t>
      </w:r>
      <w:r w:rsidR="007A5F3F" w:rsidRPr="00DF7D51">
        <w:rPr>
          <w:rFonts w:ascii="Arial Unicode MS" w:eastAsia="Arial Unicode MS" w:hAnsi="Arial Unicode MS" w:cs="Arial Unicode MS"/>
          <w:color w:val="515151"/>
          <w:shd w:val="clear" w:color="auto" w:fill="FFFFFF"/>
        </w:rPr>
        <w:t xml:space="preserve"> </w:t>
      </w:r>
      <w:r w:rsidRPr="00DF7D51">
        <w:rPr>
          <w:rFonts w:ascii="Arial Unicode MS" w:eastAsia="Arial Unicode MS" w:hAnsi="Arial Unicode MS" w:cs="Arial Unicode MS"/>
          <w:color w:val="515151"/>
        </w:rPr>
        <w:t>Com mais de um século de existência e circulação ininterrupta,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</w:rPr>
        <w:t> mantém sua linha editorial buscando a fundo os problemas locais e luta pelos interesses de Mogi Mirim. Cumpre o papel fundamental de defender sua cida</w:t>
      </w:r>
      <w:r w:rsidR="007A5F3F" w:rsidRPr="00DF7D51">
        <w:rPr>
          <w:rFonts w:ascii="Arial Unicode MS" w:eastAsia="Arial Unicode MS" w:hAnsi="Arial Unicode MS" w:cs="Arial Unicode MS"/>
          <w:color w:val="515151"/>
        </w:rPr>
        <w:t>de, pois seu leitor vive aqui.</w:t>
      </w:r>
      <w:r w:rsidR="007A5F3F" w:rsidRPr="00DF7D51">
        <w:rPr>
          <w:rFonts w:ascii="Arial Unicode MS" w:eastAsia="Arial Unicode MS" w:hAnsi="Arial Unicode MS" w:cs="Arial Unicode MS"/>
          <w:color w:val="515151"/>
        </w:rPr>
        <w:br/>
        <w:t xml:space="preserve">               </w:t>
      </w:r>
      <w:r w:rsidRPr="00DF7D51">
        <w:rPr>
          <w:rFonts w:ascii="Arial Unicode MS" w:eastAsia="Arial Unicode MS" w:hAnsi="Arial Unicode MS" w:cs="Arial Unicode MS"/>
          <w:color w:val="515151"/>
        </w:rPr>
        <w:t>Um dos poucos jornais centenários do país, </w:t>
      </w:r>
      <w:r w:rsidRPr="00DF7D51">
        <w:rPr>
          <w:rFonts w:ascii="Arial Unicode MS" w:eastAsia="Arial Unicode MS" w:hAnsi="Arial Unicode MS" w:cs="Arial Unicode MS"/>
          <w:b/>
          <w:bCs/>
          <w:color w:val="515151"/>
        </w:rPr>
        <w:t>A COMARCA</w:t>
      </w:r>
      <w:r w:rsidRPr="00DF7D51">
        <w:rPr>
          <w:rFonts w:ascii="Arial Unicode MS" w:eastAsia="Arial Unicode MS" w:hAnsi="Arial Unicode MS" w:cs="Arial Unicode MS"/>
          <w:color w:val="515151"/>
        </w:rPr>
        <w:t> carrega a defesa do interesse público, colocando sempre o coletivo acima do individual. Nascido no último ano do século XIX, atravessando o século XX, o velho jornal de Cardona marca história no século XXI mais forte do que nunca.</w:t>
      </w:r>
    </w:p>
    <w:p w:rsidR="005A0026" w:rsidRDefault="00BB629F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Arial Unicode MS" w:eastAsia="Arial Unicode MS" w:hAnsi="Arial Unicode MS" w:cs="Arial Unicode MS"/>
          <w:b/>
        </w:rPr>
      </w:pPr>
      <w:r w:rsidRPr="00DF7D51">
        <w:rPr>
          <w:rFonts w:ascii="Arial Unicode MS" w:eastAsia="Arial Unicode MS" w:hAnsi="Arial Unicode MS" w:cs="Arial Unicode MS"/>
          <w:b/>
        </w:rPr>
        <w:t xml:space="preserve">Diante do Exposto, Requeiro </w:t>
      </w:r>
      <w:r w:rsidRPr="00DF7D51">
        <w:rPr>
          <w:rFonts w:ascii="Arial Unicode MS" w:eastAsia="Arial Unicode MS" w:hAnsi="Arial Unicode MS" w:cs="Arial Unicode MS"/>
        </w:rPr>
        <w:t xml:space="preserve">à Mesa, na forma regimental de estilo depois de ouvido o Douto Plenário, e de acordo com o Art. 162, combinado com Art. 152 § 2.  Do </w:t>
      </w:r>
      <w:r w:rsidRPr="00DF7D51">
        <w:rPr>
          <w:rFonts w:ascii="Arial Unicode MS" w:eastAsia="Arial Unicode MS" w:hAnsi="Arial Unicode MS" w:cs="Arial Unicode MS"/>
          <w:i/>
        </w:rPr>
        <w:t>Regimento Interno Vigente</w:t>
      </w:r>
      <w:r w:rsidRPr="00DF7D51">
        <w:rPr>
          <w:rFonts w:ascii="Arial Unicode MS" w:eastAsia="Arial Unicode MS" w:hAnsi="Arial Unicode MS" w:cs="Arial Unicode MS"/>
        </w:rPr>
        <w:t xml:space="preserve">, seja registrado em ata de nossos trabalhos </w:t>
      </w:r>
      <w:r w:rsidRPr="00DF7D51">
        <w:rPr>
          <w:rFonts w:ascii="Arial Unicode MS" w:eastAsia="Arial Unicode MS" w:hAnsi="Arial Unicode MS" w:cs="Arial Unicode MS"/>
          <w:b/>
        </w:rPr>
        <w:t>VOTOS DE CONGRAT</w:t>
      </w:r>
      <w:r w:rsidR="00370985" w:rsidRPr="00DF7D51">
        <w:rPr>
          <w:rFonts w:ascii="Arial Unicode MS" w:eastAsia="Arial Unicode MS" w:hAnsi="Arial Unicode MS" w:cs="Arial Unicode MS"/>
          <w:b/>
        </w:rPr>
        <w:t xml:space="preserve">ULAÇÔES E APLAUSOS COM O JORNALISTA FLAVIO MAGALHÃES PELO  </w:t>
      </w:r>
    </w:p>
    <w:p w:rsidR="005A0026" w:rsidRDefault="005A0026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Arial Unicode MS" w:eastAsia="Arial Unicode MS" w:hAnsi="Arial Unicode MS" w:cs="Arial Unicode MS"/>
          <w:b/>
        </w:rPr>
      </w:pPr>
    </w:p>
    <w:p w:rsidR="005A0026" w:rsidRDefault="005A0026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Arial Unicode MS" w:eastAsia="Arial Unicode MS" w:hAnsi="Arial Unicode MS" w:cs="Arial Unicode MS"/>
          <w:b/>
        </w:rPr>
      </w:pPr>
    </w:p>
    <w:p w:rsidR="00BB629F" w:rsidRPr="00DF7D51" w:rsidRDefault="00370985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DF7D51">
        <w:rPr>
          <w:rFonts w:ascii="Arial Unicode MS" w:eastAsia="Arial Unicode MS" w:hAnsi="Arial Unicode MS" w:cs="Arial Unicode MS"/>
          <w:b/>
        </w:rPr>
        <w:t>ANIVERSÁRIO DE 120 ANOS DE FUNDAÇÃO DO JORNAL A COMARCA, completados no último dia 05 de julho</w:t>
      </w:r>
      <w:r w:rsidR="00BB629F" w:rsidRPr="00DF7D51">
        <w:rPr>
          <w:rFonts w:ascii="Arial Unicode MS" w:eastAsia="Arial Unicode MS" w:hAnsi="Arial Unicode MS" w:cs="Arial Unicode MS"/>
        </w:rPr>
        <w:t>.</w:t>
      </w:r>
    </w:p>
    <w:p w:rsidR="00BB629F" w:rsidRPr="00DF7D51" w:rsidRDefault="00BB629F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Arial Unicode MS" w:eastAsia="Arial Unicode MS" w:hAnsi="Arial Unicode MS" w:cs="Arial Unicode MS"/>
          <w:i/>
          <w:color w:val="222222"/>
        </w:rPr>
      </w:pPr>
      <w:r w:rsidRPr="00DF7D51">
        <w:rPr>
          <w:rFonts w:ascii="Arial Unicode MS" w:eastAsia="Arial Unicode MS" w:hAnsi="Arial Unicode MS" w:cs="Arial Unicode MS"/>
          <w:b/>
        </w:rPr>
        <w:t>Requeiro,</w:t>
      </w:r>
      <w:r w:rsidRPr="00DF7D51">
        <w:rPr>
          <w:rFonts w:ascii="Arial Unicode MS" w:eastAsia="Arial Unicode MS" w:hAnsi="Arial Unicode MS" w:cs="Arial Unicode MS"/>
        </w:rPr>
        <w:t xml:space="preserve"> ainda que seja oficiado ao Exmo </w:t>
      </w:r>
      <w:r w:rsidRPr="00DF7D51">
        <w:rPr>
          <w:rFonts w:ascii="Arial Unicode MS" w:eastAsia="Arial Unicode MS" w:hAnsi="Arial Unicode MS" w:cs="Arial Unicode MS"/>
          <w:b/>
        </w:rPr>
        <w:t>Senhor</w:t>
      </w:r>
      <w:r w:rsidR="00370985" w:rsidRPr="00DF7D51">
        <w:rPr>
          <w:rFonts w:ascii="Arial Unicode MS" w:eastAsia="Arial Unicode MS" w:hAnsi="Arial Unicode MS" w:cs="Arial Unicode MS"/>
          <w:b/>
        </w:rPr>
        <w:t xml:space="preserve"> Jornalista Flávio Magalhães , DD Diretor do Jornal A Comarca.</w:t>
      </w:r>
    </w:p>
    <w:p w:rsidR="00BB629F" w:rsidRPr="00DF7D51" w:rsidRDefault="00BB629F" w:rsidP="00DF7D51">
      <w:pPr>
        <w:overflowPunct w:val="0"/>
        <w:adjustRightInd w:val="0"/>
        <w:spacing w:before="100" w:beforeAutospacing="1" w:after="0" w:line="240" w:lineRule="auto"/>
        <w:rPr>
          <w:rFonts w:ascii="Arial Unicode MS" w:eastAsia="Arial Unicode MS" w:hAnsi="Arial Unicode MS" w:cs="Arial Unicode MS"/>
          <w:i/>
        </w:rPr>
      </w:pPr>
    </w:p>
    <w:p w:rsidR="00BB629F" w:rsidRPr="00DF7D51" w:rsidRDefault="00BB629F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</w:rPr>
      </w:pPr>
      <w:r w:rsidRPr="00DF7D51">
        <w:rPr>
          <w:rFonts w:ascii="Arial Unicode MS" w:eastAsia="Arial Unicode MS" w:hAnsi="Arial Unicode MS" w:cs="Arial Unicode MS"/>
        </w:rPr>
        <w:t xml:space="preserve">Sala das Sessões “Vereador </w:t>
      </w:r>
      <w:r w:rsidR="00370985" w:rsidRPr="00DF7D51">
        <w:rPr>
          <w:rFonts w:ascii="Arial Unicode MS" w:eastAsia="Arial Unicode MS" w:hAnsi="Arial Unicode MS" w:cs="Arial Unicode MS"/>
        </w:rPr>
        <w:t xml:space="preserve">Santo Rótolli”   aos </w:t>
      </w:r>
      <w:r w:rsidR="005A0026">
        <w:rPr>
          <w:rFonts w:ascii="Arial Unicode MS" w:eastAsia="Arial Unicode MS" w:hAnsi="Arial Unicode MS" w:cs="Arial Unicode MS"/>
        </w:rPr>
        <w:t xml:space="preserve"> 08 de julho </w:t>
      </w:r>
      <w:r w:rsidRPr="00DF7D51">
        <w:rPr>
          <w:rFonts w:ascii="Arial Unicode MS" w:eastAsia="Arial Unicode MS" w:hAnsi="Arial Unicode MS" w:cs="Arial Unicode MS"/>
        </w:rPr>
        <w:t>de 2020.</w:t>
      </w:r>
    </w:p>
    <w:p w:rsidR="00BB629F" w:rsidRPr="00DF7D51" w:rsidRDefault="00BB629F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BB629F" w:rsidRPr="00DF7D51" w:rsidRDefault="00BB629F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BB629F" w:rsidRPr="00DF7D51" w:rsidRDefault="00BB629F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BB629F" w:rsidRPr="00DF7D51" w:rsidRDefault="00BB629F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  <w:r w:rsidRPr="00DF7D51">
        <w:rPr>
          <w:rFonts w:ascii="Arial Unicode MS" w:eastAsia="Arial Unicode MS" w:hAnsi="Arial Unicode MS" w:cs="Arial Unicode MS"/>
          <w:b/>
        </w:rPr>
        <w:t>VEREADORA MARIA HELENA SCUDELER DE BARROS</w:t>
      </w:r>
    </w:p>
    <w:p w:rsidR="006B5BA3" w:rsidRPr="00DF7D51" w:rsidRDefault="006B5BA3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B5BA3" w:rsidRDefault="006B5BA3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5A0026" w:rsidRPr="00DF7D51" w:rsidRDefault="005A0026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B5BA3" w:rsidRPr="00DF7D51" w:rsidRDefault="006B5BA3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  <w:r w:rsidRPr="00DF7D51">
        <w:rPr>
          <w:rFonts w:ascii="Arial Unicode MS" w:eastAsia="Arial Unicode MS" w:hAnsi="Arial Unicode MS" w:cs="Arial Unicode MS"/>
          <w:b/>
        </w:rPr>
        <w:t>VEREADOR ALEXANDRE   CINTRA</w:t>
      </w:r>
    </w:p>
    <w:p w:rsidR="006B5BA3" w:rsidRPr="00DF7D51" w:rsidRDefault="006B5BA3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B5BA3" w:rsidRDefault="006B5BA3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5A0026" w:rsidRPr="00DF7D51" w:rsidRDefault="005A0026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B5BA3" w:rsidRPr="00DF7D51" w:rsidRDefault="006B5BA3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  <w:b/>
        </w:rPr>
      </w:pPr>
      <w:r w:rsidRPr="00DF7D51">
        <w:rPr>
          <w:rFonts w:ascii="Arial Unicode MS" w:eastAsia="Arial Unicode MS" w:hAnsi="Arial Unicode MS" w:cs="Arial Unicode MS"/>
          <w:b/>
        </w:rPr>
        <w:t>VEREADOR MANOEL   EDUARDO PEREIRA DA CRUZ  PALOMINO</w:t>
      </w:r>
    </w:p>
    <w:p w:rsidR="00BB629F" w:rsidRPr="00DF7D51" w:rsidRDefault="00BB629F" w:rsidP="005A0026">
      <w:pPr>
        <w:tabs>
          <w:tab w:val="center" w:pos="4419"/>
        </w:tabs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B70C34" w:rsidRPr="00DF7D51" w:rsidRDefault="00B70C34" w:rsidP="005A0026">
      <w:pPr>
        <w:spacing w:before="100" w:beforeAutospacing="1" w:after="0" w:line="240" w:lineRule="auto"/>
        <w:jc w:val="center"/>
        <w:rPr>
          <w:rFonts w:ascii="Arial Unicode MS" w:eastAsia="Arial Unicode MS" w:hAnsi="Arial Unicode MS" w:cs="Arial Unicode MS"/>
        </w:rPr>
      </w:pPr>
    </w:p>
    <w:sectPr w:rsidR="00B70C34" w:rsidRPr="00DF7D51" w:rsidSect="007A5F3F">
      <w:headerReference w:type="even" r:id="rId9"/>
      <w:headerReference w:type="default" r:id="rId10"/>
      <w:footerReference w:type="default" r:id="rId11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E2" w:rsidRDefault="00447DE2">
      <w:r>
        <w:separator/>
      </w:r>
    </w:p>
  </w:endnote>
  <w:endnote w:type="continuationSeparator" w:id="0">
    <w:p w:rsidR="00447DE2" w:rsidRDefault="0044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26" w:rsidRDefault="005A002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323DD">
      <w:rPr>
        <w:noProof/>
      </w:rPr>
      <w:t>4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E2" w:rsidRDefault="00447DE2">
      <w:r>
        <w:separator/>
      </w:r>
    </w:p>
  </w:footnote>
  <w:footnote w:type="continuationSeparator" w:id="0">
    <w:p w:rsidR="00447DE2" w:rsidRDefault="0044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0323D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764374" w:rsidRDefault="008D6B3A" w:rsidP="00DF7D5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8"/>
        <w:szCs w:val="28"/>
      </w:rPr>
    </w:pPr>
    <w:r w:rsidRPr="008D6B3A">
      <w:rPr>
        <w:rFonts w:ascii="Arial" w:hAnsi="Arial"/>
        <w:b/>
        <w:sz w:val="28"/>
        <w:szCs w:val="28"/>
      </w:rPr>
      <w:t>GABINETE VEREADORA MARIA HELENA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323DD"/>
    <w:rsid w:val="000B2917"/>
    <w:rsid w:val="000D55E7"/>
    <w:rsid w:val="00101B9F"/>
    <w:rsid w:val="00112C57"/>
    <w:rsid w:val="001255E5"/>
    <w:rsid w:val="00140D08"/>
    <w:rsid w:val="00143016"/>
    <w:rsid w:val="00161E50"/>
    <w:rsid w:val="0018016A"/>
    <w:rsid w:val="00180F32"/>
    <w:rsid w:val="00192E74"/>
    <w:rsid w:val="001B1998"/>
    <w:rsid w:val="002039EF"/>
    <w:rsid w:val="00204C0D"/>
    <w:rsid w:val="00214E49"/>
    <w:rsid w:val="002806DE"/>
    <w:rsid w:val="002A0BB0"/>
    <w:rsid w:val="00300A9A"/>
    <w:rsid w:val="0036442D"/>
    <w:rsid w:val="00367BA6"/>
    <w:rsid w:val="00370985"/>
    <w:rsid w:val="003D3D63"/>
    <w:rsid w:val="0040213A"/>
    <w:rsid w:val="00447DE2"/>
    <w:rsid w:val="004625E4"/>
    <w:rsid w:val="004948B0"/>
    <w:rsid w:val="004A4781"/>
    <w:rsid w:val="004C484E"/>
    <w:rsid w:val="004D67F9"/>
    <w:rsid w:val="0051398B"/>
    <w:rsid w:val="00525874"/>
    <w:rsid w:val="0053796D"/>
    <w:rsid w:val="005731E3"/>
    <w:rsid w:val="005A0026"/>
    <w:rsid w:val="005C3030"/>
    <w:rsid w:val="006129DC"/>
    <w:rsid w:val="006215C6"/>
    <w:rsid w:val="00640440"/>
    <w:rsid w:val="00672EA7"/>
    <w:rsid w:val="00675341"/>
    <w:rsid w:val="006B5BA3"/>
    <w:rsid w:val="006B718A"/>
    <w:rsid w:val="006E3806"/>
    <w:rsid w:val="0071269D"/>
    <w:rsid w:val="007309AE"/>
    <w:rsid w:val="00732F37"/>
    <w:rsid w:val="00764374"/>
    <w:rsid w:val="0078101A"/>
    <w:rsid w:val="007921F3"/>
    <w:rsid w:val="007A5F3F"/>
    <w:rsid w:val="00871D99"/>
    <w:rsid w:val="00876386"/>
    <w:rsid w:val="008D4059"/>
    <w:rsid w:val="008D6B3A"/>
    <w:rsid w:val="00907F48"/>
    <w:rsid w:val="0092314C"/>
    <w:rsid w:val="0094687A"/>
    <w:rsid w:val="00961D45"/>
    <w:rsid w:val="00990B10"/>
    <w:rsid w:val="009B1441"/>
    <w:rsid w:val="009B62EE"/>
    <w:rsid w:val="009C04D8"/>
    <w:rsid w:val="00A25A1B"/>
    <w:rsid w:val="00A80E3E"/>
    <w:rsid w:val="00AC26AF"/>
    <w:rsid w:val="00B05241"/>
    <w:rsid w:val="00B14A09"/>
    <w:rsid w:val="00B172C1"/>
    <w:rsid w:val="00B23AD5"/>
    <w:rsid w:val="00B70C34"/>
    <w:rsid w:val="00B74606"/>
    <w:rsid w:val="00B91989"/>
    <w:rsid w:val="00BA32AD"/>
    <w:rsid w:val="00BB629F"/>
    <w:rsid w:val="00BC030C"/>
    <w:rsid w:val="00BD7DF6"/>
    <w:rsid w:val="00BE7A33"/>
    <w:rsid w:val="00C11EA5"/>
    <w:rsid w:val="00C144EA"/>
    <w:rsid w:val="00C149C7"/>
    <w:rsid w:val="00C25DFD"/>
    <w:rsid w:val="00C66994"/>
    <w:rsid w:val="00C924BE"/>
    <w:rsid w:val="00C950A7"/>
    <w:rsid w:val="00CB1B60"/>
    <w:rsid w:val="00D220ED"/>
    <w:rsid w:val="00D613BB"/>
    <w:rsid w:val="00D7791A"/>
    <w:rsid w:val="00DF7D51"/>
    <w:rsid w:val="00E324F3"/>
    <w:rsid w:val="00E44D89"/>
    <w:rsid w:val="00EC046F"/>
    <w:rsid w:val="00EF2F60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00E16A-EDB4-459B-A7AF-6DF7A973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985"/>
    <w:pPr>
      <w:spacing w:after="160" w:line="252" w:lineRule="auto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7098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098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098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098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098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098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0985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0985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370985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70985"/>
    <w:rPr>
      <w:b/>
      <w:bCs/>
      <w:color w:val="auto"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37098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370985"/>
    <w:rPr>
      <w:rFonts w:ascii="Calibri Light" w:eastAsia="SimSun" w:hAnsi="Calibri Light" w:cs="Times New Roman"/>
      <w:b/>
      <w:bCs/>
    </w:rPr>
  </w:style>
  <w:style w:type="character" w:styleId="Hyperlink">
    <w:name w:val="Hyperlink"/>
    <w:uiPriority w:val="99"/>
    <w:unhideWhenUsed/>
    <w:rsid w:val="00BE7A33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37098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7098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370985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6Char">
    <w:name w:val="Título 6 Char"/>
    <w:link w:val="Ttulo6"/>
    <w:uiPriority w:val="9"/>
    <w:semiHidden/>
    <w:rsid w:val="00370985"/>
    <w:rPr>
      <w:rFonts w:ascii="Calibri Light" w:eastAsia="SimSun" w:hAnsi="Calibri Light" w:cs="Times New Roman"/>
      <w:b/>
      <w:bCs/>
      <w:i/>
      <w:iCs/>
    </w:rPr>
  </w:style>
  <w:style w:type="character" w:customStyle="1" w:styleId="Ttulo7Char">
    <w:name w:val="Título 7 Char"/>
    <w:link w:val="Ttulo7"/>
    <w:uiPriority w:val="9"/>
    <w:semiHidden/>
    <w:rsid w:val="00370985"/>
    <w:rPr>
      <w:i/>
      <w:iCs/>
    </w:rPr>
  </w:style>
  <w:style w:type="character" w:customStyle="1" w:styleId="Ttulo8Char">
    <w:name w:val="Título 8 Char"/>
    <w:link w:val="Ttulo8"/>
    <w:uiPriority w:val="9"/>
    <w:semiHidden/>
    <w:rsid w:val="00370985"/>
    <w:rPr>
      <w:b/>
      <w:bCs/>
    </w:rPr>
  </w:style>
  <w:style w:type="character" w:customStyle="1" w:styleId="Ttulo9Char">
    <w:name w:val="Título 9 Char"/>
    <w:link w:val="Ttulo9"/>
    <w:uiPriority w:val="9"/>
    <w:rsid w:val="00370985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70985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7098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tuloChar">
    <w:name w:val="Título Char"/>
    <w:link w:val="Ttulo"/>
    <w:uiPriority w:val="10"/>
    <w:rsid w:val="0037098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098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tuloChar">
    <w:name w:val="Subtítulo Char"/>
    <w:link w:val="Subttulo"/>
    <w:uiPriority w:val="11"/>
    <w:rsid w:val="00370985"/>
    <w:rPr>
      <w:rFonts w:ascii="Calibri Light" w:eastAsia="SimSun" w:hAnsi="Calibri Light" w:cs="Times New Roman"/>
      <w:sz w:val="24"/>
      <w:szCs w:val="24"/>
    </w:rPr>
  </w:style>
  <w:style w:type="character" w:styleId="nfase">
    <w:name w:val="Emphasis"/>
    <w:uiPriority w:val="20"/>
    <w:qFormat/>
    <w:rsid w:val="00370985"/>
    <w:rPr>
      <w:i/>
      <w:iCs/>
      <w:color w:val="auto"/>
    </w:rPr>
  </w:style>
  <w:style w:type="paragraph" w:styleId="SemEspaamento">
    <w:name w:val="No Spacing"/>
    <w:uiPriority w:val="1"/>
    <w:qFormat/>
    <w:rsid w:val="00370985"/>
    <w:pPr>
      <w:jc w:val="both"/>
    </w:pPr>
    <w:rPr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37098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itaoChar">
    <w:name w:val="Citação Char"/>
    <w:link w:val="Citao"/>
    <w:uiPriority w:val="29"/>
    <w:rsid w:val="00370985"/>
    <w:rPr>
      <w:rFonts w:ascii="Calibri Light" w:eastAsia="SimSun" w:hAnsi="Calibri Light" w:cs="Times New Roman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098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CitaoIntensaChar">
    <w:name w:val="Citação Intensa Char"/>
    <w:link w:val="CitaoIntensa"/>
    <w:uiPriority w:val="30"/>
    <w:rsid w:val="00370985"/>
    <w:rPr>
      <w:rFonts w:ascii="Calibri Light" w:eastAsia="SimSun" w:hAnsi="Calibri Light" w:cs="Times New Roman"/>
      <w:sz w:val="26"/>
      <w:szCs w:val="26"/>
    </w:rPr>
  </w:style>
  <w:style w:type="character" w:styleId="nfaseSutil">
    <w:name w:val="Subtle Emphasis"/>
    <w:uiPriority w:val="19"/>
    <w:qFormat/>
    <w:rsid w:val="00370985"/>
    <w:rPr>
      <w:i/>
      <w:iCs/>
      <w:color w:val="auto"/>
    </w:rPr>
  </w:style>
  <w:style w:type="character" w:styleId="nfaseIntensa">
    <w:name w:val="Intense Emphasis"/>
    <w:uiPriority w:val="21"/>
    <w:qFormat/>
    <w:rsid w:val="00370985"/>
    <w:rPr>
      <w:b/>
      <w:bCs/>
      <w:i/>
      <w:iCs/>
      <w:color w:val="auto"/>
    </w:rPr>
  </w:style>
  <w:style w:type="character" w:styleId="RefernciaSutil">
    <w:name w:val="Subtle Reference"/>
    <w:uiPriority w:val="31"/>
    <w:qFormat/>
    <w:rsid w:val="00370985"/>
    <w:rPr>
      <w:smallCaps/>
      <w:color w:val="auto"/>
      <w:u w:val="single" w:color="7F7F7F"/>
    </w:rPr>
  </w:style>
  <w:style w:type="character" w:styleId="RefernciaIntensa">
    <w:name w:val="Intense Reference"/>
    <w:uiPriority w:val="32"/>
    <w:qFormat/>
    <w:rsid w:val="00370985"/>
    <w:rPr>
      <w:b/>
      <w:bCs/>
      <w:smallCaps/>
      <w:color w:val="auto"/>
      <w:u w:val="single"/>
    </w:rPr>
  </w:style>
  <w:style w:type="character" w:styleId="TtulodoLivro">
    <w:name w:val="Book Title"/>
    <w:uiPriority w:val="33"/>
    <w:qFormat/>
    <w:rsid w:val="00370985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70985"/>
    <w:pPr>
      <w:outlineLvl w:val="9"/>
    </w:pPr>
  </w:style>
  <w:style w:type="character" w:customStyle="1" w:styleId="RodapChar">
    <w:name w:val="Rodapé Char"/>
    <w:link w:val="Rodap"/>
    <w:uiPriority w:val="99"/>
    <w:rsid w:val="005A00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01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omarca.com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109E-FA22-47D0-8A0C-AF51B0BA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9385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http://www.acomarca.com.br/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dc:description/>
  <cp:lastModifiedBy>MHelena</cp:lastModifiedBy>
  <cp:revision>3</cp:revision>
  <cp:lastPrinted>2020-06-01T12:30:00Z</cp:lastPrinted>
  <dcterms:created xsi:type="dcterms:W3CDTF">2020-07-06T12:36:00Z</dcterms:created>
  <dcterms:modified xsi:type="dcterms:W3CDTF">2020-07-06T12:36:00Z</dcterms:modified>
</cp:coreProperties>
</file>