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B8" w:rsidRDefault="008B48B8" w:rsidP="00BB4B80">
      <w:pPr>
        <w:jc w:val="center"/>
        <w:rPr>
          <w:b/>
          <w:sz w:val="24"/>
          <w:szCs w:val="24"/>
          <w:u w:val="single"/>
        </w:rPr>
      </w:pPr>
    </w:p>
    <w:p w:rsidR="00CB03C7" w:rsidRDefault="00CB03C7" w:rsidP="00BB4B80">
      <w:pPr>
        <w:jc w:val="center"/>
        <w:rPr>
          <w:b/>
          <w:sz w:val="24"/>
          <w:szCs w:val="24"/>
          <w:u w:val="single"/>
        </w:rPr>
      </w:pPr>
    </w:p>
    <w:p w:rsidR="00275718" w:rsidRPr="00E232A1" w:rsidRDefault="00836ADE" w:rsidP="00BB4B80">
      <w:pPr>
        <w:jc w:val="center"/>
        <w:rPr>
          <w:b/>
          <w:sz w:val="24"/>
          <w:szCs w:val="24"/>
        </w:rPr>
      </w:pPr>
      <w:r w:rsidRPr="00E232A1">
        <w:rPr>
          <w:b/>
          <w:sz w:val="24"/>
          <w:szCs w:val="24"/>
          <w:u w:val="single"/>
        </w:rPr>
        <w:t xml:space="preserve">LEI Nº </w:t>
      </w:r>
      <w:r w:rsidR="00E232A1" w:rsidRPr="00E232A1">
        <w:rPr>
          <w:b/>
          <w:sz w:val="24"/>
          <w:szCs w:val="24"/>
          <w:u w:val="single"/>
        </w:rPr>
        <w:t>6.200 -</w:t>
      </w:r>
      <w:r w:rsidR="009F4B0D" w:rsidRPr="00E232A1">
        <w:rPr>
          <w:b/>
          <w:sz w:val="24"/>
          <w:szCs w:val="24"/>
          <w:u w:val="single"/>
        </w:rPr>
        <w:t xml:space="preserve"> </w:t>
      </w:r>
      <w:r w:rsidR="00D224E5" w:rsidRPr="00E232A1">
        <w:rPr>
          <w:b/>
          <w:sz w:val="24"/>
          <w:szCs w:val="24"/>
          <w:u w:val="single"/>
        </w:rPr>
        <w:t xml:space="preserve">DE </w:t>
      </w:r>
      <w:r w:rsidR="00E232A1" w:rsidRPr="00E232A1">
        <w:rPr>
          <w:b/>
          <w:sz w:val="24"/>
          <w:szCs w:val="24"/>
          <w:u w:val="single"/>
        </w:rPr>
        <w:t xml:space="preserve">06 DE JULHO </w:t>
      </w:r>
      <w:r w:rsidR="00D224E5" w:rsidRPr="00E232A1">
        <w:rPr>
          <w:b/>
          <w:sz w:val="24"/>
          <w:szCs w:val="24"/>
          <w:u w:val="single"/>
        </w:rPr>
        <w:t>2020</w:t>
      </w:r>
      <w:r w:rsidR="00AC3A27" w:rsidRPr="00E232A1">
        <w:rPr>
          <w:b/>
          <w:sz w:val="24"/>
          <w:szCs w:val="24"/>
        </w:rPr>
        <w:t>.</w:t>
      </w:r>
    </w:p>
    <w:p w:rsidR="00C42786" w:rsidRPr="00E232A1" w:rsidRDefault="00C42786" w:rsidP="007C46C3">
      <w:pPr>
        <w:spacing w:line="276" w:lineRule="auto"/>
        <w:jc w:val="center"/>
        <w:rPr>
          <w:b/>
          <w:sz w:val="24"/>
          <w:szCs w:val="24"/>
        </w:rPr>
      </w:pPr>
    </w:p>
    <w:p w:rsidR="00AC3A27" w:rsidRPr="00E232A1" w:rsidRDefault="00AC3A27" w:rsidP="007C46C3">
      <w:pPr>
        <w:spacing w:line="276" w:lineRule="auto"/>
        <w:jc w:val="center"/>
        <w:rPr>
          <w:b/>
          <w:sz w:val="24"/>
          <w:szCs w:val="24"/>
        </w:rPr>
      </w:pPr>
    </w:p>
    <w:p w:rsidR="007C46C3" w:rsidRDefault="0062527B" w:rsidP="00CD2B24">
      <w:pPr>
        <w:pStyle w:val="TextosemFormatao"/>
        <w:spacing w:line="276" w:lineRule="auto"/>
        <w:ind w:left="1276"/>
        <w:jc w:val="both"/>
        <w:rPr>
          <w:rFonts w:ascii="Times New Roman" w:hAnsi="Times New Roman"/>
          <w:b/>
          <w:sz w:val="24"/>
          <w:szCs w:val="24"/>
        </w:rPr>
      </w:pPr>
      <w:r w:rsidRPr="00E232A1">
        <w:rPr>
          <w:rFonts w:ascii="Times New Roman" w:hAnsi="Times New Roman"/>
          <w:b/>
          <w:sz w:val="24"/>
          <w:szCs w:val="24"/>
        </w:rPr>
        <w:t xml:space="preserve">DÁ DENOMINAÇÃO </w:t>
      </w:r>
      <w:r w:rsidR="00AC3A27" w:rsidRPr="00E232A1">
        <w:rPr>
          <w:rFonts w:ascii="Times New Roman" w:hAnsi="Times New Roman"/>
          <w:b/>
          <w:sz w:val="24"/>
          <w:szCs w:val="24"/>
        </w:rPr>
        <w:t xml:space="preserve">OFICIAL </w:t>
      </w:r>
      <w:r w:rsidR="00B259C6" w:rsidRPr="00E232A1">
        <w:rPr>
          <w:rFonts w:ascii="Times New Roman" w:hAnsi="Times New Roman"/>
          <w:b/>
          <w:sz w:val="24"/>
          <w:szCs w:val="24"/>
        </w:rPr>
        <w:t>A RUA 02 (DOIS) LOCALIZADA</w:t>
      </w:r>
      <w:r w:rsidR="00D224E5" w:rsidRPr="00E232A1">
        <w:rPr>
          <w:rFonts w:ascii="Times New Roman" w:hAnsi="Times New Roman"/>
          <w:b/>
          <w:sz w:val="24"/>
          <w:szCs w:val="24"/>
        </w:rPr>
        <w:t xml:space="preserve"> NO LOTEAMENTO RESIDENCIAL DOMÊNICO BIANCHI </w:t>
      </w:r>
      <w:r w:rsidR="00AD5579" w:rsidRPr="00E232A1">
        <w:rPr>
          <w:rFonts w:ascii="Times New Roman" w:hAnsi="Times New Roman"/>
          <w:b/>
          <w:sz w:val="24"/>
          <w:szCs w:val="24"/>
        </w:rPr>
        <w:t>DE “</w:t>
      </w:r>
      <w:r w:rsidR="00B259C6" w:rsidRPr="00E232A1">
        <w:rPr>
          <w:rFonts w:ascii="Times New Roman" w:hAnsi="Times New Roman"/>
          <w:b/>
          <w:sz w:val="24"/>
          <w:szCs w:val="24"/>
        </w:rPr>
        <w:t xml:space="preserve">RUA </w:t>
      </w:r>
      <w:r w:rsidR="00CD2B24" w:rsidRPr="00E232A1">
        <w:rPr>
          <w:rFonts w:ascii="Times New Roman" w:hAnsi="Times New Roman"/>
          <w:b/>
          <w:sz w:val="24"/>
          <w:szCs w:val="24"/>
        </w:rPr>
        <w:t>PROFESSOR</w:t>
      </w:r>
      <w:r w:rsidR="00D224E5" w:rsidRPr="00E232A1">
        <w:rPr>
          <w:rFonts w:ascii="Times New Roman" w:hAnsi="Times New Roman"/>
          <w:b/>
          <w:sz w:val="24"/>
          <w:szCs w:val="24"/>
        </w:rPr>
        <w:t xml:space="preserve"> JESSÉ NOVAES CORTEZ</w:t>
      </w:r>
      <w:r w:rsidR="00AD5579" w:rsidRPr="00E232A1">
        <w:rPr>
          <w:rFonts w:ascii="Times New Roman" w:hAnsi="Times New Roman"/>
          <w:b/>
          <w:sz w:val="24"/>
          <w:szCs w:val="24"/>
        </w:rPr>
        <w:t>”</w:t>
      </w:r>
      <w:r w:rsidR="00AC3A27" w:rsidRPr="00E232A1">
        <w:rPr>
          <w:rFonts w:ascii="Times New Roman" w:hAnsi="Times New Roman"/>
          <w:b/>
          <w:sz w:val="24"/>
          <w:szCs w:val="24"/>
        </w:rPr>
        <w:t>.</w:t>
      </w:r>
    </w:p>
    <w:p w:rsidR="00E232A1" w:rsidRPr="00E232A1" w:rsidRDefault="00E232A1" w:rsidP="00CD2B24">
      <w:pPr>
        <w:pStyle w:val="TextosemFormatao"/>
        <w:spacing w:line="276" w:lineRule="auto"/>
        <w:ind w:left="1276"/>
        <w:jc w:val="both"/>
        <w:rPr>
          <w:rFonts w:ascii="Times New Roman" w:hAnsi="Times New Roman"/>
          <w:b/>
          <w:sz w:val="24"/>
          <w:szCs w:val="24"/>
        </w:rPr>
      </w:pPr>
    </w:p>
    <w:p w:rsidR="00C42786" w:rsidRPr="00E232A1" w:rsidRDefault="00C42786" w:rsidP="007C46C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32A1" w:rsidRPr="00E232A1" w:rsidRDefault="00E232A1" w:rsidP="00E232A1">
      <w:pPr>
        <w:pStyle w:val="TextosemFormatao"/>
        <w:spacing w:line="276" w:lineRule="auto"/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E232A1">
        <w:rPr>
          <w:rFonts w:ascii="Times New Roman" w:hAnsi="Times New Roman"/>
          <w:b/>
          <w:sz w:val="24"/>
          <w:szCs w:val="24"/>
        </w:rPr>
        <w:t>MANOEL EDUARDO PEREIRA DA CRUZ PALOMINO</w:t>
      </w:r>
      <w:r w:rsidRPr="00E232A1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E232A1">
        <w:rPr>
          <w:rFonts w:ascii="Times New Roman" w:hAnsi="Times New Roman"/>
          <w:sz w:val="24"/>
          <w:szCs w:val="24"/>
        </w:rPr>
        <w:t>9</w:t>
      </w:r>
      <w:proofErr w:type="gramEnd"/>
      <w:r w:rsidRPr="00E232A1">
        <w:rPr>
          <w:rFonts w:ascii="Times New Roman" w:hAnsi="Times New Roman"/>
          <w:sz w:val="24"/>
          <w:szCs w:val="24"/>
        </w:rPr>
        <w:t xml:space="preserve"> de novembro de 2010 (Regimento Interno vigente</w:t>
      </w:r>
      <w:r w:rsidR="002668A0"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</w:t>
      </w:r>
    </w:p>
    <w:p w:rsidR="00E232A1" w:rsidRPr="00E232A1" w:rsidRDefault="00E232A1" w:rsidP="00E232A1">
      <w:pPr>
        <w:pStyle w:val="TextosemFormatao"/>
        <w:spacing w:line="276" w:lineRule="auto"/>
        <w:ind w:left="709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42786" w:rsidRPr="00E232A1" w:rsidRDefault="00E232A1" w:rsidP="00E232A1">
      <w:pPr>
        <w:pStyle w:val="TextosemFormatao"/>
        <w:spacing w:line="276" w:lineRule="auto"/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E232A1">
        <w:rPr>
          <w:rFonts w:ascii="Times New Roman" w:hAnsi="Times New Roman"/>
          <w:b/>
          <w:sz w:val="24"/>
          <w:szCs w:val="24"/>
        </w:rPr>
        <w:t>FAÇO SABER</w:t>
      </w:r>
      <w:r w:rsidRPr="00E232A1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AC3A27" w:rsidRPr="00E232A1" w:rsidRDefault="00AC3A27" w:rsidP="007C46C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2786" w:rsidRPr="00E232A1" w:rsidRDefault="00CD2B24" w:rsidP="00B259C6">
      <w:pPr>
        <w:pStyle w:val="TextosemFormatao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232A1">
        <w:rPr>
          <w:rFonts w:ascii="Times New Roman" w:hAnsi="Times New Roman"/>
          <w:b/>
          <w:sz w:val="24"/>
          <w:szCs w:val="24"/>
        </w:rPr>
        <w:t xml:space="preserve">          </w:t>
      </w:r>
      <w:r w:rsidR="00AC3A27" w:rsidRPr="00E232A1">
        <w:rPr>
          <w:rFonts w:ascii="Times New Roman" w:hAnsi="Times New Roman"/>
          <w:b/>
          <w:sz w:val="24"/>
          <w:szCs w:val="24"/>
        </w:rPr>
        <w:t>Art. 1</w:t>
      </w:r>
      <w:r w:rsidR="005D7408" w:rsidRPr="00E232A1">
        <w:rPr>
          <w:rFonts w:ascii="Times New Roman" w:hAnsi="Times New Roman"/>
          <w:b/>
          <w:sz w:val="24"/>
          <w:szCs w:val="24"/>
        </w:rPr>
        <w:t xml:space="preserve">º </w:t>
      </w:r>
      <w:r w:rsidR="005D7408" w:rsidRPr="00E232A1">
        <w:rPr>
          <w:rFonts w:ascii="Times New Roman" w:hAnsi="Times New Roman"/>
          <w:sz w:val="24"/>
          <w:szCs w:val="24"/>
        </w:rPr>
        <w:t>A</w:t>
      </w:r>
      <w:r w:rsidR="00D224E5" w:rsidRPr="00E232A1">
        <w:rPr>
          <w:rFonts w:ascii="Times New Roman" w:hAnsi="Times New Roman"/>
          <w:sz w:val="24"/>
          <w:szCs w:val="24"/>
        </w:rPr>
        <w:t xml:space="preserve"> </w:t>
      </w:r>
      <w:r w:rsidR="007C46C3" w:rsidRPr="00E232A1">
        <w:rPr>
          <w:rFonts w:ascii="Times New Roman" w:hAnsi="Times New Roman"/>
          <w:b/>
          <w:sz w:val="24"/>
          <w:szCs w:val="24"/>
        </w:rPr>
        <w:t>RUA</w:t>
      </w:r>
      <w:r w:rsidR="00D224E5" w:rsidRPr="00E232A1">
        <w:rPr>
          <w:rFonts w:ascii="Times New Roman" w:hAnsi="Times New Roman"/>
          <w:b/>
          <w:sz w:val="24"/>
          <w:szCs w:val="24"/>
        </w:rPr>
        <w:t xml:space="preserve"> </w:t>
      </w:r>
      <w:r w:rsidR="007C46C3" w:rsidRPr="00E232A1">
        <w:rPr>
          <w:rFonts w:ascii="Times New Roman" w:hAnsi="Times New Roman"/>
          <w:b/>
          <w:sz w:val="24"/>
          <w:szCs w:val="24"/>
        </w:rPr>
        <w:t>0</w:t>
      </w:r>
      <w:r w:rsidR="00D224E5" w:rsidRPr="00E232A1">
        <w:rPr>
          <w:rFonts w:ascii="Times New Roman" w:hAnsi="Times New Roman"/>
          <w:b/>
          <w:sz w:val="24"/>
          <w:szCs w:val="24"/>
        </w:rPr>
        <w:t>2</w:t>
      </w:r>
      <w:r w:rsidR="00D224E5" w:rsidRPr="00E232A1">
        <w:rPr>
          <w:rFonts w:ascii="Times New Roman" w:hAnsi="Times New Roman"/>
          <w:sz w:val="24"/>
          <w:szCs w:val="24"/>
        </w:rPr>
        <w:t xml:space="preserve"> (</w:t>
      </w:r>
      <w:r w:rsidR="007C46C3" w:rsidRPr="00E232A1">
        <w:rPr>
          <w:rFonts w:ascii="Times New Roman" w:hAnsi="Times New Roman"/>
          <w:sz w:val="24"/>
          <w:szCs w:val="24"/>
        </w:rPr>
        <w:t>dois</w:t>
      </w:r>
      <w:r w:rsidR="00D224E5" w:rsidRPr="00E232A1">
        <w:rPr>
          <w:rFonts w:ascii="Times New Roman" w:hAnsi="Times New Roman"/>
          <w:sz w:val="24"/>
          <w:szCs w:val="24"/>
        </w:rPr>
        <w:t xml:space="preserve">) </w:t>
      </w:r>
      <w:r w:rsidR="007C46C3" w:rsidRPr="00E232A1">
        <w:rPr>
          <w:rFonts w:ascii="Times New Roman" w:hAnsi="Times New Roman"/>
          <w:sz w:val="24"/>
          <w:szCs w:val="24"/>
        </w:rPr>
        <w:t xml:space="preserve">localizada no </w:t>
      </w:r>
      <w:r w:rsidRPr="00E232A1">
        <w:rPr>
          <w:rFonts w:ascii="Times New Roman" w:hAnsi="Times New Roman"/>
          <w:b/>
          <w:sz w:val="24"/>
          <w:szCs w:val="24"/>
        </w:rPr>
        <w:t xml:space="preserve">LOTEAMENTO </w:t>
      </w:r>
      <w:r w:rsidR="00D224E5" w:rsidRPr="00E232A1">
        <w:rPr>
          <w:rFonts w:ascii="Times New Roman" w:hAnsi="Times New Roman"/>
          <w:b/>
          <w:sz w:val="24"/>
          <w:szCs w:val="24"/>
        </w:rPr>
        <w:t>RESIDENCIAL</w:t>
      </w:r>
      <w:r w:rsidR="00D224E5" w:rsidRPr="00E232A1">
        <w:rPr>
          <w:rFonts w:ascii="Times New Roman" w:hAnsi="Times New Roman"/>
          <w:sz w:val="24"/>
          <w:szCs w:val="24"/>
        </w:rPr>
        <w:t xml:space="preserve"> </w:t>
      </w:r>
      <w:r w:rsidR="00D224E5" w:rsidRPr="00E232A1">
        <w:rPr>
          <w:rFonts w:ascii="Times New Roman" w:hAnsi="Times New Roman"/>
          <w:b/>
          <w:sz w:val="24"/>
          <w:szCs w:val="24"/>
        </w:rPr>
        <w:t>DOMÊNICO BIANCHI</w:t>
      </w:r>
      <w:r w:rsidR="00D224E5" w:rsidRPr="00E232A1">
        <w:rPr>
          <w:rFonts w:ascii="Times New Roman" w:hAnsi="Times New Roman"/>
          <w:sz w:val="24"/>
          <w:szCs w:val="24"/>
        </w:rPr>
        <w:t xml:space="preserve"> </w:t>
      </w:r>
      <w:r w:rsidR="007C46C3" w:rsidRPr="00E232A1">
        <w:rPr>
          <w:rFonts w:ascii="Times New Roman" w:hAnsi="Times New Roman"/>
          <w:sz w:val="24"/>
          <w:szCs w:val="24"/>
        </w:rPr>
        <w:t xml:space="preserve">passa a denominar-se </w:t>
      </w:r>
      <w:r w:rsidRPr="00E232A1">
        <w:rPr>
          <w:rFonts w:ascii="Times New Roman" w:hAnsi="Times New Roman"/>
          <w:b/>
          <w:sz w:val="24"/>
          <w:szCs w:val="24"/>
        </w:rPr>
        <w:t xml:space="preserve">“RUA </w:t>
      </w:r>
      <w:r w:rsidR="00E232A1">
        <w:rPr>
          <w:rFonts w:ascii="Times New Roman" w:hAnsi="Times New Roman"/>
          <w:b/>
          <w:sz w:val="24"/>
          <w:szCs w:val="24"/>
        </w:rPr>
        <w:t xml:space="preserve">PROFESSOR JESSÉ </w:t>
      </w:r>
      <w:r w:rsidR="00D224E5" w:rsidRPr="00E232A1">
        <w:rPr>
          <w:rFonts w:ascii="Times New Roman" w:hAnsi="Times New Roman"/>
          <w:b/>
          <w:sz w:val="24"/>
          <w:szCs w:val="24"/>
        </w:rPr>
        <w:t>NOVAES CORTEZ</w:t>
      </w:r>
      <w:r w:rsidR="00782BA0" w:rsidRPr="00E232A1">
        <w:rPr>
          <w:rFonts w:ascii="Times New Roman" w:hAnsi="Times New Roman"/>
          <w:b/>
          <w:sz w:val="24"/>
          <w:szCs w:val="24"/>
        </w:rPr>
        <w:t>”.</w:t>
      </w:r>
    </w:p>
    <w:p w:rsidR="00AC3A27" w:rsidRPr="00E232A1" w:rsidRDefault="00AC3A27" w:rsidP="007C46C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59C6" w:rsidRPr="00E232A1" w:rsidRDefault="00CD2B24" w:rsidP="007C46C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32A1">
        <w:rPr>
          <w:rFonts w:ascii="Times New Roman" w:hAnsi="Times New Roman"/>
          <w:b/>
          <w:sz w:val="24"/>
          <w:szCs w:val="24"/>
        </w:rPr>
        <w:t xml:space="preserve">          </w:t>
      </w:r>
      <w:r w:rsidR="00AC3A27" w:rsidRPr="00E232A1">
        <w:rPr>
          <w:rFonts w:ascii="Times New Roman" w:hAnsi="Times New Roman"/>
          <w:b/>
          <w:sz w:val="24"/>
          <w:szCs w:val="24"/>
        </w:rPr>
        <w:t>Art. 2º</w:t>
      </w:r>
      <w:r w:rsidR="00AC3A27" w:rsidRPr="00E232A1">
        <w:rPr>
          <w:rFonts w:ascii="Times New Roman" w:hAnsi="Times New Roman"/>
          <w:sz w:val="24"/>
          <w:szCs w:val="24"/>
        </w:rPr>
        <w:t xml:space="preserve"> Esta Lei entra em vigor na data de sua publicação, revogando-se as disposições em </w:t>
      </w:r>
      <w:r w:rsidR="00B259C6" w:rsidRPr="00E232A1">
        <w:rPr>
          <w:rFonts w:ascii="Times New Roman" w:hAnsi="Times New Roman"/>
          <w:sz w:val="24"/>
          <w:szCs w:val="24"/>
        </w:rPr>
        <w:t>contrário.</w:t>
      </w:r>
    </w:p>
    <w:p w:rsidR="00CD2B24" w:rsidRPr="00E232A1" w:rsidRDefault="00CD2B24" w:rsidP="007C46C3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59C6" w:rsidRDefault="00B259C6">
      <w:pPr>
        <w:rPr>
          <w:sz w:val="24"/>
          <w:szCs w:val="24"/>
        </w:rPr>
      </w:pPr>
    </w:p>
    <w:p w:rsidR="00E232A1" w:rsidRDefault="00E232A1">
      <w:pPr>
        <w:rPr>
          <w:sz w:val="24"/>
          <w:szCs w:val="24"/>
        </w:rPr>
      </w:pPr>
    </w:p>
    <w:p w:rsidR="00E232A1" w:rsidRPr="00E232A1" w:rsidRDefault="00E232A1">
      <w:pPr>
        <w:rPr>
          <w:sz w:val="24"/>
          <w:szCs w:val="24"/>
        </w:rPr>
      </w:pPr>
    </w:p>
    <w:p w:rsidR="00E232A1" w:rsidRPr="00E232A1" w:rsidRDefault="00E232A1" w:rsidP="00E232A1">
      <w:pPr>
        <w:ind w:left="1276"/>
        <w:jc w:val="center"/>
        <w:rPr>
          <w:b/>
          <w:sz w:val="24"/>
          <w:szCs w:val="24"/>
        </w:rPr>
      </w:pPr>
      <w:r w:rsidRPr="00E232A1">
        <w:rPr>
          <w:b/>
          <w:sz w:val="24"/>
          <w:szCs w:val="24"/>
        </w:rPr>
        <w:t>VEREADOR MANOEL EDUARDO PEREIRA DA CRUZ PALOMINO</w:t>
      </w:r>
    </w:p>
    <w:p w:rsidR="00E232A1" w:rsidRPr="00E232A1" w:rsidRDefault="00E232A1" w:rsidP="00E232A1">
      <w:pPr>
        <w:ind w:left="1276"/>
        <w:jc w:val="center"/>
        <w:rPr>
          <w:b/>
          <w:sz w:val="24"/>
          <w:szCs w:val="24"/>
        </w:rPr>
      </w:pPr>
      <w:r w:rsidRPr="00E232A1">
        <w:rPr>
          <w:b/>
          <w:sz w:val="24"/>
          <w:szCs w:val="24"/>
        </w:rPr>
        <w:t>Presidente da Câmara</w:t>
      </w:r>
    </w:p>
    <w:p w:rsidR="00E232A1" w:rsidRPr="00E232A1" w:rsidRDefault="00E232A1" w:rsidP="00E232A1">
      <w:pPr>
        <w:ind w:left="1276"/>
        <w:jc w:val="center"/>
        <w:rPr>
          <w:b/>
          <w:sz w:val="24"/>
          <w:szCs w:val="24"/>
        </w:rPr>
      </w:pPr>
    </w:p>
    <w:p w:rsidR="00E232A1" w:rsidRDefault="00E232A1" w:rsidP="00E232A1">
      <w:pPr>
        <w:ind w:left="1276"/>
        <w:rPr>
          <w:sz w:val="24"/>
          <w:szCs w:val="24"/>
        </w:rPr>
      </w:pPr>
    </w:p>
    <w:p w:rsidR="008B48B8" w:rsidRDefault="008B48B8" w:rsidP="00E232A1">
      <w:pPr>
        <w:ind w:left="1276"/>
        <w:rPr>
          <w:sz w:val="24"/>
          <w:szCs w:val="24"/>
        </w:rPr>
      </w:pPr>
    </w:p>
    <w:p w:rsidR="008B48B8" w:rsidRPr="00E232A1" w:rsidRDefault="008B48B8" w:rsidP="00E232A1">
      <w:pPr>
        <w:ind w:left="1276"/>
        <w:rPr>
          <w:sz w:val="24"/>
          <w:szCs w:val="24"/>
        </w:rPr>
      </w:pPr>
    </w:p>
    <w:p w:rsidR="00E232A1" w:rsidRPr="00E232A1" w:rsidRDefault="00E232A1" w:rsidP="00E232A1">
      <w:pPr>
        <w:ind w:left="1276"/>
        <w:rPr>
          <w:sz w:val="24"/>
          <w:szCs w:val="24"/>
        </w:rPr>
      </w:pPr>
    </w:p>
    <w:p w:rsidR="00E232A1" w:rsidRPr="00E232A1" w:rsidRDefault="00E232A1" w:rsidP="00E232A1">
      <w:pPr>
        <w:ind w:left="709"/>
        <w:rPr>
          <w:sz w:val="24"/>
          <w:szCs w:val="24"/>
        </w:rPr>
      </w:pPr>
      <w:r w:rsidRPr="00E232A1">
        <w:rPr>
          <w:sz w:val="24"/>
          <w:szCs w:val="24"/>
        </w:rPr>
        <w:t>Registrada na Secretaria e afixada, em igual data, no Quadro de Avisos da Portaria da Câmara.</w:t>
      </w:r>
    </w:p>
    <w:p w:rsidR="00E232A1" w:rsidRDefault="00E232A1" w:rsidP="00E232A1">
      <w:pPr>
        <w:ind w:left="709"/>
        <w:rPr>
          <w:sz w:val="24"/>
          <w:szCs w:val="24"/>
        </w:rPr>
      </w:pPr>
    </w:p>
    <w:p w:rsidR="008B48B8" w:rsidRDefault="008B48B8" w:rsidP="00E232A1">
      <w:pPr>
        <w:ind w:left="709"/>
        <w:rPr>
          <w:sz w:val="24"/>
          <w:szCs w:val="24"/>
        </w:rPr>
      </w:pPr>
    </w:p>
    <w:p w:rsidR="008B48B8" w:rsidRPr="00E232A1" w:rsidRDefault="008B48B8" w:rsidP="00E232A1">
      <w:pPr>
        <w:ind w:left="709"/>
        <w:rPr>
          <w:sz w:val="24"/>
          <w:szCs w:val="24"/>
        </w:rPr>
      </w:pPr>
    </w:p>
    <w:p w:rsidR="00E232A1" w:rsidRPr="00E232A1" w:rsidRDefault="00E232A1" w:rsidP="00E232A1">
      <w:pPr>
        <w:ind w:left="709"/>
        <w:rPr>
          <w:sz w:val="24"/>
          <w:szCs w:val="24"/>
        </w:rPr>
      </w:pPr>
    </w:p>
    <w:p w:rsidR="00B259C6" w:rsidRPr="008B48B8" w:rsidRDefault="00B259C6" w:rsidP="00E232A1">
      <w:pPr>
        <w:ind w:left="709"/>
        <w:rPr>
          <w:b/>
        </w:rPr>
      </w:pPr>
      <w:r w:rsidRPr="008B48B8">
        <w:rPr>
          <w:b/>
        </w:rPr>
        <w:t>Projeto de Lei nº45 de 2020</w:t>
      </w:r>
    </w:p>
    <w:p w:rsidR="00B259C6" w:rsidRPr="008B48B8" w:rsidRDefault="00B259C6" w:rsidP="00E232A1">
      <w:pPr>
        <w:ind w:left="709"/>
        <w:rPr>
          <w:b/>
        </w:rPr>
      </w:pPr>
      <w:r w:rsidRPr="008B48B8">
        <w:rPr>
          <w:b/>
        </w:rPr>
        <w:t xml:space="preserve">Autoria: Vereadora Maria Helena </w:t>
      </w:r>
      <w:proofErr w:type="spellStart"/>
      <w:r w:rsidRPr="008B48B8">
        <w:rPr>
          <w:b/>
        </w:rPr>
        <w:t>Scudeler</w:t>
      </w:r>
      <w:proofErr w:type="spellEnd"/>
      <w:r w:rsidRPr="008B48B8">
        <w:rPr>
          <w:b/>
        </w:rPr>
        <w:t xml:space="preserve"> de Barros</w:t>
      </w:r>
    </w:p>
    <w:sectPr w:rsidR="00B259C6" w:rsidRPr="008B48B8" w:rsidSect="00B259C6">
      <w:headerReference w:type="even" r:id="rId8"/>
      <w:headerReference w:type="default" r:id="rId9"/>
      <w:footerReference w:type="default" r:id="rId10"/>
      <w:pgSz w:w="11907" w:h="16840" w:code="9"/>
      <w:pgMar w:top="802" w:right="1321" w:bottom="1134" w:left="993" w:header="17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980" w:rsidRDefault="00904980">
      <w:r>
        <w:separator/>
      </w:r>
    </w:p>
  </w:endnote>
  <w:endnote w:type="continuationSeparator" w:id="0">
    <w:p w:rsidR="00904980" w:rsidRDefault="0090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68A0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980" w:rsidRDefault="00904980">
      <w:r>
        <w:separator/>
      </w:r>
    </w:p>
  </w:footnote>
  <w:footnote w:type="continuationSeparator" w:id="0">
    <w:p w:rsidR="00904980" w:rsidRDefault="00904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C3" w:rsidRPr="007C46C3" w:rsidRDefault="007C46C3" w:rsidP="00B259C6">
    <w:pPr>
      <w:pStyle w:val="Cabealho"/>
      <w:tabs>
        <w:tab w:val="right" w:pos="7513"/>
      </w:tabs>
      <w:ind w:left="-284"/>
      <w:jc w:val="center"/>
      <w:rPr>
        <w:rFonts w:ascii="Arial" w:hAnsi="Arial"/>
        <w:b/>
        <w:sz w:val="32"/>
        <w:szCs w:val="32"/>
      </w:rPr>
    </w:pPr>
    <w:r>
      <w:rPr>
        <w:rFonts w:ascii="Arial" w:hAnsi="Arial"/>
        <w:b/>
        <w:sz w:val="32"/>
        <w:szCs w:val="32"/>
      </w:rPr>
      <w:ptab w:relativeTo="margin" w:alignment="left" w:leader="none"/>
    </w:r>
    <w:r w:rsidRPr="007C46C3">
      <w:rPr>
        <w:rFonts w:ascii="Arial" w:hAnsi="Arial"/>
        <w:b/>
        <w:sz w:val="32"/>
        <w:szCs w:val="32"/>
      </w:rPr>
      <w:t xml:space="preserve"> </w:t>
    </w:r>
    <w:r>
      <w:rPr>
        <w:rFonts w:ascii="Arial" w:hAnsi="Arial"/>
        <w:b/>
        <w:sz w:val="32"/>
        <w:szCs w:val="32"/>
      </w:rPr>
      <w:t xml:space="preserve">     </w:t>
    </w:r>
  </w:p>
  <w:p w:rsidR="00B259C6" w:rsidRPr="00B259C6" w:rsidRDefault="007C46C3" w:rsidP="00B259C6">
    <w:pPr>
      <w:pStyle w:val="Cabealho"/>
      <w:rPr>
        <w:rFonts w:ascii="Arial" w:hAnsi="Arial" w:cs="Arial"/>
        <w:b/>
        <w:sz w:val="32"/>
        <w:szCs w:val="32"/>
      </w:rPr>
    </w:pPr>
    <w:r>
      <w:rPr>
        <w:rFonts w:ascii="Arial Narrow" w:hAnsi="Arial Narrow" w:cs="Arial"/>
        <w:b/>
        <w:noProof/>
        <w:sz w:val="28"/>
        <w:szCs w:val="28"/>
      </w:rPr>
      <w:drawing>
        <wp:inline distT="0" distB="0" distL="0" distR="0" wp14:anchorId="78074091" wp14:editId="49450525">
          <wp:extent cx="1038225" cy="75131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59C6">
      <w:t xml:space="preserve">        </w:t>
    </w:r>
    <w:r w:rsidR="00B259C6" w:rsidRPr="00B259C6">
      <w:rPr>
        <w:rFonts w:ascii="Arial" w:hAnsi="Arial" w:cs="Arial"/>
        <w:b/>
        <w:sz w:val="32"/>
        <w:szCs w:val="32"/>
      </w:rPr>
      <w:t>CÂMARA MUNICIPAL DE MOGI MIRIM</w:t>
    </w:r>
  </w:p>
  <w:p w:rsidR="007C46C3" w:rsidRPr="00B259C6" w:rsidRDefault="00B259C6" w:rsidP="00B259C6">
    <w:pPr>
      <w:pStyle w:val="Cabealho"/>
      <w:rPr>
        <w:rFonts w:ascii="Arial" w:hAnsi="Arial" w:cs="Arial"/>
        <w:b/>
        <w:sz w:val="32"/>
        <w:szCs w:val="32"/>
      </w:rPr>
    </w:pPr>
    <w:r w:rsidRPr="00B259C6">
      <w:rPr>
        <w:rFonts w:ascii="Arial" w:hAnsi="Arial" w:cs="Arial"/>
        <w:b/>
        <w:sz w:val="32"/>
        <w:szCs w:val="32"/>
      </w:rPr>
      <w:t xml:space="preserve">              </w:t>
    </w:r>
    <w:r>
      <w:rPr>
        <w:rFonts w:ascii="Arial" w:hAnsi="Arial" w:cs="Arial"/>
        <w:b/>
        <w:sz w:val="32"/>
        <w:szCs w:val="32"/>
      </w:rPr>
      <w:t xml:space="preserve">                            </w:t>
    </w:r>
    <w:r w:rsidRPr="00B259C6">
      <w:rPr>
        <w:rFonts w:ascii="Arial" w:hAnsi="Arial" w:cs="Arial"/>
        <w:b/>
        <w:sz w:val="32"/>
        <w:szCs w:val="32"/>
      </w:rPr>
      <w:t>Estado de São Paulo</w:t>
    </w:r>
  </w:p>
  <w:p w:rsidR="00C924BE" w:rsidRPr="00B259C6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4652F"/>
    <w:rsid w:val="00047183"/>
    <w:rsid w:val="000D55E7"/>
    <w:rsid w:val="00101B9F"/>
    <w:rsid w:val="00105391"/>
    <w:rsid w:val="00112C57"/>
    <w:rsid w:val="00192E74"/>
    <w:rsid w:val="00194F02"/>
    <w:rsid w:val="001A0800"/>
    <w:rsid w:val="001A6977"/>
    <w:rsid w:val="001D4C1A"/>
    <w:rsid w:val="00213325"/>
    <w:rsid w:val="002459BE"/>
    <w:rsid w:val="00250047"/>
    <w:rsid w:val="002668A0"/>
    <w:rsid w:val="00275718"/>
    <w:rsid w:val="00292EA4"/>
    <w:rsid w:val="00300577"/>
    <w:rsid w:val="0030464B"/>
    <w:rsid w:val="00331E10"/>
    <w:rsid w:val="00335DB8"/>
    <w:rsid w:val="00340BB7"/>
    <w:rsid w:val="00355DF3"/>
    <w:rsid w:val="003A4872"/>
    <w:rsid w:val="003B02C6"/>
    <w:rsid w:val="00436470"/>
    <w:rsid w:val="004579AB"/>
    <w:rsid w:val="004767C4"/>
    <w:rsid w:val="00481EA9"/>
    <w:rsid w:val="004875B5"/>
    <w:rsid w:val="004948B0"/>
    <w:rsid w:val="004B31B2"/>
    <w:rsid w:val="005512CB"/>
    <w:rsid w:val="005731E3"/>
    <w:rsid w:val="00575F38"/>
    <w:rsid w:val="00590477"/>
    <w:rsid w:val="005D4338"/>
    <w:rsid w:val="005D7408"/>
    <w:rsid w:val="005E1D23"/>
    <w:rsid w:val="0062527B"/>
    <w:rsid w:val="00672EA7"/>
    <w:rsid w:val="00675341"/>
    <w:rsid w:val="006D1856"/>
    <w:rsid w:val="007069E2"/>
    <w:rsid w:val="0077669C"/>
    <w:rsid w:val="00782BA0"/>
    <w:rsid w:val="007B442B"/>
    <w:rsid w:val="007C46C3"/>
    <w:rsid w:val="00836ADE"/>
    <w:rsid w:val="00856897"/>
    <w:rsid w:val="00883EFD"/>
    <w:rsid w:val="008B48B8"/>
    <w:rsid w:val="008D4ECD"/>
    <w:rsid w:val="008D677F"/>
    <w:rsid w:val="008E1F8D"/>
    <w:rsid w:val="00904980"/>
    <w:rsid w:val="00907F48"/>
    <w:rsid w:val="00935C1F"/>
    <w:rsid w:val="00961D45"/>
    <w:rsid w:val="009735CC"/>
    <w:rsid w:val="00983339"/>
    <w:rsid w:val="009F4B0D"/>
    <w:rsid w:val="00A0493B"/>
    <w:rsid w:val="00A17197"/>
    <w:rsid w:val="00AA5C02"/>
    <w:rsid w:val="00AB4610"/>
    <w:rsid w:val="00AC3A27"/>
    <w:rsid w:val="00AD5579"/>
    <w:rsid w:val="00B23AD5"/>
    <w:rsid w:val="00B259C6"/>
    <w:rsid w:val="00B51DBA"/>
    <w:rsid w:val="00B6783C"/>
    <w:rsid w:val="00B722B7"/>
    <w:rsid w:val="00B767C4"/>
    <w:rsid w:val="00BB4B80"/>
    <w:rsid w:val="00BF40D5"/>
    <w:rsid w:val="00C42786"/>
    <w:rsid w:val="00C72157"/>
    <w:rsid w:val="00C8411B"/>
    <w:rsid w:val="00C924BE"/>
    <w:rsid w:val="00CB03C7"/>
    <w:rsid w:val="00CD2B24"/>
    <w:rsid w:val="00D224E5"/>
    <w:rsid w:val="00D233E5"/>
    <w:rsid w:val="00D7140A"/>
    <w:rsid w:val="00D731F2"/>
    <w:rsid w:val="00D92283"/>
    <w:rsid w:val="00D95BCD"/>
    <w:rsid w:val="00DC3E84"/>
    <w:rsid w:val="00DC4165"/>
    <w:rsid w:val="00DC69C8"/>
    <w:rsid w:val="00DD64F9"/>
    <w:rsid w:val="00DF623E"/>
    <w:rsid w:val="00DF6E03"/>
    <w:rsid w:val="00E07729"/>
    <w:rsid w:val="00E21D9C"/>
    <w:rsid w:val="00E232A1"/>
    <w:rsid w:val="00E40214"/>
    <w:rsid w:val="00E84C6E"/>
    <w:rsid w:val="00E87529"/>
    <w:rsid w:val="00F25DB5"/>
    <w:rsid w:val="00F966E2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2BA0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C4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2BA0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C4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Câmara Municipal de Mogi Mirim</cp:lastModifiedBy>
  <cp:revision>11</cp:revision>
  <cp:lastPrinted>2020-07-06T13:32:00Z</cp:lastPrinted>
  <dcterms:created xsi:type="dcterms:W3CDTF">2020-04-30T13:37:00Z</dcterms:created>
  <dcterms:modified xsi:type="dcterms:W3CDTF">2020-07-06T15:11:00Z</dcterms:modified>
</cp:coreProperties>
</file>