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28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B71C19">
        <w:rPr>
          <w:rFonts w:ascii="Verdana" w:hAnsi="Verdana"/>
          <w:b/>
          <w:sz w:val="22"/>
          <w:szCs w:val="24"/>
        </w:rPr>
        <w:t xml:space="preserve">para que seja feita a instalação da placa indicativa do nome da antiga Rua 21, Parque das Laranjeiras, conforme Lei Ordinária 6.162/2020, </w:t>
      </w:r>
      <w:r w:rsidR="00B71C19" w:rsidRPr="00B71C19">
        <w:rPr>
          <w:rFonts w:ascii="Verdana" w:hAnsi="Verdana"/>
          <w:b/>
          <w:sz w:val="22"/>
          <w:szCs w:val="24"/>
        </w:rPr>
        <w:t>Rua Albina Machado Costa</w:t>
      </w:r>
      <w:r w:rsidR="00127791">
        <w:rPr>
          <w:rFonts w:ascii="Verdana" w:hAnsi="Verdana"/>
          <w:b/>
          <w:sz w:val="22"/>
          <w:szCs w:val="24"/>
        </w:rPr>
        <w:t>.</w:t>
      </w:r>
    </w:p>
    <w:p w:rsidR="001B2A28" w:rsidRPr="00A961FE" w:rsidRDefault="001B2A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1B2A28">
        <w:rPr>
          <w:rFonts w:ascii="Verdana" w:hAnsi="Verdana"/>
          <w:b/>
          <w:sz w:val="22"/>
          <w:szCs w:val="24"/>
        </w:rPr>
        <w:t xml:space="preserve"> </w:t>
      </w:r>
      <w:r w:rsidR="00127791">
        <w:rPr>
          <w:rFonts w:ascii="Verdana" w:hAnsi="Verdana"/>
          <w:b/>
          <w:sz w:val="22"/>
          <w:szCs w:val="24"/>
        </w:rPr>
        <w:t xml:space="preserve">  </w:t>
      </w:r>
      <w:r w:rsidR="00B71C19">
        <w:rPr>
          <w:rFonts w:ascii="Verdana" w:hAnsi="Verdana"/>
          <w:b/>
          <w:sz w:val="22"/>
          <w:szCs w:val="24"/>
        </w:rPr>
        <w:t xml:space="preserve">  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27791" w:rsidRDefault="0012779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27791" w:rsidRPr="00127791" w:rsidRDefault="00127791" w:rsidP="00127791">
      <w:pPr>
        <w:ind w:firstLine="709"/>
        <w:jc w:val="both"/>
        <w:rPr>
          <w:rFonts w:ascii="Verdana" w:hAnsi="Verdana"/>
          <w:b/>
          <w:sz w:val="22"/>
          <w:szCs w:val="24"/>
        </w:rPr>
      </w:pPr>
      <w:r w:rsidRPr="00127791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</w:t>
      </w:r>
      <w:r w:rsidR="00B71C19" w:rsidRPr="00B71C19">
        <w:rPr>
          <w:rFonts w:ascii="Verdana" w:hAnsi="Verdana"/>
          <w:b/>
          <w:sz w:val="22"/>
          <w:szCs w:val="24"/>
        </w:rPr>
        <w:t>para que seja feita a instalação da placa indicativa do nome da antiga Rua 21, Parque das Laranjeiras, conforme Lei Ordinária 6.162/2020, Rua Albina Machado Costa.</w:t>
      </w:r>
    </w:p>
    <w:p w:rsidR="00127791" w:rsidRDefault="00127791" w:rsidP="00127791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27791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127791">
        <w:rPr>
          <w:rFonts w:ascii="Verdana" w:hAnsi="Verdana"/>
          <w:sz w:val="22"/>
        </w:rPr>
        <w:t>julho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127791" w:rsidRDefault="00127791" w:rsidP="000C0BA2">
      <w:pPr>
        <w:jc w:val="center"/>
        <w:rPr>
          <w:rFonts w:ascii="Verdana" w:hAnsi="Verdana"/>
          <w:sz w:val="22"/>
        </w:rPr>
      </w:pPr>
    </w:p>
    <w:p w:rsidR="00127791" w:rsidRDefault="00127791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B71C19" w:rsidRDefault="00B71C19" w:rsidP="00B71C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1E30AB" wp14:editId="323DEAB6">
            <wp:extent cx="1676400" cy="72517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tura-ok-2019-wor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38" b="28450"/>
                    <a:stretch/>
                  </pic:blipFill>
                  <pic:spPr bwMode="auto">
                    <a:xfrm>
                      <a:off x="0" y="0"/>
                      <a:ext cx="1676400" cy="725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C19" w:rsidRPr="00C32D19" w:rsidRDefault="00B71C19" w:rsidP="00B71C19">
      <w:pPr>
        <w:jc w:val="center"/>
        <w:rPr>
          <w:rFonts w:ascii="Calibri" w:hAnsi="Calibri" w:cs="Calibri"/>
          <w:b/>
          <w:sz w:val="32"/>
          <w:szCs w:val="28"/>
        </w:rPr>
      </w:pPr>
      <w:r w:rsidRPr="00C32D19">
        <w:rPr>
          <w:rFonts w:ascii="Calibri" w:hAnsi="Calibri" w:cs="Calibri"/>
          <w:b/>
          <w:sz w:val="32"/>
          <w:szCs w:val="28"/>
        </w:rPr>
        <w:t>VEREADOR DOUTOR TIAGO CESAR COSTA</w:t>
      </w:r>
    </w:p>
    <w:p w:rsidR="00B71C19" w:rsidRPr="00012ED6" w:rsidRDefault="00B71C19" w:rsidP="00B71C19">
      <w:pPr>
        <w:jc w:val="center"/>
        <w:rPr>
          <w:rFonts w:ascii="Arial" w:hAnsi="Arial" w:cs="Arial"/>
          <w:sz w:val="18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0C6212C0" wp14:editId="2975FFEE">
            <wp:extent cx="457200" cy="323850"/>
            <wp:effectExtent l="0" t="0" r="0" b="0"/>
            <wp:docPr id="4" name="Imagem 4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Pr="00003177" w:rsidRDefault="00C374CB" w:rsidP="00003177">
      <w:pPr>
        <w:jc w:val="center"/>
        <w:rPr>
          <w:rFonts w:ascii="Verdana" w:hAnsi="Verdana"/>
          <w:b/>
          <w:sz w:val="22"/>
          <w:szCs w:val="24"/>
        </w:rPr>
      </w:pPr>
      <w:bookmarkStart w:id="0" w:name="_GoBack"/>
      <w:bookmarkEnd w:id="0"/>
    </w:p>
    <w:sectPr w:rsidR="00C374CB" w:rsidRPr="00003177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2E" w:rsidRDefault="00EB092E">
      <w:r>
        <w:separator/>
      </w:r>
    </w:p>
  </w:endnote>
  <w:endnote w:type="continuationSeparator" w:id="0">
    <w:p w:rsidR="00EB092E" w:rsidRDefault="00EB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2E" w:rsidRDefault="00EB092E">
      <w:r>
        <w:separator/>
      </w:r>
    </w:p>
  </w:footnote>
  <w:footnote w:type="continuationSeparator" w:id="0">
    <w:p w:rsidR="00EB092E" w:rsidRDefault="00EB0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27791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B2A28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109C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4867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16483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1F07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410FE"/>
    <w:rsid w:val="00B4721C"/>
    <w:rsid w:val="00B50522"/>
    <w:rsid w:val="00B55DE7"/>
    <w:rsid w:val="00B65636"/>
    <w:rsid w:val="00B66646"/>
    <w:rsid w:val="00B71C19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90D56"/>
    <w:rsid w:val="00CC20DD"/>
    <w:rsid w:val="00CC50F1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092E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27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27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369D-A512-416A-B06E-964E34BE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2019-10-31T14:11:00Z</cp:lastPrinted>
  <dcterms:created xsi:type="dcterms:W3CDTF">2020-07-09T13:32:00Z</dcterms:created>
  <dcterms:modified xsi:type="dcterms:W3CDTF">2020-07-09T13:32:00Z</dcterms:modified>
</cp:coreProperties>
</file>