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9F" w:rsidRPr="006B19DE" w:rsidRDefault="00BB629F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Book Antiqua" w:eastAsia="Arial Unicode MS" w:hAnsi="Book Antiqua" w:cs="Arial Unicode MS"/>
          <w:b/>
          <w:bCs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ASSUNTO: </w:t>
      </w:r>
      <w:bookmarkStart w:id="0" w:name="_GoBack"/>
      <w:r w:rsidR="00764374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MOÇÃO DE CONGRATULAÇÕ</w:t>
      </w:r>
      <w:r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ES E APLAUSOS COM O</w:t>
      </w:r>
      <w:r w:rsidR="00F27C81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CARDIOLOGISTA MOGIMIRIANO PROFESSOR </w:t>
      </w:r>
      <w:r w:rsid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</w:t>
      </w:r>
      <w:r w:rsidR="00AF46B5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</w:t>
      </w:r>
      <w:r w:rsidR="006B19DE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DOUTOR ALFREDO</w:t>
      </w:r>
      <w:r w:rsidR="00F27C81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</w:t>
      </w:r>
      <w:r w:rsidR="006B19DE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JOSÉ MANSUR</w:t>
      </w:r>
      <w:r w:rsidR="00AF46B5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, PELA POSSE</w:t>
      </w:r>
      <w:r w:rsidR="00F27C81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COMO MEMBRO</w:t>
      </w:r>
      <w:r w:rsidR="00D314EB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</w:t>
      </w:r>
      <w:r w:rsidR="006B19DE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TITULAR DA</w:t>
      </w:r>
      <w:r w:rsidR="00F27C81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ACADEMIA DE MEDICINA DE SÃO PAULO.</w:t>
      </w:r>
    </w:p>
    <w:bookmarkEnd w:id="0"/>
    <w:p w:rsidR="00764374" w:rsidRDefault="00764374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Book Antiqua" w:eastAsia="Arial Unicode MS" w:hAnsi="Book Antiqua" w:cs="Arial Unicode MS"/>
          <w:bCs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Cs/>
          <w:sz w:val="24"/>
          <w:szCs w:val="24"/>
        </w:rPr>
        <w:t>DESPACHO:</w:t>
      </w:r>
    </w:p>
    <w:p w:rsidR="006B19DE" w:rsidRPr="006B19DE" w:rsidRDefault="006B19DE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Book Antiqua" w:eastAsia="Arial Unicode MS" w:hAnsi="Book Antiqua" w:cs="Arial Unicode MS"/>
          <w:bCs/>
          <w:sz w:val="24"/>
          <w:szCs w:val="24"/>
        </w:rPr>
      </w:pPr>
    </w:p>
    <w:p w:rsidR="00BB629F" w:rsidRPr="006B19DE" w:rsidRDefault="00BB629F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Book Antiqua" w:eastAsia="Arial Unicode MS" w:hAnsi="Book Antiqua" w:cs="Arial Unicode MS"/>
          <w:b/>
          <w:bCs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SALA DAS SESSÕES ______/_______/__________</w:t>
      </w:r>
    </w:p>
    <w:p w:rsidR="00764374" w:rsidRPr="006B19DE" w:rsidRDefault="00764374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rPr>
          <w:rFonts w:ascii="Book Antiqua" w:eastAsia="Arial Unicode MS" w:hAnsi="Book Antiqua" w:cs="Arial Unicode MS"/>
          <w:b/>
          <w:bCs/>
          <w:sz w:val="24"/>
          <w:szCs w:val="24"/>
        </w:rPr>
      </w:pPr>
    </w:p>
    <w:p w:rsidR="00BB629F" w:rsidRPr="006B19DE" w:rsidRDefault="00BB629F" w:rsidP="00DF7D51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40" w:lineRule="auto"/>
        <w:jc w:val="center"/>
        <w:rPr>
          <w:rFonts w:ascii="Book Antiqua" w:eastAsia="Arial Unicode MS" w:hAnsi="Book Antiqua" w:cs="Arial Unicode MS"/>
          <w:b/>
          <w:bCs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>PRESIDENTE DA MESA</w:t>
      </w:r>
    </w:p>
    <w:p w:rsidR="00BB629F" w:rsidRPr="006B19DE" w:rsidRDefault="00BB629F" w:rsidP="00DF7D51">
      <w:pPr>
        <w:overflowPunct w:val="0"/>
        <w:adjustRightInd w:val="0"/>
        <w:spacing w:line="240" w:lineRule="auto"/>
        <w:ind w:firstLine="567"/>
        <w:jc w:val="center"/>
        <w:rPr>
          <w:rFonts w:ascii="Book Antiqua" w:eastAsia="Arial Unicode MS" w:hAnsi="Book Antiqua" w:cs="Arial Unicode MS"/>
          <w:bCs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MOÇÃO Nº </w:t>
      </w:r>
      <w:r w:rsidR="00F27C81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      </w:t>
      </w:r>
      <w:r w:rsidR="00764374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</w:t>
      </w:r>
      <w:r w:rsidR="00D82995"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</w:t>
      </w:r>
      <w:r w:rsidRPr="006B19DE">
        <w:rPr>
          <w:rFonts w:ascii="Book Antiqua" w:eastAsia="Arial Unicode MS" w:hAnsi="Book Antiqua" w:cs="Arial Unicode MS"/>
          <w:b/>
          <w:bCs/>
          <w:sz w:val="24"/>
          <w:szCs w:val="24"/>
        </w:rPr>
        <w:t xml:space="preserve"> 2.020.</w:t>
      </w:r>
    </w:p>
    <w:p w:rsidR="00DF7D51" w:rsidRPr="006B19DE" w:rsidRDefault="00BB629F" w:rsidP="00DF7D51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>Senhor Presidente</w:t>
      </w:r>
    </w:p>
    <w:p w:rsidR="00BE7A33" w:rsidRPr="006B19DE" w:rsidRDefault="00BB629F" w:rsidP="00DF7D51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>Senhoras e Senhores Vereadores.</w:t>
      </w:r>
    </w:p>
    <w:p w:rsidR="00AF46B5" w:rsidRPr="006B19DE" w:rsidRDefault="00AF46B5" w:rsidP="00DF7D51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sz w:val="24"/>
          <w:szCs w:val="24"/>
        </w:rPr>
      </w:pPr>
    </w:p>
    <w:p w:rsidR="006B19DE" w:rsidRPr="006B19DE" w:rsidRDefault="009C2078" w:rsidP="006B19DE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Senti-me muito honrada em receber o convite para a posse do mogimiriano Dr. Alfredo José Mansur, </w:t>
      </w:r>
      <w:r w:rsidR="004A0A47" w:rsidRPr="006B19DE">
        <w:rPr>
          <w:rFonts w:ascii="Book Antiqua" w:eastAsia="Arial Unicode MS" w:hAnsi="Book Antiqua" w:cs="Arial Unicode MS"/>
          <w:sz w:val="24"/>
          <w:szCs w:val="24"/>
        </w:rPr>
        <w:t>como membro titular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da Academia de Medicina de São Paulo.</w:t>
      </w:r>
    </w:p>
    <w:p w:rsidR="00AF46B5" w:rsidRPr="006B19DE" w:rsidRDefault="004A0A47" w:rsidP="006B19DE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O </w:t>
      </w:r>
      <w:r w:rsidR="006B19DE" w:rsidRPr="006B19DE">
        <w:rPr>
          <w:rFonts w:ascii="Book Antiqua" w:hAnsi="Book Antiqua" w:cs="Arial"/>
          <w:sz w:val="24"/>
          <w:szCs w:val="24"/>
          <w:shd w:val="clear" w:color="auto" w:fill="FFFFFF"/>
        </w:rPr>
        <w:t>mogimiriano Professor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Doutor Alfredo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José Mansur </w:t>
      </w:r>
      <w:r w:rsidR="007A533B" w:rsidRPr="006B19DE">
        <w:rPr>
          <w:rFonts w:ascii="Book Antiqua" w:hAnsi="Book Antiqua" w:cs="Arial"/>
          <w:sz w:val="24"/>
          <w:szCs w:val="24"/>
          <w:shd w:val="clear" w:color="auto" w:fill="FFFFFF"/>
        </w:rPr>
        <w:t>g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raduou-se</w:t>
      </w:r>
      <w:r w:rsidR="00AF46B5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em Medicina pela Universidade de São Paulo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, em 1975. Fez residência médica em medicina interna e cardiologia 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>no Hospital das Clinicas da Faculdade de Medicina da Universidade de São Paulo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,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em</w:t>
      </w:r>
      <w:r w:rsidR="007A533B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1978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. Cumpriu o d</w:t>
      </w:r>
      <w:r w:rsidR="00AF46B5" w:rsidRPr="006B19DE">
        <w:rPr>
          <w:rFonts w:ascii="Book Antiqua" w:hAnsi="Book Antiqua" w:cs="Arial"/>
          <w:sz w:val="24"/>
          <w:szCs w:val="24"/>
          <w:shd w:val="clear" w:color="auto" w:fill="FFFFFF"/>
        </w:rPr>
        <w:t>outorado em Cardiologia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,</w:t>
      </w:r>
      <w:r w:rsidR="00AF46B5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pela Faculdade de Medicina da Universidade de São Paulo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, em 1987, e ministrou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livre-docência </w:t>
      </w:r>
      <w:r w:rsidR="00AF46B5" w:rsidRPr="006B19DE">
        <w:rPr>
          <w:rFonts w:ascii="Book Antiqua" w:hAnsi="Book Antiqua" w:cs="Arial"/>
          <w:sz w:val="24"/>
          <w:szCs w:val="24"/>
          <w:shd w:val="clear" w:color="auto" w:fill="FFFFFF"/>
        </w:rPr>
        <w:t>em Cardiologia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,</w:t>
      </w:r>
      <w:r w:rsidR="00AF46B5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pela Universidade de São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Paulo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,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AF46B5" w:rsidRPr="006B19DE">
        <w:rPr>
          <w:rFonts w:ascii="Book Antiqua" w:hAnsi="Book Antiqua" w:cs="Arial"/>
          <w:sz w:val="24"/>
          <w:szCs w:val="24"/>
          <w:shd w:val="clear" w:color="auto" w:fill="FFFFFF"/>
        </w:rPr>
        <w:t>1996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.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 </w:t>
      </w:r>
      <w:r w:rsidRPr="006B19DE">
        <w:rPr>
          <w:rFonts w:ascii="Book Antiqua" w:hAnsi="Book Antiqua" w:cs="Arial"/>
          <w:sz w:val="24"/>
          <w:szCs w:val="24"/>
          <w:shd w:val="clear" w:color="auto" w:fill="FFFFFF"/>
        </w:rPr>
        <w:t>Foi</w:t>
      </w:r>
      <w:r w:rsidR="00F27C81" w:rsidRPr="006B19DE">
        <w:rPr>
          <w:rFonts w:ascii="Book Antiqua" w:hAnsi="Book Antiqua" w:cs="Arial"/>
          <w:sz w:val="24"/>
          <w:szCs w:val="24"/>
          <w:shd w:val="clear" w:color="auto" w:fill="FFFFFF"/>
        </w:rPr>
        <w:t xml:space="preserve"> </w:t>
      </w:r>
      <w:r w:rsidR="00AF46B5" w:rsidRPr="006B19DE">
        <w:rPr>
          <w:rFonts w:ascii="Book Antiqua" w:hAnsi="Book Antiqua" w:cs="Arial"/>
          <w:sz w:val="24"/>
          <w:szCs w:val="24"/>
        </w:rPr>
        <w:t>Diretor da Unidade Clínica de Ambulatório Geral do Instituto do Coração do Hospital das Clínicas da Faculdade de Medicina da Universidade de São Paulo. </w:t>
      </w:r>
    </w:p>
    <w:p w:rsidR="007A533B" w:rsidRPr="006B19DE" w:rsidRDefault="007A533B" w:rsidP="00D314EB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hAnsi="Book Antiqua" w:cs="Arial"/>
          <w:sz w:val="24"/>
          <w:szCs w:val="24"/>
        </w:rPr>
        <w:t>Alfredinho</w:t>
      </w:r>
      <w:r w:rsidR="004A0A47" w:rsidRPr="006B19DE">
        <w:rPr>
          <w:rFonts w:ascii="Book Antiqua" w:hAnsi="Book Antiqua" w:cs="Arial"/>
          <w:sz w:val="24"/>
          <w:szCs w:val="24"/>
        </w:rPr>
        <w:t>,</w:t>
      </w:r>
      <w:r w:rsidR="00E416C7">
        <w:rPr>
          <w:rFonts w:ascii="Book Antiqua" w:hAnsi="Book Antiqua" w:cs="Arial"/>
          <w:sz w:val="24"/>
          <w:szCs w:val="24"/>
        </w:rPr>
        <w:t xml:space="preserve"> como é</w:t>
      </w:r>
      <w:r w:rsidRPr="006B19DE">
        <w:rPr>
          <w:rFonts w:ascii="Book Antiqua" w:hAnsi="Book Antiqua" w:cs="Arial"/>
          <w:sz w:val="24"/>
          <w:szCs w:val="24"/>
        </w:rPr>
        <w:t xml:space="preserve"> carinhosamente chamado, nasceu 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>em 195</w:t>
      </w:r>
      <w:r w:rsidR="004A0A47" w:rsidRPr="006B19DE">
        <w:rPr>
          <w:rFonts w:ascii="Book Antiqua" w:eastAsia="Arial Unicode MS" w:hAnsi="Book Antiqua" w:cs="Arial Unicode MS"/>
          <w:sz w:val="24"/>
          <w:szCs w:val="24"/>
        </w:rPr>
        <w:t xml:space="preserve">2, filho de Gonçalo Mansur e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Antônia</w:t>
      </w:r>
      <w:r w:rsidR="004A0A47" w:rsidRPr="006B19DE">
        <w:rPr>
          <w:rFonts w:ascii="Book Antiqua" w:eastAsia="Arial Unicode MS" w:hAnsi="Book Antiqua" w:cs="Arial Unicode MS"/>
          <w:sz w:val="24"/>
          <w:szCs w:val="24"/>
        </w:rPr>
        <w:t xml:space="preserve"> Beltrame Mansur.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="004A0A47" w:rsidRPr="006B19DE">
        <w:rPr>
          <w:rFonts w:ascii="Book Antiqua" w:eastAsia="Arial Unicode MS" w:hAnsi="Book Antiqua" w:cs="Arial Unicode MS"/>
          <w:sz w:val="24"/>
          <w:szCs w:val="24"/>
        </w:rPr>
        <w:t>Desde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muito cedo mostrou dedicação aos estudos, sua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inteligência privilegiada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fez com que ingr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essasse, de forma direta, no 2º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ano do então Grupo Escolar Coronel Venâncio, depois de ter sido alfabetizado, informalmente pela saudosa professora, por todos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 xml:space="preserve">conhecida, 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D. Quita. </w:t>
      </w:r>
    </w:p>
    <w:p w:rsidR="007A533B" w:rsidRPr="006B19DE" w:rsidRDefault="007A533B" w:rsidP="00D314EB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Ainda muito jovem trabalhou </w:t>
      </w:r>
      <w:r w:rsidR="00E416C7">
        <w:rPr>
          <w:rFonts w:ascii="Book Antiqua" w:eastAsia="Arial Unicode MS" w:hAnsi="Book Antiqua" w:cs="Arial Unicode MS"/>
          <w:sz w:val="24"/>
          <w:szCs w:val="24"/>
        </w:rPr>
        <w:t>n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o balcão do cartório do Dr. Nini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Masotti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>, reconhecendo firmas e atendendo advogados, até ingressar na Universidade Paulista de Medicina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,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em 1970.</w:t>
      </w:r>
    </w:p>
    <w:p w:rsidR="006B19DE" w:rsidRDefault="006B19DE" w:rsidP="006B19DE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>Estagiou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 xml:space="preserve"> nos 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>EUA, na cidade de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 xml:space="preserve"> Boston, onde fez vários cursos na área, obtendo títulos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de Especialista em Cardiologia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 xml:space="preserve"> e 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em 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>Tera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pia Intensiva. Dedicação e assistência, ensino e pesquisa 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>são as suas principais linhas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de atuação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>, voltadas</w:t>
      </w:r>
      <w:r>
        <w:rPr>
          <w:rFonts w:ascii="Book Antiqua" w:eastAsia="Arial Unicode MS" w:hAnsi="Book Antiqua" w:cs="Arial Unicode MS"/>
          <w:sz w:val="24"/>
          <w:szCs w:val="24"/>
        </w:rPr>
        <w:t xml:space="preserve">    </w:t>
      </w:r>
      <w:r w:rsidR="00D1374C" w:rsidRPr="006B19DE">
        <w:rPr>
          <w:rFonts w:ascii="Book Antiqua" w:eastAsia="Arial Unicode MS" w:hAnsi="Book Antiqua" w:cs="Arial Unicode MS"/>
          <w:sz w:val="24"/>
          <w:szCs w:val="24"/>
        </w:rPr>
        <w:t xml:space="preserve"> para</w:t>
      </w:r>
    </w:p>
    <w:p w:rsidR="006B19DE" w:rsidRDefault="006B19DE" w:rsidP="006B19DE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</w:p>
    <w:p w:rsidR="006B19DE" w:rsidRDefault="006B19DE" w:rsidP="006B19DE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</w:p>
    <w:p w:rsidR="006B19DE" w:rsidRDefault="00E416C7" w:rsidP="006B19DE">
      <w:pPr>
        <w:overflowPunct w:val="0"/>
        <w:adjustRightInd w:val="0"/>
        <w:spacing w:before="100" w:beforeAutospacing="1" w:after="0" w:line="240" w:lineRule="auto"/>
        <w:ind w:firstLine="708"/>
        <w:jc w:val="right"/>
        <w:rPr>
          <w:rFonts w:ascii="Book Antiqua" w:eastAsia="Arial Unicode MS" w:hAnsi="Book Antiqua" w:cs="Arial Unicode MS"/>
          <w:sz w:val="18"/>
          <w:szCs w:val="18"/>
        </w:rPr>
      </w:pPr>
      <w:r>
        <w:rPr>
          <w:rFonts w:ascii="Book Antiqua" w:eastAsia="Arial Unicode MS" w:hAnsi="Book Antiqua" w:cs="Arial Unicode MS"/>
          <w:sz w:val="18"/>
          <w:szCs w:val="18"/>
        </w:rPr>
        <w:t xml:space="preserve">Continuação da Moção </w:t>
      </w:r>
      <w:r w:rsidR="006B19DE" w:rsidRPr="006B19DE">
        <w:rPr>
          <w:rFonts w:ascii="Book Antiqua" w:eastAsia="Arial Unicode MS" w:hAnsi="Book Antiqua" w:cs="Arial Unicode MS"/>
          <w:sz w:val="18"/>
          <w:szCs w:val="18"/>
        </w:rPr>
        <w:t xml:space="preserve"> nº            de 2020.</w:t>
      </w:r>
    </w:p>
    <w:p w:rsidR="006B19DE" w:rsidRPr="006B19DE" w:rsidRDefault="006B19DE" w:rsidP="006B19DE">
      <w:pPr>
        <w:overflowPunct w:val="0"/>
        <w:adjustRightInd w:val="0"/>
        <w:spacing w:before="100" w:beforeAutospacing="1" w:after="0" w:line="240" w:lineRule="auto"/>
        <w:ind w:firstLine="708"/>
        <w:jc w:val="right"/>
        <w:rPr>
          <w:rFonts w:ascii="Book Antiqua" w:eastAsia="Arial Unicode MS" w:hAnsi="Book Antiqua" w:cs="Arial Unicode MS"/>
          <w:sz w:val="18"/>
          <w:szCs w:val="18"/>
        </w:rPr>
      </w:pPr>
    </w:p>
    <w:p w:rsidR="00D1374C" w:rsidRPr="006B19DE" w:rsidRDefault="00D1374C" w:rsidP="006B19DE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Endocardite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infecciosa,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insuficiência cardíaca e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avaliação da saúde cardiovascular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,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em pacientes ambulatoriais.</w:t>
      </w:r>
    </w:p>
    <w:p w:rsidR="00D314EB" w:rsidRPr="006B19DE" w:rsidRDefault="00D314EB" w:rsidP="00D314EB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Em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outubro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de 2001,</w:t>
      </w:r>
      <w:r w:rsidR="00E416C7">
        <w:rPr>
          <w:rFonts w:ascii="Book Antiqua" w:eastAsia="Arial Unicode MS" w:hAnsi="Book Antiqua" w:cs="Arial Unicode MS"/>
          <w:sz w:val="24"/>
          <w:szCs w:val="24"/>
        </w:rPr>
        <w:t xml:space="preserve"> quando estive na Presidência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desta Casa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 xml:space="preserve">de </w:t>
      </w:r>
      <w:r w:rsidR="00E416C7" w:rsidRPr="006B19DE">
        <w:rPr>
          <w:rFonts w:ascii="Book Antiqua" w:eastAsia="Arial Unicode MS" w:hAnsi="Book Antiqua" w:cs="Arial Unicode MS"/>
          <w:sz w:val="24"/>
          <w:szCs w:val="24"/>
        </w:rPr>
        <w:t>Leis</w:t>
      </w:r>
      <w:r w:rsidR="00E416C7">
        <w:rPr>
          <w:rFonts w:ascii="Book Antiqua" w:eastAsia="Arial Unicode MS" w:hAnsi="Book Antiqua" w:cs="Arial Unicode MS"/>
          <w:sz w:val="24"/>
          <w:szCs w:val="24"/>
        </w:rPr>
        <w:t>, outorguei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a Medalha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Presidente João Teodoro X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avier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a este ilustre conterrâneo.</w:t>
      </w:r>
    </w:p>
    <w:p w:rsidR="00AF46B5" w:rsidRPr="006B19DE" w:rsidRDefault="00D314EB" w:rsidP="006B19DE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>Esta centenária C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asa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deve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mais uma vez homenagear este ilustre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filho de Mogi Mirim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, que tanto orgulho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traz a grei mogimiriana,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ao assumir uma cadeira junto 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à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 Academia de Medicina de São Paulo</w:t>
      </w:r>
      <w:r w:rsidR="006B19DE" w:rsidRPr="006B19DE">
        <w:rPr>
          <w:rFonts w:ascii="Book Antiqua" w:eastAsia="Arial Unicode MS" w:hAnsi="Book Antiqua" w:cs="Arial Unicode MS"/>
          <w:sz w:val="24"/>
          <w:szCs w:val="24"/>
        </w:rPr>
        <w:t>.</w:t>
      </w:r>
    </w:p>
    <w:p w:rsidR="00DF7D51" w:rsidRPr="006B19DE" w:rsidRDefault="00DF7D51" w:rsidP="00DF7D51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sz w:val="24"/>
          <w:szCs w:val="24"/>
        </w:rPr>
      </w:pPr>
    </w:p>
    <w:p w:rsidR="005A0026" w:rsidRPr="006B19DE" w:rsidRDefault="00BB629F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b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Diante do Exposto, </w:t>
      </w:r>
      <w:r w:rsidR="00CB51AA" w:rsidRPr="006B19DE">
        <w:rPr>
          <w:rFonts w:ascii="Book Antiqua" w:eastAsia="Arial Unicode MS" w:hAnsi="Book Antiqua" w:cs="Arial Unicode MS"/>
          <w:b/>
          <w:sz w:val="24"/>
          <w:szCs w:val="24"/>
        </w:rPr>
        <w:t>REQUEIRO</w:t>
      </w:r>
      <w:r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à Mesa, na forma regimental de estilo depois de ouvido o Douto Plenário, e de acordo com o Art. 162, combinado com Art. 152 § 2.  Do </w:t>
      </w:r>
      <w:r w:rsidRPr="006B19DE">
        <w:rPr>
          <w:rFonts w:ascii="Book Antiqua" w:eastAsia="Arial Unicode MS" w:hAnsi="Book Antiqua" w:cs="Arial Unicode MS"/>
          <w:i/>
          <w:sz w:val="24"/>
          <w:szCs w:val="24"/>
        </w:rPr>
        <w:t>Regimento Interno Vigente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, seja registrado em ata de nossos trabalhos </w:t>
      </w:r>
      <w:r w:rsidRPr="006B19DE">
        <w:rPr>
          <w:rFonts w:ascii="Book Antiqua" w:eastAsia="Arial Unicode MS" w:hAnsi="Book Antiqua" w:cs="Arial Unicode MS"/>
          <w:b/>
          <w:sz w:val="24"/>
          <w:szCs w:val="24"/>
        </w:rPr>
        <w:t>VOTOS DE CONGRAT</w:t>
      </w:r>
      <w:r w:rsidR="00370985" w:rsidRPr="006B19DE">
        <w:rPr>
          <w:rFonts w:ascii="Book Antiqua" w:eastAsia="Arial Unicode MS" w:hAnsi="Book Antiqua" w:cs="Arial Unicode MS"/>
          <w:b/>
          <w:sz w:val="24"/>
          <w:szCs w:val="24"/>
        </w:rPr>
        <w:t>ULAÇÔES E APLAUSOS COM O</w:t>
      </w:r>
      <w:r w:rsidR="00D314EB"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PROFESSOR </w:t>
      </w:r>
      <w:r w:rsidR="00CB51AA" w:rsidRPr="006B19DE">
        <w:rPr>
          <w:rFonts w:ascii="Book Antiqua" w:eastAsia="Arial Unicode MS" w:hAnsi="Book Antiqua" w:cs="Arial Unicode MS"/>
          <w:b/>
          <w:sz w:val="24"/>
          <w:szCs w:val="24"/>
        </w:rPr>
        <w:t>DOUTOR ALFREDO</w:t>
      </w:r>
      <w:r w:rsidR="00D314EB"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JOSÉ MANSUR, PELA POSSE COMO MEMBRO TITULAR DA ACADEMIA DE MEDICINA DE SÃO PAULO.</w:t>
      </w:r>
      <w:r w:rsidR="00370985"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 </w:t>
      </w:r>
    </w:p>
    <w:p w:rsidR="005A0026" w:rsidRPr="006B19DE" w:rsidRDefault="005A0026" w:rsidP="00D314EB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b/>
          <w:sz w:val="24"/>
          <w:szCs w:val="24"/>
        </w:rPr>
      </w:pPr>
    </w:p>
    <w:p w:rsidR="00BB629F" w:rsidRPr="006B19DE" w:rsidRDefault="00BB629F" w:rsidP="00DF7D51">
      <w:pPr>
        <w:overflowPunct w:val="0"/>
        <w:adjustRightInd w:val="0"/>
        <w:spacing w:before="100" w:beforeAutospacing="1" w:after="0" w:line="240" w:lineRule="auto"/>
        <w:ind w:firstLine="708"/>
        <w:rPr>
          <w:rFonts w:ascii="Book Antiqua" w:eastAsia="Arial Unicode MS" w:hAnsi="Book Antiqua" w:cs="Arial Unicode MS"/>
          <w:i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sz w:val="24"/>
          <w:szCs w:val="24"/>
        </w:rPr>
        <w:t>Requeiro,</w:t>
      </w:r>
      <w:r w:rsidR="00D314EB" w:rsidRPr="006B19DE">
        <w:rPr>
          <w:rFonts w:ascii="Book Antiqua" w:eastAsia="Arial Unicode MS" w:hAnsi="Book Antiqua" w:cs="Arial Unicode MS"/>
          <w:sz w:val="24"/>
          <w:szCs w:val="24"/>
        </w:rPr>
        <w:t xml:space="preserve"> ainda que seja oficiado ao </w:t>
      </w:r>
      <w:r w:rsidR="00CB51AA" w:rsidRPr="006B19DE">
        <w:rPr>
          <w:rFonts w:ascii="Book Antiqua" w:eastAsia="Arial Unicode MS" w:hAnsi="Book Antiqua" w:cs="Arial Unicode MS"/>
          <w:sz w:val="24"/>
          <w:szCs w:val="24"/>
        </w:rPr>
        <w:t>Exmo Senhor</w:t>
      </w:r>
      <w:r w:rsidR="00CB51AA"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Professor</w:t>
      </w:r>
      <w:r w:rsidR="00D314EB"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</w:t>
      </w:r>
      <w:r w:rsidR="00CB51AA" w:rsidRPr="006B19DE">
        <w:rPr>
          <w:rFonts w:ascii="Book Antiqua" w:eastAsia="Arial Unicode MS" w:hAnsi="Book Antiqua" w:cs="Arial Unicode MS"/>
          <w:b/>
          <w:sz w:val="24"/>
          <w:szCs w:val="24"/>
        </w:rPr>
        <w:t>Doutor Alfredo</w:t>
      </w:r>
      <w:r w:rsidR="00D314EB" w:rsidRPr="006B19DE">
        <w:rPr>
          <w:rFonts w:ascii="Book Antiqua" w:eastAsia="Arial Unicode MS" w:hAnsi="Book Antiqua" w:cs="Arial Unicode MS"/>
          <w:b/>
          <w:sz w:val="24"/>
          <w:szCs w:val="24"/>
        </w:rPr>
        <w:t xml:space="preserve"> José Mansur.</w:t>
      </w:r>
    </w:p>
    <w:p w:rsidR="00BB629F" w:rsidRDefault="00BB629F" w:rsidP="00DF7D51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i/>
          <w:sz w:val="24"/>
          <w:szCs w:val="24"/>
        </w:rPr>
      </w:pPr>
    </w:p>
    <w:p w:rsidR="006B19DE" w:rsidRPr="006B19DE" w:rsidRDefault="006B19DE" w:rsidP="00DF7D51">
      <w:pPr>
        <w:overflowPunct w:val="0"/>
        <w:adjustRightInd w:val="0"/>
        <w:spacing w:before="100" w:beforeAutospacing="1" w:after="0" w:line="240" w:lineRule="auto"/>
        <w:rPr>
          <w:rFonts w:ascii="Book Antiqua" w:eastAsia="Arial Unicode MS" w:hAnsi="Book Antiqua" w:cs="Arial Unicode MS"/>
          <w:i/>
          <w:sz w:val="24"/>
          <w:szCs w:val="24"/>
        </w:rPr>
      </w:pPr>
    </w:p>
    <w:p w:rsidR="00BB629F" w:rsidRPr="006B19DE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  <w:r w:rsidRPr="006B19DE">
        <w:rPr>
          <w:rFonts w:ascii="Book Antiqua" w:eastAsia="Arial Unicode MS" w:hAnsi="Book Antiqua" w:cs="Arial Unicode MS"/>
          <w:sz w:val="24"/>
          <w:szCs w:val="24"/>
        </w:rPr>
        <w:t xml:space="preserve">Sala das Sessões “Vereador </w:t>
      </w:r>
      <w:r w:rsidR="00370985" w:rsidRPr="006B19DE">
        <w:rPr>
          <w:rFonts w:ascii="Book Antiqua" w:eastAsia="Arial Unicode MS" w:hAnsi="Book Antiqua" w:cs="Arial Unicode MS"/>
          <w:sz w:val="24"/>
          <w:szCs w:val="24"/>
        </w:rPr>
        <w:t xml:space="preserve">Santo Rótolli”   aos </w:t>
      </w:r>
      <w:r w:rsidR="00D314EB" w:rsidRPr="006B19DE">
        <w:rPr>
          <w:rFonts w:ascii="Book Antiqua" w:eastAsia="Arial Unicode MS" w:hAnsi="Book Antiqua" w:cs="Arial Unicode MS"/>
          <w:sz w:val="24"/>
          <w:szCs w:val="24"/>
        </w:rPr>
        <w:t xml:space="preserve">  12 de agosto </w:t>
      </w:r>
      <w:r w:rsidRPr="006B19DE">
        <w:rPr>
          <w:rFonts w:ascii="Book Antiqua" w:eastAsia="Arial Unicode MS" w:hAnsi="Book Antiqua" w:cs="Arial Unicode MS"/>
          <w:sz w:val="24"/>
          <w:szCs w:val="24"/>
        </w:rPr>
        <w:t>de 2020.</w:t>
      </w:r>
    </w:p>
    <w:p w:rsidR="00BB629F" w:rsidRPr="006B19DE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</w:p>
    <w:p w:rsidR="00BB629F" w:rsidRPr="006B19DE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</w:p>
    <w:p w:rsidR="00BB629F" w:rsidRDefault="00BB629F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</w:p>
    <w:p w:rsidR="006B19DE" w:rsidRPr="006B19DE" w:rsidRDefault="006B19DE" w:rsidP="005A0026">
      <w:pPr>
        <w:overflowPunct w:val="0"/>
        <w:adjustRightInd w:val="0"/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</w:p>
    <w:p w:rsidR="00BB629F" w:rsidRPr="006B19DE" w:rsidRDefault="00BB629F" w:rsidP="005A0026">
      <w:pPr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b/>
          <w:sz w:val="24"/>
          <w:szCs w:val="24"/>
        </w:rPr>
      </w:pPr>
      <w:r w:rsidRPr="006B19DE">
        <w:rPr>
          <w:rFonts w:ascii="Book Antiqua" w:eastAsia="Arial Unicode MS" w:hAnsi="Book Antiqua" w:cs="Arial Unicode MS"/>
          <w:b/>
          <w:sz w:val="24"/>
          <w:szCs w:val="24"/>
        </w:rPr>
        <w:t>VEREADORA MARIA HELENA SCUDELER DE BARROS</w:t>
      </w:r>
    </w:p>
    <w:p w:rsidR="006B5BA3" w:rsidRPr="006B19DE" w:rsidRDefault="006B5BA3" w:rsidP="005A0026">
      <w:pPr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b/>
          <w:sz w:val="24"/>
          <w:szCs w:val="24"/>
        </w:rPr>
      </w:pPr>
    </w:p>
    <w:p w:rsidR="006B5BA3" w:rsidRPr="006B19DE" w:rsidRDefault="006B5BA3" w:rsidP="005A0026">
      <w:pPr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b/>
          <w:sz w:val="24"/>
          <w:szCs w:val="24"/>
        </w:rPr>
      </w:pPr>
    </w:p>
    <w:p w:rsidR="005A0026" w:rsidRPr="006B19DE" w:rsidRDefault="005A0026" w:rsidP="005A0026">
      <w:pPr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b/>
          <w:sz w:val="24"/>
          <w:szCs w:val="24"/>
        </w:rPr>
      </w:pPr>
    </w:p>
    <w:p w:rsidR="00BB629F" w:rsidRPr="006B19DE" w:rsidRDefault="00BB629F" w:rsidP="005A0026">
      <w:pPr>
        <w:tabs>
          <w:tab w:val="center" w:pos="4419"/>
        </w:tabs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</w:p>
    <w:p w:rsidR="00B70C34" w:rsidRPr="006B19DE" w:rsidRDefault="00B70C34" w:rsidP="005A0026">
      <w:pPr>
        <w:spacing w:before="100" w:beforeAutospacing="1" w:after="0" w:line="240" w:lineRule="auto"/>
        <w:jc w:val="center"/>
        <w:rPr>
          <w:rFonts w:ascii="Book Antiqua" w:eastAsia="Arial Unicode MS" w:hAnsi="Book Antiqua" w:cs="Arial Unicode MS"/>
          <w:sz w:val="24"/>
          <w:szCs w:val="24"/>
        </w:rPr>
      </w:pPr>
    </w:p>
    <w:sectPr w:rsidR="00B70C34" w:rsidRPr="006B19DE" w:rsidSect="006B19DE">
      <w:headerReference w:type="even" r:id="rId8"/>
      <w:headerReference w:type="default" r:id="rId9"/>
      <w:footerReference w:type="default" r:id="rId10"/>
      <w:pgSz w:w="11907" w:h="16840" w:code="9"/>
      <w:pgMar w:top="1247" w:right="132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B6A" w:rsidRDefault="00A40B6A">
      <w:r>
        <w:separator/>
      </w:r>
    </w:p>
  </w:endnote>
  <w:endnote w:type="continuationSeparator" w:id="0">
    <w:p w:rsidR="00A40B6A" w:rsidRDefault="00A40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26" w:rsidRDefault="005A002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416C7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B6A" w:rsidRDefault="00A40B6A">
      <w:r>
        <w:separator/>
      </w:r>
    </w:p>
  </w:footnote>
  <w:footnote w:type="continuationSeparator" w:id="0">
    <w:p w:rsidR="00A40B6A" w:rsidRDefault="00A40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416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764374" w:rsidRDefault="008D6B3A" w:rsidP="00DF7D5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8"/>
        <w:szCs w:val="28"/>
      </w:rPr>
    </w:pPr>
    <w:r w:rsidRPr="008D6B3A">
      <w:rPr>
        <w:rFonts w:ascii="Arial" w:hAnsi="Arial"/>
        <w:b/>
        <w:sz w:val="28"/>
        <w:szCs w:val="28"/>
      </w:rPr>
      <w:t>GABINETE VEREADORA MARIA HELENA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90C23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80F32"/>
    <w:rsid w:val="00192E74"/>
    <w:rsid w:val="001B1998"/>
    <w:rsid w:val="002039EF"/>
    <w:rsid w:val="00204C0D"/>
    <w:rsid w:val="00214E49"/>
    <w:rsid w:val="002806DE"/>
    <w:rsid w:val="002A0BB0"/>
    <w:rsid w:val="002F6F61"/>
    <w:rsid w:val="00300A9A"/>
    <w:rsid w:val="0036442D"/>
    <w:rsid w:val="00367BA6"/>
    <w:rsid w:val="00370985"/>
    <w:rsid w:val="003D3D63"/>
    <w:rsid w:val="0040213A"/>
    <w:rsid w:val="004625E4"/>
    <w:rsid w:val="004948B0"/>
    <w:rsid w:val="004A0A47"/>
    <w:rsid w:val="004A4781"/>
    <w:rsid w:val="004C484E"/>
    <w:rsid w:val="004D67F9"/>
    <w:rsid w:val="0051398B"/>
    <w:rsid w:val="00525874"/>
    <w:rsid w:val="0053796D"/>
    <w:rsid w:val="005731E3"/>
    <w:rsid w:val="005A0026"/>
    <w:rsid w:val="005A4308"/>
    <w:rsid w:val="005C3030"/>
    <w:rsid w:val="006129DC"/>
    <w:rsid w:val="006215C6"/>
    <w:rsid w:val="00640440"/>
    <w:rsid w:val="00672EA7"/>
    <w:rsid w:val="00675341"/>
    <w:rsid w:val="006B19DE"/>
    <w:rsid w:val="006B5BA3"/>
    <w:rsid w:val="006B718A"/>
    <w:rsid w:val="006E3806"/>
    <w:rsid w:val="0071269D"/>
    <w:rsid w:val="007309AE"/>
    <w:rsid w:val="00732F37"/>
    <w:rsid w:val="00764374"/>
    <w:rsid w:val="0078101A"/>
    <w:rsid w:val="007921F3"/>
    <w:rsid w:val="007A533B"/>
    <w:rsid w:val="007A5F3F"/>
    <w:rsid w:val="00871D99"/>
    <w:rsid w:val="00876386"/>
    <w:rsid w:val="008D4059"/>
    <w:rsid w:val="008D6B3A"/>
    <w:rsid w:val="00907F48"/>
    <w:rsid w:val="0092314C"/>
    <w:rsid w:val="0094687A"/>
    <w:rsid w:val="00961D45"/>
    <w:rsid w:val="00990B10"/>
    <w:rsid w:val="009B1441"/>
    <w:rsid w:val="009B62EE"/>
    <w:rsid w:val="009C04D8"/>
    <w:rsid w:val="009C2078"/>
    <w:rsid w:val="00A25A1B"/>
    <w:rsid w:val="00A40B6A"/>
    <w:rsid w:val="00A80E3E"/>
    <w:rsid w:val="00AC26AF"/>
    <w:rsid w:val="00AF46B5"/>
    <w:rsid w:val="00B05241"/>
    <w:rsid w:val="00B14A09"/>
    <w:rsid w:val="00B172C1"/>
    <w:rsid w:val="00B23AD5"/>
    <w:rsid w:val="00B70C34"/>
    <w:rsid w:val="00B74606"/>
    <w:rsid w:val="00B91989"/>
    <w:rsid w:val="00BA32AD"/>
    <w:rsid w:val="00BB629F"/>
    <w:rsid w:val="00BC030C"/>
    <w:rsid w:val="00BD7DF6"/>
    <w:rsid w:val="00BE7A33"/>
    <w:rsid w:val="00BF569C"/>
    <w:rsid w:val="00C11EA5"/>
    <w:rsid w:val="00C144EA"/>
    <w:rsid w:val="00C149C7"/>
    <w:rsid w:val="00C25DFD"/>
    <w:rsid w:val="00C66994"/>
    <w:rsid w:val="00C924BE"/>
    <w:rsid w:val="00C950A7"/>
    <w:rsid w:val="00CB1B60"/>
    <w:rsid w:val="00CB51AA"/>
    <w:rsid w:val="00D1374C"/>
    <w:rsid w:val="00D220ED"/>
    <w:rsid w:val="00D314EB"/>
    <w:rsid w:val="00D613BB"/>
    <w:rsid w:val="00D7791A"/>
    <w:rsid w:val="00D82995"/>
    <w:rsid w:val="00DF7D51"/>
    <w:rsid w:val="00E324F3"/>
    <w:rsid w:val="00E416C7"/>
    <w:rsid w:val="00E44D89"/>
    <w:rsid w:val="00EC046F"/>
    <w:rsid w:val="00EF2F60"/>
    <w:rsid w:val="00F27C81"/>
    <w:rsid w:val="00F4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EDE53A-4DB7-4D63-B33E-398E7B9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4EB"/>
    <w:pPr>
      <w:spacing w:after="160" w:line="252" w:lineRule="auto"/>
      <w:jc w:val="both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D314EB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14EB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14EB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14EB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14EB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14EB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14E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14E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14EB"/>
    <w:pPr>
      <w:keepNext/>
      <w:keepLines/>
      <w:spacing w:before="120" w:after="0"/>
      <w:outlineLvl w:val="8"/>
    </w:pPr>
    <w:rPr>
      <w:i/>
      <w:i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D314EB"/>
    <w:rPr>
      <w:b/>
      <w:bCs/>
      <w:color w:val="auto"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314E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D314EB"/>
    <w:rPr>
      <w:rFonts w:ascii="Calibri Light" w:eastAsia="SimSun" w:hAnsi="Calibri Light" w:cs="Times New Roman"/>
      <w:b/>
      <w:bCs/>
    </w:rPr>
  </w:style>
  <w:style w:type="character" w:styleId="Hyperlink">
    <w:name w:val="Hyperlink"/>
    <w:uiPriority w:val="99"/>
    <w:unhideWhenUsed/>
    <w:rsid w:val="00BE7A33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D314E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D314E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D314E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6Char">
    <w:name w:val="Título 6 Char"/>
    <w:link w:val="Ttulo6"/>
    <w:uiPriority w:val="9"/>
    <w:semiHidden/>
    <w:rsid w:val="00D314EB"/>
    <w:rPr>
      <w:rFonts w:ascii="Calibri Light" w:eastAsia="SimSun" w:hAnsi="Calibri Light" w:cs="Times New Roman"/>
      <w:b/>
      <w:bCs/>
      <w:i/>
      <w:iCs/>
    </w:rPr>
  </w:style>
  <w:style w:type="character" w:customStyle="1" w:styleId="Ttulo7Char">
    <w:name w:val="Título 7 Char"/>
    <w:link w:val="Ttulo7"/>
    <w:uiPriority w:val="9"/>
    <w:semiHidden/>
    <w:rsid w:val="00D314EB"/>
    <w:rPr>
      <w:i/>
      <w:iCs/>
    </w:rPr>
  </w:style>
  <w:style w:type="character" w:customStyle="1" w:styleId="Ttulo8Char">
    <w:name w:val="Título 8 Char"/>
    <w:link w:val="Ttulo8"/>
    <w:uiPriority w:val="9"/>
    <w:semiHidden/>
    <w:rsid w:val="00D314EB"/>
    <w:rPr>
      <w:b/>
      <w:bCs/>
    </w:rPr>
  </w:style>
  <w:style w:type="character" w:customStyle="1" w:styleId="Ttulo9Char">
    <w:name w:val="Título 9 Char"/>
    <w:link w:val="Ttulo9"/>
    <w:uiPriority w:val="9"/>
    <w:rsid w:val="00D314EB"/>
    <w:rPr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314E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D314EB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tuloChar">
    <w:name w:val="Título Char"/>
    <w:link w:val="Ttulo"/>
    <w:uiPriority w:val="10"/>
    <w:rsid w:val="00D314E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14EB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tuloChar">
    <w:name w:val="Subtítulo Char"/>
    <w:link w:val="Subttulo"/>
    <w:uiPriority w:val="11"/>
    <w:rsid w:val="00D314EB"/>
    <w:rPr>
      <w:rFonts w:ascii="Calibri Light" w:eastAsia="SimSun" w:hAnsi="Calibri Light" w:cs="Times New Roman"/>
      <w:sz w:val="24"/>
      <w:szCs w:val="24"/>
    </w:rPr>
  </w:style>
  <w:style w:type="character" w:styleId="nfase">
    <w:name w:val="Emphasis"/>
    <w:uiPriority w:val="20"/>
    <w:qFormat/>
    <w:rsid w:val="00D314EB"/>
    <w:rPr>
      <w:i/>
      <w:iCs/>
      <w:color w:val="auto"/>
    </w:rPr>
  </w:style>
  <w:style w:type="paragraph" w:styleId="SemEspaamento">
    <w:name w:val="No Spacing"/>
    <w:uiPriority w:val="1"/>
    <w:qFormat/>
    <w:rsid w:val="00D314EB"/>
    <w:pPr>
      <w:jc w:val="both"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314EB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aoChar">
    <w:name w:val="Citação Char"/>
    <w:link w:val="Citao"/>
    <w:uiPriority w:val="29"/>
    <w:rsid w:val="00D314EB"/>
    <w:rPr>
      <w:rFonts w:ascii="Calibri Light" w:eastAsia="SimSun" w:hAnsi="Calibri Light" w:cs="Times New Roman"/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14EB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CitaoIntensaChar">
    <w:name w:val="Citação Intensa Char"/>
    <w:link w:val="CitaoIntensa"/>
    <w:uiPriority w:val="30"/>
    <w:rsid w:val="00D314EB"/>
    <w:rPr>
      <w:rFonts w:ascii="Calibri Light" w:eastAsia="SimSun" w:hAnsi="Calibri Light" w:cs="Times New Roman"/>
      <w:sz w:val="26"/>
      <w:szCs w:val="26"/>
    </w:rPr>
  </w:style>
  <w:style w:type="character" w:styleId="nfaseSutil">
    <w:name w:val="Subtle Emphasis"/>
    <w:uiPriority w:val="19"/>
    <w:qFormat/>
    <w:rsid w:val="00D314EB"/>
    <w:rPr>
      <w:i/>
      <w:iCs/>
      <w:color w:val="auto"/>
    </w:rPr>
  </w:style>
  <w:style w:type="character" w:styleId="nfaseIntensa">
    <w:name w:val="Intense Emphasis"/>
    <w:uiPriority w:val="21"/>
    <w:qFormat/>
    <w:rsid w:val="00D314EB"/>
    <w:rPr>
      <w:b/>
      <w:bCs/>
      <w:i/>
      <w:iCs/>
      <w:color w:val="auto"/>
    </w:rPr>
  </w:style>
  <w:style w:type="character" w:styleId="RefernciaSutil">
    <w:name w:val="Subtle Reference"/>
    <w:uiPriority w:val="31"/>
    <w:qFormat/>
    <w:rsid w:val="00D314EB"/>
    <w:rPr>
      <w:smallCaps/>
      <w:color w:val="auto"/>
      <w:u w:val="single" w:color="7F7F7F"/>
    </w:rPr>
  </w:style>
  <w:style w:type="character" w:styleId="RefernciaIntensa">
    <w:name w:val="Intense Reference"/>
    <w:uiPriority w:val="32"/>
    <w:qFormat/>
    <w:rsid w:val="00D314EB"/>
    <w:rPr>
      <w:b/>
      <w:bCs/>
      <w:smallCaps/>
      <w:color w:val="auto"/>
      <w:u w:val="single"/>
    </w:rPr>
  </w:style>
  <w:style w:type="character" w:styleId="TtulodoLivro">
    <w:name w:val="Book Title"/>
    <w:uiPriority w:val="33"/>
    <w:qFormat/>
    <w:rsid w:val="00D314EB"/>
    <w:rPr>
      <w:b/>
      <w:bCs/>
      <w:smallCaps/>
      <w:color w:val="auto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314EB"/>
    <w:pPr>
      <w:outlineLvl w:val="9"/>
    </w:pPr>
  </w:style>
  <w:style w:type="character" w:customStyle="1" w:styleId="RodapChar">
    <w:name w:val="Rodapé Char"/>
    <w:link w:val="Rodap"/>
    <w:uiPriority w:val="99"/>
    <w:rsid w:val="005A00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01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64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4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1C40-49C0-47E8-9436-2317154F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dc:description/>
  <cp:lastModifiedBy>MHelena</cp:lastModifiedBy>
  <cp:revision>2</cp:revision>
  <cp:lastPrinted>2020-07-06T12:40:00Z</cp:lastPrinted>
  <dcterms:created xsi:type="dcterms:W3CDTF">2020-08-14T12:06:00Z</dcterms:created>
  <dcterms:modified xsi:type="dcterms:W3CDTF">2020-08-14T12:06:00Z</dcterms:modified>
</cp:coreProperties>
</file>