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01E6B" w:rsidRDefault="008906A8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01E6B">
        <w:rPr>
          <w:rFonts w:ascii="Arial" w:hAnsi="Arial" w:cs="Arial"/>
          <w:b/>
          <w:sz w:val="24"/>
          <w:szCs w:val="24"/>
        </w:rPr>
        <w:t>ASSUNTO</w:t>
      </w:r>
      <w:r w:rsidR="006066AF" w:rsidRPr="00F01E6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F01E6B">
        <w:rPr>
          <w:rFonts w:ascii="Arial" w:hAnsi="Arial" w:cs="Arial"/>
          <w:b/>
          <w:sz w:val="24"/>
          <w:szCs w:val="24"/>
        </w:rPr>
        <w:t xml:space="preserve"> </w:t>
      </w:r>
      <w:r w:rsidR="00527102">
        <w:rPr>
          <w:rFonts w:ascii="Arial" w:hAnsi="Arial" w:cs="Arial"/>
          <w:b/>
          <w:sz w:val="24"/>
          <w:szCs w:val="24"/>
        </w:rPr>
        <w:t>REITERO A INDICAÇÃO 421 DE 2017 QUE SOLICITAVA A REALIZAÇÃO DE ESTUDOS PARA PROLONGAR A AVENIDA FRANCESCO IMPROTA NO JARDIM SBEGHEN ATÉ A AVENIDA MANOEL J.S. BARROS, NA</w:t>
      </w:r>
      <w:r w:rsidR="00453BCF">
        <w:rPr>
          <w:rFonts w:ascii="Arial" w:hAnsi="Arial" w:cs="Arial"/>
          <w:b/>
          <w:sz w:val="24"/>
          <w:szCs w:val="24"/>
        </w:rPr>
        <w:t xml:space="preserve"> PARTE BAIXA DAS</w:t>
      </w:r>
      <w:r w:rsidR="00527102">
        <w:rPr>
          <w:rFonts w:ascii="Arial" w:hAnsi="Arial" w:cs="Arial"/>
          <w:b/>
          <w:sz w:val="24"/>
          <w:szCs w:val="24"/>
        </w:rPr>
        <w:t xml:space="preserve"> CHACARAS YPÊ</w:t>
      </w:r>
      <w:r w:rsidR="00D95938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F01E6B">
        <w:rPr>
          <w:rFonts w:ascii="Arial" w:hAnsi="Arial" w:cs="Arial"/>
          <w:b/>
          <w:sz w:val="24"/>
          <w:szCs w:val="24"/>
        </w:rPr>
        <w:t>DESPACHO</w:t>
      </w:r>
      <w:r w:rsidR="00233C41" w:rsidRPr="00F01E6B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F01E6B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="0053217A" w:rsidRPr="00F01E6B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="00BE728E" w:rsidRPr="00F01E6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RDefault="0032044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RDefault="006066AF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F01E6B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F01E6B">
        <w:rPr>
          <w:rFonts w:ascii="Arial" w:hAnsi="Arial" w:cs="Arial"/>
          <w:b/>
          <w:sz w:val="24"/>
          <w:szCs w:val="24"/>
        </w:rPr>
        <w:t>REQUERIMENTO</w:t>
      </w:r>
      <w:r w:rsidR="00964B9D" w:rsidRPr="00F01E6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F01E6B">
        <w:rPr>
          <w:rFonts w:ascii="Arial" w:hAnsi="Arial" w:cs="Arial"/>
          <w:b/>
          <w:sz w:val="24"/>
          <w:szCs w:val="24"/>
        </w:rPr>
        <w:t>Nº</w:t>
      </w:r>
      <w:r w:rsidR="00210F9C" w:rsidRPr="00F01E6B">
        <w:rPr>
          <w:rFonts w:ascii="Arial" w:hAnsi="Arial" w:cs="Arial"/>
          <w:b/>
          <w:sz w:val="24"/>
          <w:szCs w:val="24"/>
        </w:rPr>
        <w:t xml:space="preserve"> </w:t>
      </w:r>
      <w:r w:rsidR="00A67952" w:rsidRPr="00F01E6B">
        <w:rPr>
          <w:rFonts w:ascii="Arial" w:hAnsi="Arial" w:cs="Arial"/>
          <w:b/>
          <w:sz w:val="24"/>
          <w:szCs w:val="24"/>
        </w:rPr>
        <w:t>,</w:t>
      </w:r>
      <w:proofErr w:type="gramEnd"/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F01E6B">
        <w:rPr>
          <w:rFonts w:ascii="Arial" w:hAnsi="Arial" w:cs="Arial"/>
          <w:b/>
          <w:sz w:val="24"/>
          <w:szCs w:val="24"/>
        </w:rPr>
        <w:t>20</w:t>
      </w:r>
    </w:p>
    <w:p w:rsidR="00CF5059" w:rsidRPr="002967FB" w:rsidRDefault="00CF5059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RDefault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RDefault="00CF5059" w:rsidP="002967FB">
      <w:pPr>
        <w:rPr>
          <w:rFonts w:ascii="Arial" w:hAnsi="Arial" w:cs="Arial"/>
          <w:b/>
          <w:sz w:val="22"/>
          <w:szCs w:val="24"/>
        </w:rPr>
      </w:pPr>
    </w:p>
    <w:p w:rsidR="004B5F69" w:rsidRPr="00F01E6B" w:rsidRDefault="004B5F69" w:rsidP="00453BCF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527102">
        <w:rPr>
          <w:rFonts w:ascii="Arial" w:hAnsi="Arial" w:cs="Arial"/>
          <w:sz w:val="24"/>
          <w:szCs w:val="24"/>
        </w:rPr>
        <w:t xml:space="preserve">com o aumento populacional ao final da Avenida Expedito Quartieri houve um aumento exponencial de fluxo de veículos na mesma, principalmente no entroncamento do </w:t>
      </w:r>
      <w:r w:rsidR="00A06E99">
        <w:rPr>
          <w:rFonts w:ascii="Arial" w:hAnsi="Arial" w:cs="Arial"/>
          <w:sz w:val="24"/>
          <w:szCs w:val="24"/>
        </w:rPr>
        <w:t>Condomínio</w:t>
      </w:r>
      <w:r w:rsidR="00527102">
        <w:rPr>
          <w:rFonts w:ascii="Arial" w:hAnsi="Arial" w:cs="Arial"/>
          <w:sz w:val="24"/>
          <w:szCs w:val="24"/>
        </w:rPr>
        <w:t xml:space="preserve"> Terras de Mogi, entrada das </w:t>
      </w:r>
      <w:r w:rsidR="00A06E99">
        <w:rPr>
          <w:rFonts w:ascii="Arial" w:hAnsi="Arial" w:cs="Arial"/>
          <w:sz w:val="24"/>
          <w:szCs w:val="24"/>
        </w:rPr>
        <w:t>Chácaras</w:t>
      </w:r>
      <w:r w:rsidR="00527102">
        <w:rPr>
          <w:rFonts w:ascii="Arial" w:hAnsi="Arial" w:cs="Arial"/>
          <w:sz w:val="24"/>
          <w:szCs w:val="24"/>
        </w:rPr>
        <w:t xml:space="preserve"> Ypê e Condomínio</w:t>
      </w:r>
      <w:r w:rsidR="00A06E99">
        <w:rPr>
          <w:rFonts w:ascii="Arial" w:hAnsi="Arial" w:cs="Arial"/>
          <w:sz w:val="24"/>
          <w:szCs w:val="24"/>
        </w:rPr>
        <w:t>s</w:t>
      </w:r>
      <w:r w:rsidR="00527102">
        <w:rPr>
          <w:rFonts w:ascii="Arial" w:hAnsi="Arial" w:cs="Arial"/>
          <w:sz w:val="24"/>
          <w:szCs w:val="24"/>
        </w:rPr>
        <w:t xml:space="preserve"> Santa </w:t>
      </w:r>
      <w:r w:rsidR="00A06E99">
        <w:rPr>
          <w:rFonts w:ascii="Arial" w:hAnsi="Arial" w:cs="Arial"/>
          <w:sz w:val="24"/>
          <w:szCs w:val="24"/>
        </w:rPr>
        <w:t>Úrsula</w:t>
      </w:r>
      <w:r w:rsidR="00527102">
        <w:rPr>
          <w:rFonts w:ascii="Arial" w:hAnsi="Arial" w:cs="Arial"/>
          <w:sz w:val="24"/>
          <w:szCs w:val="24"/>
        </w:rPr>
        <w:t xml:space="preserve"> e Santa Mônica</w:t>
      </w:r>
    </w:p>
    <w:p w:rsidR="00B619C7" w:rsidRPr="00F01E6B" w:rsidRDefault="00EF3E35" w:rsidP="00453BCF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Considerando ainda que, </w:t>
      </w:r>
      <w:r w:rsidR="00AC034E">
        <w:rPr>
          <w:rFonts w:ascii="Arial" w:hAnsi="Arial" w:cs="Arial"/>
          <w:sz w:val="24"/>
          <w:szCs w:val="24"/>
        </w:rPr>
        <w:t xml:space="preserve">com </w:t>
      </w:r>
      <w:r w:rsidR="00A06E99">
        <w:rPr>
          <w:rFonts w:ascii="Arial" w:hAnsi="Arial" w:cs="Arial"/>
          <w:sz w:val="24"/>
          <w:szCs w:val="24"/>
        </w:rPr>
        <w:t>o prolongamento e encontro das avenidas cria-se um novo ponto de entrada e saída do bairro para a Rodovia SP 147, desafogando o trânsito da Avenida Expedito Quartieri e Avenidas e Ruas das Chácaras Ypê, sobretudo nos horários de pico</w:t>
      </w:r>
      <w:r w:rsidR="00B619C7" w:rsidRPr="00F01E6B">
        <w:rPr>
          <w:rFonts w:ascii="Arial" w:hAnsi="Arial" w:cs="Arial"/>
          <w:sz w:val="24"/>
          <w:szCs w:val="24"/>
        </w:rPr>
        <w:t>.</w:t>
      </w:r>
    </w:p>
    <w:p w:rsidR="003D1642" w:rsidRDefault="003D1642" w:rsidP="00453B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874" w:rsidRDefault="0034503B" w:rsidP="00453B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="00AC034E">
        <w:rPr>
          <w:rFonts w:ascii="Arial" w:hAnsi="Arial" w:cs="Arial"/>
          <w:sz w:val="24"/>
          <w:szCs w:val="24"/>
        </w:rPr>
        <w:t xml:space="preserve">o Exmo. Sr. Prefeito Municipal Carlos Nelson Bueno </w:t>
      </w:r>
      <w:r w:rsidR="00A06E99">
        <w:rPr>
          <w:rFonts w:ascii="Arial" w:hAnsi="Arial" w:cs="Arial"/>
          <w:sz w:val="24"/>
          <w:szCs w:val="24"/>
        </w:rPr>
        <w:t>reiterando a Indicação 421/2017 que solicitava a realização de estudos para promover o prolongamento da Avenida Francesco Improta no jardim Sbeghen até a Avenida Manoel J.S. Barros na parte baixa das Chácaras Ypê</w:t>
      </w:r>
      <w:r w:rsidR="00AC034E">
        <w:rPr>
          <w:rFonts w:ascii="Arial" w:hAnsi="Arial" w:cs="Arial"/>
          <w:sz w:val="24"/>
          <w:szCs w:val="24"/>
        </w:rPr>
        <w:t>.</w:t>
      </w:r>
    </w:p>
    <w:p w:rsidR="00AC034E" w:rsidRDefault="00AC034E" w:rsidP="002967F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F5059">
        <w:rPr>
          <w:rFonts w:ascii="Arial" w:hAnsi="Arial" w:cs="Arial"/>
          <w:sz w:val="22"/>
          <w:szCs w:val="24"/>
        </w:rPr>
        <w:t>3</w:t>
      </w:r>
      <w:r w:rsidR="006A212E">
        <w:rPr>
          <w:rFonts w:ascii="Arial" w:hAnsi="Arial" w:cs="Arial"/>
          <w:sz w:val="22"/>
          <w:szCs w:val="24"/>
        </w:rPr>
        <w:t>0</w:t>
      </w:r>
      <w:r w:rsidR="00B55DE7" w:rsidRPr="002967FB">
        <w:rPr>
          <w:rFonts w:ascii="Arial" w:hAnsi="Arial" w:cs="Arial"/>
          <w:sz w:val="22"/>
          <w:szCs w:val="24"/>
        </w:rPr>
        <w:t xml:space="preserve"> de </w:t>
      </w:r>
      <w:r w:rsidR="00EF3E35">
        <w:rPr>
          <w:rFonts w:ascii="Arial" w:hAnsi="Arial" w:cs="Arial"/>
          <w:sz w:val="22"/>
          <w:szCs w:val="24"/>
        </w:rPr>
        <w:t>julh</w:t>
      </w:r>
      <w:r w:rsidR="006A212E">
        <w:rPr>
          <w:rFonts w:ascii="Arial" w:hAnsi="Arial" w:cs="Arial"/>
          <w:sz w:val="22"/>
          <w:szCs w:val="24"/>
        </w:rPr>
        <w:t>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F01E6B" w:rsidRDefault="00F01E6B" w:rsidP="002967FB">
      <w:pPr>
        <w:rPr>
          <w:rFonts w:ascii="Arial" w:hAnsi="Arial" w:cs="Arial"/>
          <w:b/>
          <w:sz w:val="22"/>
          <w:szCs w:val="24"/>
        </w:rPr>
      </w:pPr>
    </w:p>
    <w:p w:rsidR="0032044B" w:rsidRDefault="0032044B" w:rsidP="002967FB">
      <w:pPr>
        <w:rPr>
          <w:rFonts w:ascii="Arial" w:hAnsi="Arial" w:cs="Arial"/>
          <w:b/>
          <w:sz w:val="22"/>
          <w:szCs w:val="24"/>
        </w:rPr>
      </w:pPr>
    </w:p>
    <w:p w:rsidR="00453BCF" w:rsidRDefault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Default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RDefault="00453BCF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09D" w:rsidRDefault="0013509D">
      <w:r>
        <w:separator/>
      </w:r>
    </w:p>
  </w:endnote>
  <w:endnote w:type="continuationSeparator" w:id="0">
    <w:p w:rsidR="0013509D" w:rsidRDefault="0013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09D" w:rsidRDefault="0013509D">
      <w:r>
        <w:separator/>
      </w:r>
    </w:p>
  </w:footnote>
  <w:footnote w:type="continuationSeparator" w:id="0">
    <w:p w:rsidR="0013509D" w:rsidRDefault="00135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3509D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44E84"/>
    <w:rsid w:val="0085228A"/>
    <w:rsid w:val="008906A8"/>
    <w:rsid w:val="008935F1"/>
    <w:rsid w:val="008A6DF7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B125CD"/>
    <w:rsid w:val="00B2776D"/>
    <w:rsid w:val="00B3495B"/>
    <w:rsid w:val="00B50522"/>
    <w:rsid w:val="00B52857"/>
    <w:rsid w:val="00B55DE7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2020-07-31T11:35:00Z</cp:lastPrinted>
  <dcterms:created xsi:type="dcterms:W3CDTF">2019-01-03T11:39:00Z</dcterms:created>
  <dcterms:modified xsi:type="dcterms:W3CDTF">2020-08-14T13:24:00Z</dcterms:modified>
</cp:coreProperties>
</file>