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9D4A2" w14:textId="77777777" w:rsidR="00AF60CF" w:rsidRDefault="00AF60CF"/>
    <w:p w14:paraId="3E0F4D74" w14:textId="77777777" w:rsidR="00353B2B" w:rsidRDefault="00353B2B"/>
    <w:p w14:paraId="6C1B25B1" w14:textId="77777777" w:rsidR="00C34B34" w:rsidRDefault="00C34B34"/>
    <w:p w14:paraId="6881ED3C" w14:textId="77777777"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 xml:space="preserve">RUA </w:t>
      </w:r>
      <w:r w:rsidR="00B500A6">
        <w:rPr>
          <w:rFonts w:ascii="Bookman Old Style" w:hAnsi="Bookman Old Style"/>
          <w:b/>
          <w:sz w:val="24"/>
          <w:szCs w:val="24"/>
        </w:rPr>
        <w:t>DR. DÉCIO PEREIRA DE QUEIRÓZ TELLES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34077C">
        <w:rPr>
          <w:rFonts w:ascii="Bookman Old Style" w:hAnsi="Bookman Old Style"/>
          <w:b/>
          <w:sz w:val="24"/>
          <w:szCs w:val="24"/>
        </w:rPr>
        <w:t>DA NO BAIRRO JARDIM PAULISTA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14:paraId="5B771367" w14:textId="77777777"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23032E2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E1CC120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029A4E0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8A6CAFD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1C62CCC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7AB14AA6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E89B983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49ED67F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5C977C02" w14:textId="3877500E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386999">
        <w:rPr>
          <w:rFonts w:ascii="Bookman Old Style" w:hAnsi="Bookman Old Style"/>
          <w:b/>
          <w:sz w:val="24"/>
          <w:szCs w:val="24"/>
        </w:rPr>
        <w:t>20</w:t>
      </w:r>
    </w:p>
    <w:p w14:paraId="3A7D4992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737C2EA4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7E164A27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3827AEAF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6565346E" w14:textId="77777777"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B500A6">
        <w:rPr>
          <w:rFonts w:ascii="Bookman Old Style" w:hAnsi="Bookman Old Style"/>
          <w:sz w:val="28"/>
          <w:szCs w:val="28"/>
        </w:rPr>
        <w:t>Dr. Décio Pereira de Queiróz Telles</w:t>
      </w:r>
      <w:r w:rsidR="0057282A">
        <w:rPr>
          <w:rFonts w:ascii="Bookman Old Style" w:hAnsi="Bookman Old Style"/>
          <w:sz w:val="28"/>
          <w:szCs w:val="28"/>
        </w:rPr>
        <w:t xml:space="preserve">, localizada no Bairro </w:t>
      </w:r>
      <w:r w:rsidR="0034077C">
        <w:rPr>
          <w:rFonts w:ascii="Bookman Old Style" w:hAnsi="Bookman Old Style"/>
          <w:sz w:val="28"/>
          <w:szCs w:val="28"/>
        </w:rPr>
        <w:t>Jardim Paulista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14:paraId="76995D63" w14:textId="77777777"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4A0A1B6" w14:textId="224984DE"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386999">
        <w:rPr>
          <w:rFonts w:ascii="Bookman Old Style" w:hAnsi="Bookman Old Style"/>
          <w:sz w:val="28"/>
          <w:szCs w:val="28"/>
        </w:rPr>
        <w:t xml:space="preserve"> 494</w:t>
      </w:r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14:paraId="5168C1F8" w14:textId="77777777"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AE634DD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C86E019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D4FE271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7F0033C" w14:textId="77777777" w:rsidR="00386999" w:rsidRDefault="00386999" w:rsidP="0038699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24 de agosto de 2020.</w:t>
      </w:r>
    </w:p>
    <w:p w14:paraId="2DF522F9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04B7B6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C918A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C44F8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92CE8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AF1C7E9" w14:textId="77777777" w:rsidR="00CE2046" w:rsidRDefault="00BC24F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88F055F" wp14:editId="41CDCB2E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9D75A" w14:textId="77777777" w:rsidR="0004574E" w:rsidRDefault="0004574E">
      <w:r>
        <w:separator/>
      </w:r>
    </w:p>
  </w:endnote>
  <w:endnote w:type="continuationSeparator" w:id="0">
    <w:p w14:paraId="0ECF9618" w14:textId="77777777" w:rsidR="0004574E" w:rsidRDefault="000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3AE55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8B39A7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1691E" w14:textId="77777777" w:rsidR="0004574E" w:rsidRDefault="0004574E">
      <w:r>
        <w:separator/>
      </w:r>
    </w:p>
  </w:footnote>
  <w:footnote w:type="continuationSeparator" w:id="0">
    <w:p w14:paraId="52B5755E" w14:textId="77777777" w:rsidR="0004574E" w:rsidRDefault="0004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8094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8912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ED82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1281CB4" w14:textId="77777777" w:rsidR="000A2C73" w:rsidRDefault="00BC24FD" w:rsidP="00386999">
    <w:pPr>
      <w:framePr w:w="2171" w:h="2525" w:hRule="exact" w:hSpace="141" w:wrap="around" w:vAnchor="page" w:hAnchor="page" w:x="150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4041C34A" wp14:editId="6FBDD7CD">
          <wp:simplePos x="0" y="0"/>
          <wp:positionH relativeFrom="column">
            <wp:posOffset>196850</wp:posOffset>
          </wp:positionH>
          <wp:positionV relativeFrom="paragraph">
            <wp:posOffset>266700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FBC64E" w14:textId="75C68D4F" w:rsidR="00AF60CF" w:rsidRPr="009C7EB6" w:rsidRDefault="00AF60CF" w:rsidP="0038699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66F369F0" w14:textId="77777777" w:rsidR="00AF60CF" w:rsidRPr="009C7EB6" w:rsidRDefault="00AF60CF" w:rsidP="0038699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23340098" w14:textId="77777777" w:rsidR="009C7EB6" w:rsidRPr="009C7EB6" w:rsidRDefault="009C7EB6" w:rsidP="0038699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24FD">
      <w:rPr>
        <w:rFonts w:ascii="Bookman Old Style" w:hAnsi="Bookman Old Style"/>
        <w:b/>
        <w:sz w:val="24"/>
      </w:rPr>
      <w:t>do Vereador Jorge Setoguchi</w:t>
    </w:r>
  </w:p>
  <w:p w14:paraId="1D0789FB" w14:textId="77777777" w:rsidR="005F72DC" w:rsidRPr="00522A34" w:rsidRDefault="005F72DC" w:rsidP="0038699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574E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2186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86999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E6288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D5C0A"/>
    <w:rsid w:val="008272F8"/>
    <w:rsid w:val="008349E2"/>
    <w:rsid w:val="008407E7"/>
    <w:rsid w:val="00843AE4"/>
    <w:rsid w:val="00845261"/>
    <w:rsid w:val="008A34FD"/>
    <w:rsid w:val="008B1F9C"/>
    <w:rsid w:val="008B53A3"/>
    <w:rsid w:val="008C759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F3D61"/>
    <w:rsid w:val="00A40BF7"/>
    <w:rsid w:val="00A53012"/>
    <w:rsid w:val="00A72552"/>
    <w:rsid w:val="00A860E9"/>
    <w:rsid w:val="00A87ED6"/>
    <w:rsid w:val="00AC65E6"/>
    <w:rsid w:val="00AD73E0"/>
    <w:rsid w:val="00AE1E55"/>
    <w:rsid w:val="00AF60CF"/>
    <w:rsid w:val="00B2266C"/>
    <w:rsid w:val="00B500A6"/>
    <w:rsid w:val="00B56535"/>
    <w:rsid w:val="00B675DE"/>
    <w:rsid w:val="00B92BFE"/>
    <w:rsid w:val="00BA1843"/>
    <w:rsid w:val="00BC24FD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FF79E"/>
  <w15:chartTrackingRefBased/>
  <w15:docId w15:val="{93816235-970F-4721-BF68-2DFB1B59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9D34-2C68-4673-81F7-B9A605F5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2017-11-10T13:52:00Z</cp:lastPrinted>
  <dcterms:created xsi:type="dcterms:W3CDTF">2019-11-27T15:23:00Z</dcterms:created>
  <dcterms:modified xsi:type="dcterms:W3CDTF">2020-08-20T14:15:00Z</dcterms:modified>
</cp:coreProperties>
</file>