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B80" w:rsidRPr="00C42786" w:rsidRDefault="00BB4B80" w:rsidP="00BB4B80">
      <w:pPr>
        <w:jc w:val="center"/>
        <w:rPr>
          <w:rFonts w:ascii="Arial" w:hAnsi="Arial" w:cs="Arial"/>
          <w:b/>
          <w:sz w:val="28"/>
          <w:szCs w:val="28"/>
        </w:rPr>
      </w:pPr>
    </w:p>
    <w:p w:rsidR="00275718" w:rsidRPr="00C42786" w:rsidRDefault="00275718" w:rsidP="00BB4B80">
      <w:pPr>
        <w:jc w:val="center"/>
        <w:rPr>
          <w:rFonts w:ascii="Arial" w:hAnsi="Arial" w:cs="Arial"/>
          <w:b/>
          <w:sz w:val="28"/>
          <w:szCs w:val="28"/>
        </w:rPr>
      </w:pPr>
    </w:p>
    <w:p w:rsidR="00275718" w:rsidRPr="00C42786" w:rsidRDefault="00275718" w:rsidP="00BB4B80">
      <w:pPr>
        <w:jc w:val="center"/>
        <w:rPr>
          <w:rFonts w:ascii="Arial" w:hAnsi="Arial" w:cs="Arial"/>
          <w:b/>
          <w:sz w:val="28"/>
          <w:szCs w:val="28"/>
        </w:rPr>
      </w:pPr>
    </w:p>
    <w:p w:rsidR="00275718" w:rsidRPr="00C42786" w:rsidRDefault="00802586" w:rsidP="00BB4B80">
      <w:pPr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PROJETO DE LEI Nº        </w:t>
      </w:r>
      <w:r w:rsidR="002F22F7">
        <w:rPr>
          <w:rFonts w:ascii="Arial Narrow" w:hAnsi="Arial Narrow" w:cs="Arial"/>
          <w:b/>
          <w:sz w:val="28"/>
          <w:szCs w:val="28"/>
        </w:rPr>
        <w:t xml:space="preserve"> </w:t>
      </w:r>
      <w:r w:rsidR="00335DB8" w:rsidRPr="00C42786"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b/>
          <w:sz w:val="28"/>
          <w:szCs w:val="28"/>
        </w:rPr>
        <w:t>DE 2020</w:t>
      </w:r>
      <w:r w:rsidR="00AC3A27" w:rsidRPr="00C42786">
        <w:rPr>
          <w:rFonts w:ascii="Arial Narrow" w:hAnsi="Arial Narrow" w:cs="Arial"/>
          <w:b/>
          <w:sz w:val="28"/>
          <w:szCs w:val="28"/>
        </w:rPr>
        <w:t>.</w:t>
      </w:r>
    </w:p>
    <w:p w:rsidR="00AC3A27" w:rsidRPr="00C42786" w:rsidRDefault="00AC3A27" w:rsidP="00BB4B80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C42786" w:rsidRPr="00C42786" w:rsidRDefault="00C42786" w:rsidP="00BB4B80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C42786" w:rsidRPr="00C42786" w:rsidRDefault="00C42786" w:rsidP="00BB4B80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C42786" w:rsidRPr="00C42786" w:rsidRDefault="00C42786" w:rsidP="00BB4B80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AC3A27" w:rsidRPr="00C42786" w:rsidRDefault="00AC3A27" w:rsidP="00BB4B80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AC3A27" w:rsidRPr="00C42786" w:rsidRDefault="0062527B" w:rsidP="00AC3A27">
      <w:pPr>
        <w:pStyle w:val="TextosemFormatao"/>
        <w:ind w:firstLine="709"/>
        <w:jc w:val="both"/>
        <w:rPr>
          <w:rFonts w:ascii="Arial Narrow" w:hAnsi="Arial Narrow"/>
          <w:b/>
          <w:i/>
          <w:sz w:val="28"/>
          <w:szCs w:val="28"/>
        </w:rPr>
      </w:pPr>
      <w:r w:rsidRPr="00C42786">
        <w:rPr>
          <w:rFonts w:ascii="Arial Narrow" w:hAnsi="Arial Narrow"/>
          <w:b/>
          <w:sz w:val="28"/>
          <w:szCs w:val="28"/>
        </w:rPr>
        <w:t xml:space="preserve">DÁ DENOMINAÇÃO </w:t>
      </w:r>
      <w:r w:rsidR="00AC3A27" w:rsidRPr="00C42786">
        <w:rPr>
          <w:rFonts w:ascii="Arial Narrow" w:hAnsi="Arial Narrow"/>
          <w:b/>
          <w:sz w:val="28"/>
          <w:szCs w:val="28"/>
        </w:rPr>
        <w:t xml:space="preserve">OFICIAL </w:t>
      </w:r>
      <w:r w:rsidR="00802586">
        <w:rPr>
          <w:rFonts w:ascii="Arial Narrow" w:hAnsi="Arial Narrow"/>
          <w:b/>
          <w:sz w:val="28"/>
          <w:szCs w:val="28"/>
        </w:rPr>
        <w:t xml:space="preserve">A MMR 220  DE </w:t>
      </w:r>
      <w:r w:rsidR="00AD3CB6">
        <w:rPr>
          <w:rFonts w:ascii="Arial Narrow" w:hAnsi="Arial Narrow"/>
          <w:b/>
          <w:sz w:val="28"/>
          <w:szCs w:val="28"/>
        </w:rPr>
        <w:t xml:space="preserve">LOCALIZADA NO BAIRRO RURAL SÃO JOÃO DA GLÓRIA PASSA A DENOMINAR-SE </w:t>
      </w:r>
      <w:r w:rsidR="00802586">
        <w:rPr>
          <w:rFonts w:ascii="Arial Narrow" w:hAnsi="Arial Narrow"/>
          <w:b/>
          <w:sz w:val="28"/>
          <w:szCs w:val="28"/>
        </w:rPr>
        <w:t xml:space="preserve">“  ESTRADA MUNICIPAL </w:t>
      </w:r>
      <w:r w:rsidR="00EA43F0">
        <w:rPr>
          <w:rFonts w:ascii="Arial Narrow" w:hAnsi="Arial Narrow"/>
          <w:b/>
          <w:sz w:val="28"/>
          <w:szCs w:val="28"/>
        </w:rPr>
        <w:t xml:space="preserve"> TIAGO SILVA BARROS</w:t>
      </w:r>
      <w:r w:rsidR="00C42786" w:rsidRPr="00C42786">
        <w:rPr>
          <w:rFonts w:ascii="Arial Narrow" w:hAnsi="Arial Narrow"/>
          <w:b/>
          <w:sz w:val="28"/>
          <w:szCs w:val="28"/>
        </w:rPr>
        <w:t>”</w:t>
      </w:r>
      <w:r w:rsidR="00AC3A27" w:rsidRPr="00C42786">
        <w:rPr>
          <w:rFonts w:ascii="Arial Narrow" w:hAnsi="Arial Narrow"/>
          <w:b/>
          <w:i/>
          <w:sz w:val="28"/>
          <w:szCs w:val="28"/>
        </w:rPr>
        <w:t>.</w:t>
      </w:r>
    </w:p>
    <w:p w:rsidR="00AC3A27" w:rsidRPr="00C42786" w:rsidRDefault="00AC3A27" w:rsidP="00AC3A27">
      <w:pPr>
        <w:pStyle w:val="TextosemFormatao"/>
        <w:ind w:firstLine="709"/>
        <w:jc w:val="both"/>
        <w:rPr>
          <w:rFonts w:ascii="Arial Narrow" w:hAnsi="Arial Narrow"/>
          <w:b/>
          <w:i/>
          <w:sz w:val="28"/>
          <w:szCs w:val="28"/>
        </w:rPr>
      </w:pPr>
    </w:p>
    <w:p w:rsidR="00AC3A27" w:rsidRPr="00C42786" w:rsidRDefault="00AC3A27" w:rsidP="00AC3A27">
      <w:pPr>
        <w:pStyle w:val="TextosemFormatao"/>
        <w:ind w:firstLine="709"/>
        <w:jc w:val="both"/>
        <w:rPr>
          <w:rFonts w:ascii="Arial Narrow" w:hAnsi="Arial Narrow"/>
          <w:sz w:val="28"/>
          <w:szCs w:val="28"/>
        </w:rPr>
      </w:pPr>
    </w:p>
    <w:p w:rsidR="00C42786" w:rsidRPr="00C42786" w:rsidRDefault="00C42786" w:rsidP="00AC3A27">
      <w:pPr>
        <w:pStyle w:val="TextosemFormatao"/>
        <w:ind w:firstLine="709"/>
        <w:jc w:val="both"/>
        <w:rPr>
          <w:rFonts w:ascii="Arial Narrow" w:hAnsi="Arial Narrow"/>
          <w:sz w:val="28"/>
          <w:szCs w:val="28"/>
        </w:rPr>
      </w:pPr>
    </w:p>
    <w:p w:rsidR="00AC3A27" w:rsidRPr="00C42786" w:rsidRDefault="00AC3A27" w:rsidP="00335DB8">
      <w:pPr>
        <w:pStyle w:val="TextosemFormatao"/>
        <w:ind w:firstLine="709"/>
        <w:jc w:val="center"/>
        <w:rPr>
          <w:rFonts w:ascii="Arial Narrow" w:hAnsi="Arial Narrow"/>
          <w:sz w:val="28"/>
          <w:szCs w:val="28"/>
        </w:rPr>
      </w:pPr>
      <w:r w:rsidRPr="00C42786">
        <w:rPr>
          <w:rFonts w:ascii="Arial Narrow" w:hAnsi="Arial Narrow"/>
          <w:sz w:val="28"/>
          <w:szCs w:val="28"/>
        </w:rPr>
        <w:t>A CÂMARA MUNICIPAL DE MOGI MIRIM APROVA:</w:t>
      </w:r>
      <w:bookmarkStart w:id="0" w:name="_GoBack"/>
      <w:bookmarkEnd w:id="0"/>
    </w:p>
    <w:p w:rsidR="00AC3A27" w:rsidRPr="00C42786" w:rsidRDefault="00AC3A27" w:rsidP="00AC3A27">
      <w:pPr>
        <w:pStyle w:val="TextosemFormatao"/>
        <w:ind w:firstLine="709"/>
        <w:jc w:val="both"/>
        <w:rPr>
          <w:rFonts w:ascii="Arial Narrow" w:hAnsi="Arial Narrow"/>
          <w:sz w:val="28"/>
          <w:szCs w:val="28"/>
        </w:rPr>
      </w:pPr>
    </w:p>
    <w:p w:rsidR="00AC3A27" w:rsidRPr="00C42786" w:rsidRDefault="00AC3A27" w:rsidP="00AC3A27">
      <w:pPr>
        <w:pStyle w:val="TextosemFormatao"/>
        <w:ind w:firstLine="709"/>
        <w:jc w:val="both"/>
        <w:rPr>
          <w:rFonts w:ascii="Arial Narrow" w:hAnsi="Arial Narrow"/>
          <w:sz w:val="28"/>
          <w:szCs w:val="28"/>
        </w:rPr>
      </w:pPr>
    </w:p>
    <w:p w:rsidR="00C42786" w:rsidRPr="00C42786" w:rsidRDefault="00C42786" w:rsidP="00AC3A27">
      <w:pPr>
        <w:pStyle w:val="TextosemFormatao"/>
        <w:ind w:firstLine="709"/>
        <w:jc w:val="both"/>
        <w:rPr>
          <w:rFonts w:ascii="Arial Narrow" w:hAnsi="Arial Narrow"/>
          <w:sz w:val="28"/>
          <w:szCs w:val="28"/>
        </w:rPr>
      </w:pPr>
    </w:p>
    <w:p w:rsidR="00C42786" w:rsidRPr="00C42786" w:rsidRDefault="00C42786" w:rsidP="00AC3A27">
      <w:pPr>
        <w:pStyle w:val="TextosemFormatao"/>
        <w:ind w:firstLine="709"/>
        <w:jc w:val="both"/>
        <w:rPr>
          <w:rFonts w:ascii="Arial Narrow" w:hAnsi="Arial Narrow"/>
          <w:sz w:val="28"/>
          <w:szCs w:val="28"/>
        </w:rPr>
      </w:pPr>
    </w:p>
    <w:p w:rsidR="00AC3A27" w:rsidRPr="00C42786" w:rsidRDefault="00AC3A27" w:rsidP="00AC3A27">
      <w:pPr>
        <w:pStyle w:val="TextosemFormatao"/>
        <w:ind w:firstLine="709"/>
        <w:jc w:val="both"/>
        <w:rPr>
          <w:rFonts w:ascii="Arial Narrow" w:hAnsi="Arial Narrow"/>
          <w:sz w:val="28"/>
          <w:szCs w:val="28"/>
        </w:rPr>
      </w:pPr>
    </w:p>
    <w:p w:rsidR="00AC3A27" w:rsidRPr="00C42786" w:rsidRDefault="00AC3A27" w:rsidP="00AC3A27">
      <w:pPr>
        <w:pStyle w:val="TextosemFormatao"/>
        <w:ind w:firstLine="709"/>
        <w:jc w:val="both"/>
        <w:rPr>
          <w:rFonts w:ascii="Arial Narrow" w:hAnsi="Arial Narrow"/>
          <w:b/>
          <w:i/>
          <w:sz w:val="28"/>
          <w:szCs w:val="28"/>
        </w:rPr>
      </w:pPr>
      <w:r w:rsidRPr="00C42786">
        <w:rPr>
          <w:rFonts w:ascii="Arial Narrow" w:hAnsi="Arial Narrow"/>
          <w:b/>
          <w:sz w:val="28"/>
          <w:szCs w:val="28"/>
        </w:rPr>
        <w:t xml:space="preserve">Art. 1º </w:t>
      </w:r>
      <w:r w:rsidR="00C42786" w:rsidRPr="00C42786">
        <w:rPr>
          <w:rFonts w:ascii="Arial Narrow" w:hAnsi="Arial Narrow"/>
          <w:b/>
          <w:sz w:val="28"/>
          <w:szCs w:val="28"/>
        </w:rPr>
        <w:t xml:space="preserve"> </w:t>
      </w:r>
      <w:r w:rsidRPr="00C42786">
        <w:rPr>
          <w:rFonts w:ascii="Arial Narrow" w:hAnsi="Arial Narrow"/>
          <w:sz w:val="28"/>
          <w:szCs w:val="28"/>
        </w:rPr>
        <w:t xml:space="preserve"> </w:t>
      </w:r>
      <w:r w:rsidR="00802586">
        <w:rPr>
          <w:rFonts w:ascii="Arial Narrow" w:hAnsi="Arial Narrow"/>
          <w:sz w:val="28"/>
          <w:szCs w:val="28"/>
        </w:rPr>
        <w:t>A MMR 220</w:t>
      </w:r>
      <w:r w:rsidR="00C42786" w:rsidRPr="00C42786">
        <w:rPr>
          <w:rFonts w:ascii="Arial Narrow" w:hAnsi="Arial Narrow"/>
          <w:sz w:val="28"/>
          <w:szCs w:val="28"/>
        </w:rPr>
        <w:t xml:space="preserve">, </w:t>
      </w:r>
      <w:r w:rsidR="00AD3CB6">
        <w:rPr>
          <w:rFonts w:ascii="Arial Narrow" w:hAnsi="Arial Narrow"/>
          <w:sz w:val="28"/>
          <w:szCs w:val="28"/>
        </w:rPr>
        <w:t xml:space="preserve">localizada no Bairro Rural São João da Glória, </w:t>
      </w:r>
      <w:r w:rsidR="00C42786" w:rsidRPr="00C42786">
        <w:rPr>
          <w:rFonts w:ascii="Arial Narrow" w:hAnsi="Arial Narrow"/>
          <w:sz w:val="28"/>
          <w:szCs w:val="28"/>
        </w:rPr>
        <w:t>passa a denominar-se</w:t>
      </w:r>
      <w:r w:rsidR="00802586">
        <w:rPr>
          <w:rFonts w:ascii="Arial Narrow" w:hAnsi="Arial Narrow"/>
          <w:b/>
          <w:sz w:val="28"/>
          <w:szCs w:val="28"/>
        </w:rPr>
        <w:t xml:space="preserve"> “ ESTRADA MUNICIPAL</w:t>
      </w:r>
      <w:r w:rsidR="00EA43F0">
        <w:rPr>
          <w:rFonts w:ascii="Arial Narrow" w:hAnsi="Arial Narrow"/>
          <w:b/>
          <w:sz w:val="28"/>
          <w:szCs w:val="28"/>
        </w:rPr>
        <w:t xml:space="preserve"> TIAGO SILVA BARROS</w:t>
      </w:r>
      <w:r w:rsidR="00C42786" w:rsidRPr="00C42786">
        <w:rPr>
          <w:rFonts w:ascii="Arial Narrow" w:hAnsi="Arial Narrow"/>
          <w:b/>
          <w:sz w:val="28"/>
          <w:szCs w:val="28"/>
        </w:rPr>
        <w:t>”.</w:t>
      </w:r>
    </w:p>
    <w:p w:rsidR="00AC3A27" w:rsidRPr="00C42786" w:rsidRDefault="00AC3A27" w:rsidP="00AC3A27">
      <w:pPr>
        <w:pStyle w:val="TextosemFormatao"/>
        <w:ind w:firstLine="709"/>
        <w:jc w:val="both"/>
        <w:rPr>
          <w:rFonts w:ascii="Arial Narrow" w:hAnsi="Arial Narrow"/>
          <w:sz w:val="28"/>
          <w:szCs w:val="28"/>
        </w:rPr>
      </w:pPr>
    </w:p>
    <w:p w:rsidR="00C42786" w:rsidRPr="00C42786" w:rsidRDefault="00C42786" w:rsidP="00AC3A27">
      <w:pPr>
        <w:pStyle w:val="TextosemFormatao"/>
        <w:ind w:firstLine="709"/>
        <w:jc w:val="both"/>
        <w:rPr>
          <w:rFonts w:ascii="Arial Narrow" w:hAnsi="Arial Narrow"/>
          <w:sz w:val="28"/>
          <w:szCs w:val="28"/>
        </w:rPr>
      </w:pPr>
    </w:p>
    <w:p w:rsidR="00AC3A27" w:rsidRPr="00C42786" w:rsidRDefault="00AC3A27" w:rsidP="00AC3A27">
      <w:pPr>
        <w:pStyle w:val="TextosemFormatao"/>
        <w:ind w:firstLine="709"/>
        <w:jc w:val="both"/>
        <w:rPr>
          <w:rFonts w:ascii="Arial Narrow" w:hAnsi="Arial Narrow"/>
          <w:sz w:val="28"/>
          <w:szCs w:val="28"/>
        </w:rPr>
      </w:pPr>
    </w:p>
    <w:p w:rsidR="00AC3A27" w:rsidRPr="00C42786" w:rsidRDefault="00AC3A27" w:rsidP="00AC3A27">
      <w:pPr>
        <w:pStyle w:val="TextosemFormatao"/>
        <w:ind w:firstLine="709"/>
        <w:jc w:val="both"/>
        <w:rPr>
          <w:rFonts w:ascii="Arial Narrow" w:hAnsi="Arial Narrow"/>
          <w:sz w:val="28"/>
          <w:szCs w:val="28"/>
        </w:rPr>
      </w:pPr>
      <w:r w:rsidRPr="00C42786">
        <w:rPr>
          <w:rFonts w:ascii="Arial Narrow" w:hAnsi="Arial Narrow"/>
          <w:b/>
          <w:sz w:val="28"/>
          <w:szCs w:val="28"/>
        </w:rPr>
        <w:t>Art. 2º</w:t>
      </w:r>
      <w:r w:rsidR="00EE65BD">
        <w:rPr>
          <w:rFonts w:ascii="Arial Narrow" w:hAnsi="Arial Narrow"/>
          <w:b/>
          <w:sz w:val="28"/>
          <w:szCs w:val="28"/>
        </w:rPr>
        <w:t xml:space="preserve">  </w:t>
      </w:r>
      <w:r w:rsidRPr="00C42786">
        <w:rPr>
          <w:rFonts w:ascii="Arial Narrow" w:hAnsi="Arial Narrow"/>
          <w:sz w:val="28"/>
          <w:szCs w:val="28"/>
        </w:rPr>
        <w:t xml:space="preserve"> Esta Lei entra em vigor na data de sua publicação, revogando-se</w:t>
      </w:r>
      <w:r w:rsidR="00802586">
        <w:rPr>
          <w:rFonts w:ascii="Arial Narrow" w:hAnsi="Arial Narrow"/>
          <w:sz w:val="28"/>
          <w:szCs w:val="28"/>
        </w:rPr>
        <w:t xml:space="preserve"> a Lei Municipal nº 5.854 de 03 de janeiro de 2017.</w:t>
      </w:r>
    </w:p>
    <w:p w:rsidR="00AC3A27" w:rsidRPr="00C42786" w:rsidRDefault="00AC3A27" w:rsidP="00AC3A27">
      <w:pPr>
        <w:pStyle w:val="TextosemFormatao"/>
        <w:ind w:firstLine="709"/>
        <w:jc w:val="both"/>
        <w:rPr>
          <w:rFonts w:ascii="Arial Narrow" w:hAnsi="Arial Narrow"/>
          <w:sz w:val="28"/>
          <w:szCs w:val="28"/>
        </w:rPr>
      </w:pPr>
    </w:p>
    <w:p w:rsidR="00AC3A27" w:rsidRDefault="00AC3A27" w:rsidP="00AC3A27">
      <w:pPr>
        <w:rPr>
          <w:rFonts w:ascii="Arial Narrow" w:hAnsi="Arial Narrow"/>
          <w:sz w:val="28"/>
          <w:szCs w:val="28"/>
        </w:rPr>
      </w:pPr>
    </w:p>
    <w:p w:rsidR="00EE65BD" w:rsidRPr="00C42786" w:rsidRDefault="00EE65BD" w:rsidP="00AC3A27">
      <w:pPr>
        <w:rPr>
          <w:rFonts w:ascii="Arial Narrow" w:hAnsi="Arial Narrow"/>
          <w:sz w:val="28"/>
          <w:szCs w:val="28"/>
        </w:rPr>
      </w:pPr>
    </w:p>
    <w:p w:rsidR="00AC3A27" w:rsidRPr="00C42786" w:rsidRDefault="00AC3A27" w:rsidP="00AC3A27">
      <w:pPr>
        <w:rPr>
          <w:rFonts w:ascii="Arial Narrow" w:hAnsi="Arial Narrow"/>
          <w:sz w:val="28"/>
          <w:szCs w:val="28"/>
        </w:rPr>
      </w:pPr>
    </w:p>
    <w:p w:rsidR="00AC3A27" w:rsidRPr="00C42786" w:rsidRDefault="00AC3A27" w:rsidP="00AC3A27">
      <w:pPr>
        <w:jc w:val="center"/>
        <w:rPr>
          <w:rFonts w:ascii="Arial Narrow" w:hAnsi="Arial Narrow"/>
          <w:sz w:val="28"/>
          <w:szCs w:val="28"/>
        </w:rPr>
      </w:pPr>
      <w:r w:rsidRPr="00C42786">
        <w:rPr>
          <w:rFonts w:ascii="Arial Narrow" w:hAnsi="Arial Narrow"/>
          <w:sz w:val="28"/>
          <w:szCs w:val="28"/>
        </w:rPr>
        <w:t xml:space="preserve">Sala das Sessões “Vereador Santo Róttoli”, </w:t>
      </w:r>
      <w:r w:rsidR="00802586">
        <w:rPr>
          <w:rFonts w:ascii="Arial Narrow" w:hAnsi="Arial Narrow"/>
          <w:sz w:val="28"/>
          <w:szCs w:val="28"/>
        </w:rPr>
        <w:t>em  21 de Agosto de 2020</w:t>
      </w:r>
      <w:r w:rsidR="00C42786" w:rsidRPr="00C42786">
        <w:rPr>
          <w:rFonts w:ascii="Arial Narrow" w:hAnsi="Arial Narrow"/>
          <w:sz w:val="28"/>
          <w:szCs w:val="28"/>
        </w:rPr>
        <w:t>.</w:t>
      </w:r>
    </w:p>
    <w:p w:rsidR="00AC3A27" w:rsidRPr="00C42786" w:rsidRDefault="00AC3A27" w:rsidP="00AC3A27">
      <w:pPr>
        <w:ind w:firstLine="709"/>
        <w:jc w:val="center"/>
        <w:rPr>
          <w:rFonts w:ascii="Arial Narrow" w:hAnsi="Arial Narrow"/>
          <w:sz w:val="28"/>
          <w:szCs w:val="28"/>
        </w:rPr>
      </w:pPr>
    </w:p>
    <w:p w:rsidR="00AC3A27" w:rsidRPr="00C42786" w:rsidRDefault="00AC3A27" w:rsidP="00AC3A27">
      <w:pPr>
        <w:ind w:firstLine="709"/>
        <w:jc w:val="center"/>
        <w:rPr>
          <w:rFonts w:ascii="Arial Narrow" w:hAnsi="Arial Narrow"/>
          <w:sz w:val="28"/>
          <w:szCs w:val="28"/>
        </w:rPr>
      </w:pPr>
    </w:p>
    <w:p w:rsidR="00C42786" w:rsidRPr="00C42786" w:rsidRDefault="00C42786" w:rsidP="00EA43F0">
      <w:pPr>
        <w:rPr>
          <w:rFonts w:ascii="Arial Narrow" w:hAnsi="Arial Narrow"/>
          <w:b/>
          <w:sz w:val="28"/>
          <w:szCs w:val="28"/>
        </w:rPr>
      </w:pPr>
    </w:p>
    <w:p w:rsidR="00C42786" w:rsidRDefault="00C42786" w:rsidP="00AC3A27">
      <w:pPr>
        <w:ind w:firstLine="709"/>
        <w:jc w:val="center"/>
        <w:rPr>
          <w:rFonts w:ascii="Arial Narrow" w:hAnsi="Arial Narrow"/>
          <w:b/>
          <w:sz w:val="28"/>
          <w:szCs w:val="28"/>
        </w:rPr>
      </w:pPr>
    </w:p>
    <w:p w:rsidR="00EE65BD" w:rsidRDefault="00EE65BD" w:rsidP="00AC3A27">
      <w:pPr>
        <w:ind w:firstLine="709"/>
        <w:jc w:val="center"/>
        <w:rPr>
          <w:rFonts w:ascii="Arial Narrow" w:hAnsi="Arial Narrow"/>
          <w:b/>
          <w:sz w:val="28"/>
          <w:szCs w:val="28"/>
        </w:rPr>
      </w:pPr>
    </w:p>
    <w:p w:rsidR="00EE65BD" w:rsidRPr="00C42786" w:rsidRDefault="00EE65BD" w:rsidP="00AC3A27">
      <w:pPr>
        <w:ind w:firstLine="709"/>
        <w:jc w:val="center"/>
        <w:rPr>
          <w:rFonts w:ascii="Arial Narrow" w:hAnsi="Arial Narrow"/>
          <w:b/>
          <w:sz w:val="28"/>
          <w:szCs w:val="28"/>
        </w:rPr>
      </w:pPr>
    </w:p>
    <w:p w:rsidR="00AC3A27" w:rsidRDefault="00AC3A27" w:rsidP="00AC3A27">
      <w:pPr>
        <w:ind w:firstLine="709"/>
        <w:jc w:val="center"/>
        <w:rPr>
          <w:rFonts w:ascii="Arial Narrow" w:hAnsi="Arial Narrow"/>
          <w:b/>
          <w:sz w:val="28"/>
          <w:szCs w:val="28"/>
        </w:rPr>
      </w:pPr>
      <w:r w:rsidRPr="00C42786">
        <w:rPr>
          <w:rFonts w:ascii="Arial Narrow" w:hAnsi="Arial Narrow"/>
          <w:b/>
          <w:sz w:val="28"/>
          <w:szCs w:val="28"/>
        </w:rPr>
        <w:t>VEREADORA MARIA HELENA SCUDELER DE BARROS</w:t>
      </w:r>
    </w:p>
    <w:p w:rsidR="00EA43F0" w:rsidRDefault="00EA43F0" w:rsidP="00AC3A27">
      <w:pPr>
        <w:ind w:firstLine="709"/>
        <w:jc w:val="center"/>
        <w:rPr>
          <w:rFonts w:ascii="Arial Narrow" w:hAnsi="Arial Narrow"/>
          <w:b/>
          <w:sz w:val="28"/>
          <w:szCs w:val="28"/>
        </w:rPr>
      </w:pPr>
    </w:p>
    <w:p w:rsidR="00EA43F0" w:rsidRDefault="00EA43F0" w:rsidP="00AC3A27">
      <w:pPr>
        <w:ind w:firstLine="709"/>
        <w:jc w:val="center"/>
        <w:rPr>
          <w:rFonts w:ascii="Arial Narrow" w:hAnsi="Arial Narrow"/>
          <w:b/>
          <w:sz w:val="28"/>
          <w:szCs w:val="28"/>
        </w:rPr>
      </w:pPr>
    </w:p>
    <w:p w:rsidR="00EE65BD" w:rsidRDefault="00EE65BD" w:rsidP="00AC3A27">
      <w:pPr>
        <w:ind w:firstLine="709"/>
        <w:jc w:val="center"/>
        <w:rPr>
          <w:rFonts w:ascii="Arial Narrow" w:hAnsi="Arial Narrow"/>
          <w:b/>
          <w:sz w:val="28"/>
          <w:szCs w:val="28"/>
        </w:rPr>
      </w:pPr>
    </w:p>
    <w:p w:rsidR="00EE65BD" w:rsidRDefault="00EE65BD" w:rsidP="00AC3A27">
      <w:pPr>
        <w:ind w:firstLine="709"/>
        <w:jc w:val="center"/>
        <w:rPr>
          <w:rFonts w:ascii="Arial Narrow" w:hAnsi="Arial Narrow"/>
          <w:b/>
          <w:sz w:val="28"/>
          <w:szCs w:val="28"/>
        </w:rPr>
      </w:pPr>
    </w:p>
    <w:p w:rsidR="00EA43F0" w:rsidRDefault="00EA43F0" w:rsidP="00AC3A27">
      <w:pPr>
        <w:ind w:firstLine="709"/>
        <w:jc w:val="center"/>
        <w:rPr>
          <w:rFonts w:ascii="Arial Narrow" w:hAnsi="Arial Narrow"/>
          <w:b/>
          <w:sz w:val="28"/>
          <w:szCs w:val="28"/>
        </w:rPr>
      </w:pPr>
    </w:p>
    <w:p w:rsidR="00EA43F0" w:rsidRPr="00EE65BD" w:rsidRDefault="00EE65BD" w:rsidP="00AC3A27">
      <w:pPr>
        <w:ind w:firstLine="709"/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EE65BD">
        <w:rPr>
          <w:rFonts w:ascii="Arial Narrow" w:hAnsi="Arial Narrow"/>
          <w:b/>
          <w:sz w:val="28"/>
          <w:szCs w:val="28"/>
          <w:u w:val="single"/>
        </w:rPr>
        <w:t>JUSTIFICATIVA</w:t>
      </w:r>
    </w:p>
    <w:sectPr w:rsidR="00EA43F0" w:rsidRPr="00EE65BD" w:rsidSect="00B722B7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61C" w:rsidRDefault="00F5461C">
      <w:r>
        <w:separator/>
      </w:r>
    </w:p>
  </w:endnote>
  <w:endnote w:type="continuationSeparator" w:id="0">
    <w:p w:rsidR="00F5461C" w:rsidRDefault="00F54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2B7" w:rsidRDefault="00B722B7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26394">
      <w:rPr>
        <w:noProof/>
      </w:rPr>
      <w:t>1</w:t>
    </w:r>
    <w:r>
      <w:fldChar w:fldCharType="end"/>
    </w:r>
  </w:p>
  <w:p w:rsidR="00C924BE" w:rsidRDefault="00C924BE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61C" w:rsidRDefault="00F5461C">
      <w:r>
        <w:separator/>
      </w:r>
    </w:p>
  </w:footnote>
  <w:footnote w:type="continuationSeparator" w:id="0">
    <w:p w:rsidR="00F5461C" w:rsidRDefault="00F546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6E3C1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802586" w:rsidRDefault="0080258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DA VEREADORA MARIA HELENA SCUDELER DE BARROS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4652F"/>
    <w:rsid w:val="000D55E7"/>
    <w:rsid w:val="00101B9F"/>
    <w:rsid w:val="00105391"/>
    <w:rsid w:val="00112C57"/>
    <w:rsid w:val="00126394"/>
    <w:rsid w:val="00192E74"/>
    <w:rsid w:val="001A6977"/>
    <w:rsid w:val="001D4C1A"/>
    <w:rsid w:val="00213325"/>
    <w:rsid w:val="00250047"/>
    <w:rsid w:val="00275718"/>
    <w:rsid w:val="00292EA4"/>
    <w:rsid w:val="002F22F7"/>
    <w:rsid w:val="00300577"/>
    <w:rsid w:val="0030464B"/>
    <w:rsid w:val="00331E10"/>
    <w:rsid w:val="00335DB8"/>
    <w:rsid w:val="00340BB7"/>
    <w:rsid w:val="003A4872"/>
    <w:rsid w:val="004579AB"/>
    <w:rsid w:val="004767C4"/>
    <w:rsid w:val="00481EA9"/>
    <w:rsid w:val="004875B5"/>
    <w:rsid w:val="004948B0"/>
    <w:rsid w:val="005731E3"/>
    <w:rsid w:val="00590477"/>
    <w:rsid w:val="005D4338"/>
    <w:rsid w:val="0062527B"/>
    <w:rsid w:val="00672EA7"/>
    <w:rsid w:val="00675341"/>
    <w:rsid w:val="006E3C15"/>
    <w:rsid w:val="007069E2"/>
    <w:rsid w:val="0077669C"/>
    <w:rsid w:val="007B442B"/>
    <w:rsid w:val="00802586"/>
    <w:rsid w:val="008D4ECD"/>
    <w:rsid w:val="008D677F"/>
    <w:rsid w:val="008E1F8D"/>
    <w:rsid w:val="008E6B22"/>
    <w:rsid w:val="00907F48"/>
    <w:rsid w:val="00935C1F"/>
    <w:rsid w:val="00961D45"/>
    <w:rsid w:val="00A0493B"/>
    <w:rsid w:val="00AA5C02"/>
    <w:rsid w:val="00AB4610"/>
    <w:rsid w:val="00AC3A27"/>
    <w:rsid w:val="00AD3CB6"/>
    <w:rsid w:val="00B23AD5"/>
    <w:rsid w:val="00B722B7"/>
    <w:rsid w:val="00BB4B80"/>
    <w:rsid w:val="00BF40D5"/>
    <w:rsid w:val="00C42786"/>
    <w:rsid w:val="00C8411B"/>
    <w:rsid w:val="00C924BE"/>
    <w:rsid w:val="00CC7712"/>
    <w:rsid w:val="00D7140A"/>
    <w:rsid w:val="00D731F2"/>
    <w:rsid w:val="00DD64F9"/>
    <w:rsid w:val="00DF6E03"/>
    <w:rsid w:val="00E40214"/>
    <w:rsid w:val="00E84C6E"/>
    <w:rsid w:val="00EA43F0"/>
    <w:rsid w:val="00EE65BD"/>
    <w:rsid w:val="00F5461C"/>
    <w:rsid w:val="00F57238"/>
    <w:rsid w:val="00F966E2"/>
    <w:rsid w:val="00FB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E3110E8-96C4-4DD0-BD6A-524C74779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debalo">
    <w:name w:val="Balloon Text"/>
    <w:basedOn w:val="Normal"/>
    <w:link w:val="TextodebaloChar"/>
    <w:rsid w:val="00E402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402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2016-11-18T13:30:00Z</cp:lastPrinted>
  <dcterms:created xsi:type="dcterms:W3CDTF">2020-08-24T11:12:00Z</dcterms:created>
  <dcterms:modified xsi:type="dcterms:W3CDTF">2020-08-24T11:12:00Z</dcterms:modified>
</cp:coreProperties>
</file>