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A062AA" w:rsidRDefault="00583B40" w:rsidP="00A0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ASSUNTO:</w:t>
      </w:r>
      <w:proofErr w:type="gramStart"/>
      <w:r w:rsidR="00C74362">
        <w:rPr>
          <w:rFonts w:ascii="Arial" w:hAnsi="Arial" w:cs="Arial"/>
        </w:rPr>
        <w:t xml:space="preserve"> </w:t>
      </w:r>
      <w:r w:rsidR="00A062AA">
        <w:rPr>
          <w:rFonts w:ascii="Arial" w:hAnsi="Arial" w:cs="Arial"/>
        </w:rPr>
        <w:t xml:space="preserve"> </w:t>
      </w:r>
      <w:proofErr w:type="gramEnd"/>
      <w:r w:rsidR="00F96997">
        <w:rPr>
          <w:b/>
          <w:sz w:val="24"/>
        </w:rPr>
        <w:t>INSTITUI NO MUNICÍPIO DE MOGI MIRIM PROGRAMA DE CONSCIENTIZAÇÃO QUANTO AO USO DE CLORETO DE SÓDIO (SAL DE COZINHA) A SER DESENVOLVIDO PELAS SECRETARIAS DE SAÚDE E DE EDUCAÇÃO E ESTABELECE DO SELO “AMIGO DO CORAÇÃO” AOS ESTABELECIMENTOS COMERCIAIS QUE ADERIREM À CAMPANHA</w:t>
      </w:r>
      <w:r w:rsidR="00F96997">
        <w:rPr>
          <w:rFonts w:cs="Arial (W1)"/>
        </w:rPr>
        <w:t>.</w:t>
      </w:r>
      <w:r w:rsidR="00A062AA">
        <w:rPr>
          <w:rFonts w:cs="Arial (W1)"/>
        </w:rPr>
        <w:br/>
      </w:r>
      <w:r w:rsidR="00A062AA">
        <w:rPr>
          <w:rFonts w:cs="Arial (W1)"/>
        </w:rPr>
        <w:br/>
      </w:r>
      <w:r w:rsidR="00A062AA">
        <w:rPr>
          <w:rFonts w:cs="Arial (W1)"/>
        </w:rPr>
        <w:br/>
      </w:r>
      <w:r w:rsidR="00A062AA" w:rsidRPr="00A062AA">
        <w:rPr>
          <w:rFonts w:cs="Arial (W1)"/>
          <w:b/>
          <w:sz w:val="22"/>
        </w:rPr>
        <w:t>DESPACHO</w:t>
      </w:r>
      <w:r w:rsidR="00A062AA">
        <w:rPr>
          <w:rFonts w:cs="Arial (W1)"/>
        </w:rPr>
        <w:br/>
      </w:r>
      <w:r w:rsidR="00A062AA">
        <w:rPr>
          <w:rFonts w:ascii="Arial" w:hAnsi="Arial" w:cs="Arial"/>
          <w:sz w:val="24"/>
          <w:szCs w:val="24"/>
        </w:rPr>
        <w:t xml:space="preserve">                         </w:t>
      </w:r>
    </w:p>
    <w:p w:rsidR="00A062AA" w:rsidRDefault="00A062AA" w:rsidP="00A0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rPr>
          <w:rFonts w:ascii="Arial" w:hAnsi="Arial" w:cs="Arial"/>
          <w:sz w:val="24"/>
          <w:szCs w:val="24"/>
        </w:rPr>
      </w:pPr>
    </w:p>
    <w:p w:rsidR="00A062AA" w:rsidRDefault="00A062AA" w:rsidP="00A0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SALA DAS SESSÕES ______/_______/__________</w:t>
      </w:r>
    </w:p>
    <w:p w:rsidR="00A062AA" w:rsidRDefault="00A062AA" w:rsidP="00A0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rPr>
          <w:rFonts w:ascii="Arial" w:hAnsi="Arial" w:cs="Arial"/>
          <w:sz w:val="24"/>
          <w:szCs w:val="24"/>
        </w:rPr>
      </w:pPr>
    </w:p>
    <w:p w:rsidR="00A062AA" w:rsidRDefault="00A062AA" w:rsidP="00A0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rPr>
          <w:rFonts w:ascii="Arial" w:hAnsi="Arial" w:cs="Arial"/>
          <w:sz w:val="24"/>
          <w:szCs w:val="24"/>
        </w:rPr>
      </w:pPr>
    </w:p>
    <w:p w:rsidR="00A062AA" w:rsidRDefault="00A062AA" w:rsidP="00A0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rPr>
          <w:rFonts w:ascii="Arial" w:hAnsi="Arial" w:cs="Arial"/>
          <w:sz w:val="24"/>
          <w:szCs w:val="24"/>
        </w:rPr>
      </w:pPr>
    </w:p>
    <w:p w:rsidR="00A062AA" w:rsidRDefault="00A062AA" w:rsidP="00A0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A062AA" w:rsidRDefault="00A062AA" w:rsidP="00A062AA">
      <w:pPr>
        <w:jc w:val="both"/>
        <w:rPr>
          <w:rFonts w:cs="Arial (W1)"/>
        </w:rPr>
      </w:pPr>
    </w:p>
    <w:p w:rsidR="001B1E6E" w:rsidRDefault="00866921" w:rsidP="00A062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C74362" w:rsidRDefault="00C74362" w:rsidP="00915F61">
      <w:pPr>
        <w:jc w:val="both"/>
        <w:rPr>
          <w:color w:val="000000"/>
          <w:sz w:val="27"/>
          <w:szCs w:val="27"/>
        </w:rPr>
      </w:pPr>
    </w:p>
    <w:p w:rsidR="00F96997" w:rsidRPr="00A062AA" w:rsidRDefault="00A062AA" w:rsidP="00F96997">
      <w:pPr>
        <w:jc w:val="center"/>
        <w:rPr>
          <w:sz w:val="28"/>
          <w:szCs w:val="28"/>
        </w:rPr>
      </w:pPr>
      <w:r w:rsidRPr="00A062AA">
        <w:rPr>
          <w:b/>
          <w:sz w:val="28"/>
          <w:szCs w:val="28"/>
        </w:rPr>
        <w:t>PROJETO DE LEI</w:t>
      </w:r>
      <w:r w:rsidR="00F96997" w:rsidRPr="00A062AA">
        <w:rPr>
          <w:b/>
          <w:sz w:val="28"/>
          <w:szCs w:val="28"/>
        </w:rPr>
        <w:t xml:space="preserve"> Nº     DE </w:t>
      </w:r>
      <w:r w:rsidR="009A5C84">
        <w:rPr>
          <w:b/>
          <w:sz w:val="28"/>
          <w:szCs w:val="28"/>
        </w:rPr>
        <w:t>2020</w:t>
      </w:r>
      <w:bookmarkStart w:id="0" w:name="_GoBack"/>
      <w:bookmarkEnd w:id="0"/>
    </w:p>
    <w:p w:rsidR="00F96997" w:rsidRPr="00A062AA" w:rsidRDefault="00F96997" w:rsidP="00F96997">
      <w:pPr>
        <w:rPr>
          <w:b/>
          <w:sz w:val="28"/>
          <w:szCs w:val="28"/>
        </w:rPr>
      </w:pPr>
    </w:p>
    <w:p w:rsidR="00F96997" w:rsidRPr="00A062AA" w:rsidRDefault="00F96997" w:rsidP="00F96997">
      <w:pPr>
        <w:jc w:val="center"/>
        <w:rPr>
          <w:rFonts w:cs="Arial (W1)"/>
          <w:sz w:val="28"/>
          <w:szCs w:val="28"/>
        </w:rPr>
      </w:pPr>
    </w:p>
    <w:p w:rsidR="00F96997" w:rsidRDefault="00F96997" w:rsidP="00A062AA">
      <w:pPr>
        <w:jc w:val="center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A CAMARA</w:t>
      </w:r>
      <w:r w:rsidR="00A062AA">
        <w:rPr>
          <w:rFonts w:cs="Arial (W1)"/>
          <w:sz w:val="28"/>
          <w:szCs w:val="28"/>
        </w:rPr>
        <w:t xml:space="preserve"> MUNICIPAL DE MOGI MIRIM APROVA:</w:t>
      </w:r>
    </w:p>
    <w:p w:rsidR="00A062AA" w:rsidRDefault="00A062AA" w:rsidP="00A062AA">
      <w:pPr>
        <w:jc w:val="center"/>
        <w:rPr>
          <w:rFonts w:cs="Arial (W1)"/>
          <w:sz w:val="28"/>
          <w:szCs w:val="28"/>
        </w:rPr>
      </w:pPr>
    </w:p>
    <w:p w:rsidR="00A062AA" w:rsidRDefault="00A062AA" w:rsidP="00A062AA">
      <w:pPr>
        <w:jc w:val="center"/>
        <w:rPr>
          <w:rFonts w:cs="Arial (W1)"/>
          <w:sz w:val="28"/>
          <w:szCs w:val="28"/>
        </w:rPr>
      </w:pPr>
    </w:p>
    <w:p w:rsidR="00F96997" w:rsidRPr="00A062AA" w:rsidRDefault="00F96997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b/>
          <w:bCs/>
          <w:sz w:val="28"/>
          <w:szCs w:val="28"/>
        </w:rPr>
        <w:t>Artigo 1º -</w:t>
      </w:r>
      <w:r w:rsidRPr="00A062AA">
        <w:rPr>
          <w:rFonts w:cs="Arial (W1)"/>
          <w:sz w:val="28"/>
          <w:szCs w:val="28"/>
        </w:rPr>
        <w:t xml:space="preserve"> Fica instituído no município de Mogi Mirim Programa de conscientização quanto ao uso do cloreto de sódio (sal de cozinha) a ser desenvolvido</w:t>
      </w:r>
      <w:proofErr w:type="gramStart"/>
      <w:r w:rsidRPr="00A062AA">
        <w:rPr>
          <w:rFonts w:cs="Arial (W1)"/>
          <w:sz w:val="28"/>
          <w:szCs w:val="28"/>
        </w:rPr>
        <w:t xml:space="preserve">  </w:t>
      </w:r>
      <w:proofErr w:type="gramEnd"/>
      <w:r w:rsidRPr="00A062AA">
        <w:rPr>
          <w:rFonts w:cs="Arial (W1)"/>
          <w:sz w:val="28"/>
          <w:szCs w:val="28"/>
        </w:rPr>
        <w:t xml:space="preserve">pelas Secretarias de Educação e Saúde– e estabelece o selo “Amigos do Coração” aos estabelecimentos comerciais que aderirem, ao programa. </w:t>
      </w:r>
    </w:p>
    <w:p w:rsidR="00F96997" w:rsidRPr="00A062AA" w:rsidRDefault="00F96997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F96997" w:rsidRPr="00A062AA" w:rsidRDefault="00F96997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b/>
          <w:sz w:val="28"/>
          <w:szCs w:val="28"/>
        </w:rPr>
        <w:t>Artigo 2º</w:t>
      </w:r>
      <w:r w:rsidRPr="00A062AA">
        <w:rPr>
          <w:rFonts w:cs="Arial (W1)"/>
          <w:sz w:val="28"/>
          <w:szCs w:val="28"/>
        </w:rPr>
        <w:t xml:space="preserve"> - O programa em questão não terá caráter punitivo e visará levar a crianças em idade escolar informação do quanto o cloreto de sódio (sal de cozinha</w:t>
      </w:r>
      <w:proofErr w:type="gramStart"/>
      <w:r w:rsidRPr="00A062AA">
        <w:rPr>
          <w:rFonts w:cs="Arial (W1)"/>
          <w:sz w:val="28"/>
          <w:szCs w:val="28"/>
        </w:rPr>
        <w:t xml:space="preserve"> )</w:t>
      </w:r>
      <w:proofErr w:type="gramEnd"/>
      <w:r w:rsidRPr="00A062AA">
        <w:rPr>
          <w:rFonts w:cs="Arial (W1)"/>
          <w:sz w:val="28"/>
          <w:szCs w:val="28"/>
        </w:rPr>
        <w:t xml:space="preserve"> é nocivo à saúde humana se usado indiscriminadamente.</w:t>
      </w:r>
    </w:p>
    <w:p w:rsidR="00F96997" w:rsidRPr="00A062AA" w:rsidRDefault="00F96997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F96997" w:rsidRPr="00A062AA" w:rsidRDefault="00F96997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b/>
          <w:sz w:val="28"/>
          <w:szCs w:val="28"/>
        </w:rPr>
        <w:t>Artigo 3º</w:t>
      </w:r>
      <w:r w:rsidRPr="00A062AA">
        <w:rPr>
          <w:rFonts w:cs="Arial (W1)"/>
          <w:sz w:val="28"/>
          <w:szCs w:val="28"/>
        </w:rPr>
        <w:t xml:space="preserve"> - O município se incumbirá de promover palestras com profissionais da saúde ao longo do ano letivo e a Secretaria de Saúde realizará campanha junto aos estabelecimentos para que o Cloreto de sódio não seja exposto em mesas e balcões de bares e lanchonetes.</w:t>
      </w:r>
    </w:p>
    <w:p w:rsidR="00F96997" w:rsidRPr="00A062AA" w:rsidRDefault="00F96997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A062AA" w:rsidRDefault="00A062AA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b/>
          <w:sz w:val="28"/>
          <w:szCs w:val="28"/>
        </w:rPr>
      </w:pPr>
    </w:p>
    <w:p w:rsidR="00A062AA" w:rsidRDefault="00A062AA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b/>
          <w:sz w:val="28"/>
          <w:szCs w:val="28"/>
        </w:rPr>
      </w:pPr>
    </w:p>
    <w:p w:rsidR="00F96997" w:rsidRPr="00A062AA" w:rsidRDefault="00F96997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b/>
          <w:sz w:val="28"/>
          <w:szCs w:val="28"/>
        </w:rPr>
        <w:t xml:space="preserve">Artigo 4º </w:t>
      </w:r>
      <w:r w:rsidRPr="00A062AA">
        <w:rPr>
          <w:rFonts w:cs="Arial (W1)"/>
          <w:sz w:val="28"/>
          <w:szCs w:val="28"/>
        </w:rPr>
        <w:t>– Aos estabelecimentos que aderirem ao programa, a Secretaria de Saúde, por meio de sua extensão competente concederá o selo “Amigo do Coração”, atestando que aquele comércio atende às diretrizes do programa.</w:t>
      </w:r>
    </w:p>
    <w:p w:rsidR="00F96997" w:rsidRPr="00A062AA" w:rsidRDefault="00F96997" w:rsidP="00F96997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b/>
          <w:sz w:val="28"/>
          <w:szCs w:val="28"/>
        </w:rPr>
      </w:pPr>
    </w:p>
    <w:p w:rsidR="00A062AA" w:rsidRDefault="00F96997" w:rsidP="00A062AA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b/>
          <w:sz w:val="28"/>
          <w:szCs w:val="28"/>
        </w:rPr>
        <w:t>Artigo 5º -</w:t>
      </w:r>
      <w:r w:rsidRPr="00A062AA">
        <w:rPr>
          <w:rFonts w:cs="Arial (W1)"/>
          <w:sz w:val="28"/>
          <w:szCs w:val="28"/>
        </w:rPr>
        <w:t xml:space="preserve"> Essa lei entrará em vigor na data de sua publicação</w:t>
      </w:r>
    </w:p>
    <w:p w:rsidR="00A062AA" w:rsidRDefault="00A062AA" w:rsidP="00A062AA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A062AA" w:rsidRDefault="00A062AA" w:rsidP="00A062AA">
      <w:pPr>
        <w:pStyle w:val="Cabealho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FD07DF" w:rsidRPr="00A062AA" w:rsidRDefault="00A062AA" w:rsidP="00A062AA">
      <w:pPr>
        <w:pStyle w:val="Cabealho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4"/>
          <w:szCs w:val="24"/>
          <w:u w:val="single"/>
        </w:rPr>
      </w:pPr>
      <w:r w:rsidRPr="00A062AA">
        <w:rPr>
          <w:rFonts w:cs="Arial (W1)"/>
          <w:b/>
          <w:sz w:val="28"/>
          <w:szCs w:val="28"/>
          <w:u w:val="single"/>
        </w:rPr>
        <w:t>J</w:t>
      </w:r>
      <w:r w:rsidR="00FD07DF" w:rsidRPr="00A062AA">
        <w:rPr>
          <w:rFonts w:cs="Arial (W1)"/>
          <w:b/>
          <w:bCs/>
          <w:sz w:val="28"/>
          <w:szCs w:val="28"/>
          <w:u w:val="single"/>
        </w:rPr>
        <w:t>USTIFICATIVA</w:t>
      </w:r>
    </w:p>
    <w:p w:rsidR="00FD07DF" w:rsidRPr="00A062AA" w:rsidRDefault="00FD07DF" w:rsidP="00F96997">
      <w:pPr>
        <w:jc w:val="both"/>
        <w:rPr>
          <w:rFonts w:cs="Arial (W1)"/>
          <w:sz w:val="28"/>
          <w:szCs w:val="28"/>
        </w:rPr>
      </w:pPr>
    </w:p>
    <w:p w:rsidR="00FD07DF" w:rsidRPr="00A062AA" w:rsidRDefault="00FD07DF" w:rsidP="00F96997">
      <w:pPr>
        <w:jc w:val="both"/>
        <w:rPr>
          <w:rFonts w:cs="Arial (W1)"/>
          <w:sz w:val="28"/>
          <w:szCs w:val="28"/>
        </w:rPr>
      </w:pPr>
    </w:p>
    <w:p w:rsidR="00FD07DF" w:rsidRPr="00A062AA" w:rsidRDefault="00FD07DF" w:rsidP="00F96997">
      <w:pPr>
        <w:jc w:val="both"/>
        <w:rPr>
          <w:rFonts w:cs="Arial (W1)"/>
          <w:sz w:val="28"/>
          <w:szCs w:val="28"/>
        </w:rPr>
      </w:pPr>
    </w:p>
    <w:p w:rsidR="00F96997" w:rsidRPr="00A062AA" w:rsidRDefault="00F96997" w:rsidP="00F96997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 xml:space="preserve">O que se pretende em Mogi Mirim é conscientizar as pessoas do perigo que o uso indiscriminado do sal pode fazer à saúde. Pesquisas científicas, cada vez mais evidenciam os males causados pela ingestão demasiada de cloreto de sódio.  A proibição </w:t>
      </w:r>
      <w:proofErr w:type="gramStart"/>
      <w:r w:rsidRPr="00A062AA">
        <w:rPr>
          <w:rFonts w:cs="Arial (W1)"/>
          <w:sz w:val="28"/>
          <w:szCs w:val="28"/>
        </w:rPr>
        <w:t>pura e simples do sal em bares e restaurantes</w:t>
      </w:r>
      <w:proofErr w:type="gramEnd"/>
      <w:r w:rsidRPr="00A062AA">
        <w:rPr>
          <w:rFonts w:cs="Arial (W1)"/>
          <w:sz w:val="28"/>
          <w:szCs w:val="28"/>
        </w:rPr>
        <w:t xml:space="preserve"> não cumpre a missão que é a de informar as pessoas. Até por que as pessoas não utilizam o produto apenas em estabelecimentos comerciais, mas sim em seu cotidiano.</w:t>
      </w:r>
    </w:p>
    <w:p w:rsidR="00F96997" w:rsidRPr="00A062AA" w:rsidRDefault="00F96997" w:rsidP="00F96997">
      <w:pPr>
        <w:ind w:firstLine="720"/>
        <w:jc w:val="both"/>
        <w:rPr>
          <w:rFonts w:cs="Arial (W1)"/>
          <w:sz w:val="28"/>
          <w:szCs w:val="28"/>
        </w:rPr>
      </w:pPr>
    </w:p>
    <w:p w:rsidR="00A062AA" w:rsidRDefault="00F96997" w:rsidP="00F96997">
      <w:pPr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Cardiologistas do mundo todo apontam para o problema, mas pouco tem sido feito para que o problema seja sanado na base e da forma mais eficiente: a educação. Hoje, esse é um enorme problema de saúde pública. É</w:t>
      </w:r>
    </w:p>
    <w:p w:rsidR="00F96997" w:rsidRPr="00A062AA" w:rsidRDefault="00F96997" w:rsidP="00A062AA">
      <w:pPr>
        <w:jc w:val="both"/>
        <w:rPr>
          <w:rFonts w:cs="Arial (W1)"/>
          <w:sz w:val="28"/>
          <w:szCs w:val="28"/>
        </w:rPr>
      </w:pPr>
      <w:proofErr w:type="gramStart"/>
      <w:r w:rsidRPr="00A062AA">
        <w:rPr>
          <w:rFonts w:cs="Arial (W1)"/>
          <w:sz w:val="28"/>
          <w:szCs w:val="28"/>
        </w:rPr>
        <w:t>consenso</w:t>
      </w:r>
      <w:proofErr w:type="gramEnd"/>
      <w:r w:rsidRPr="00A062AA">
        <w:rPr>
          <w:rFonts w:cs="Arial (W1)"/>
          <w:sz w:val="28"/>
          <w:szCs w:val="28"/>
        </w:rPr>
        <w:t xml:space="preserve"> no meio médico que o excesso de cloreto de sódio é um dos principais inimigos da boa saúde, Para citar apenas um exemplo de doença relacionada a esse mau hábito alimentar, citamos a hipertensão arterial, causa direta de doenças cardíacas e renais.</w:t>
      </w:r>
    </w:p>
    <w:p w:rsidR="00F96997" w:rsidRPr="00A062AA" w:rsidRDefault="00F96997" w:rsidP="00F96997">
      <w:pPr>
        <w:ind w:firstLine="720"/>
        <w:jc w:val="both"/>
        <w:rPr>
          <w:rFonts w:cs="Arial (W1)"/>
          <w:sz w:val="28"/>
          <w:szCs w:val="28"/>
        </w:rPr>
      </w:pPr>
    </w:p>
    <w:p w:rsidR="00A062AA" w:rsidRDefault="00F96997" w:rsidP="00F96997">
      <w:pPr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A Organização Mundial de Saúde (OMS)</w:t>
      </w:r>
      <w:proofErr w:type="gramStart"/>
      <w:r w:rsidRPr="00A062AA">
        <w:rPr>
          <w:rFonts w:cs="Arial (W1)"/>
          <w:sz w:val="28"/>
          <w:szCs w:val="28"/>
        </w:rPr>
        <w:t>, aponta</w:t>
      </w:r>
      <w:proofErr w:type="gramEnd"/>
      <w:r w:rsidRPr="00A062AA">
        <w:rPr>
          <w:rFonts w:cs="Arial (W1)"/>
          <w:sz w:val="28"/>
          <w:szCs w:val="28"/>
        </w:rPr>
        <w:t xml:space="preserve"> que o brasileiro consome cerca de 12g de sal por dia, equivalente a 12 sachês, ou uma colher de sopa, quando o recomendado seria metade dessa quantidade, ou seja, uma colher de sobremesa. Ao levar a informação às futuras gerações que estão em idade escolar estaremos evitando que no futuro os casos de problemas </w:t>
      </w:r>
      <w:r w:rsidR="00A062AA">
        <w:rPr>
          <w:rFonts w:cs="Arial (W1)"/>
          <w:sz w:val="28"/>
          <w:szCs w:val="28"/>
        </w:rPr>
        <w:t>cardíacos e renal sejam ele</w:t>
      </w:r>
      <w:r w:rsidRPr="00A062AA">
        <w:rPr>
          <w:rFonts w:cs="Arial (W1)"/>
          <w:sz w:val="28"/>
          <w:szCs w:val="28"/>
        </w:rPr>
        <w:t xml:space="preserve">vados como na atualidade. Estaremos oferecendo aos alunos o melhor remédio para incorrer nesse erro: a informação. Dessa forma a prefeitura estará trabalhando na base do problema e garantindo a </w:t>
      </w:r>
    </w:p>
    <w:p w:rsidR="00A062AA" w:rsidRDefault="00A062AA" w:rsidP="00F96997">
      <w:pPr>
        <w:ind w:firstLine="720"/>
        <w:jc w:val="both"/>
        <w:rPr>
          <w:rFonts w:cs="Arial (W1)"/>
          <w:sz w:val="28"/>
          <w:szCs w:val="28"/>
        </w:rPr>
      </w:pPr>
    </w:p>
    <w:p w:rsidR="00A062AA" w:rsidRDefault="00A062AA" w:rsidP="00F96997">
      <w:pPr>
        <w:ind w:firstLine="720"/>
        <w:jc w:val="both"/>
        <w:rPr>
          <w:rFonts w:cs="Arial (W1)"/>
          <w:sz w:val="28"/>
          <w:szCs w:val="28"/>
        </w:rPr>
      </w:pPr>
    </w:p>
    <w:p w:rsidR="00A062AA" w:rsidRDefault="00A062AA" w:rsidP="00F96997">
      <w:pPr>
        <w:ind w:firstLine="720"/>
        <w:jc w:val="both"/>
        <w:rPr>
          <w:rFonts w:cs="Arial (W1)"/>
          <w:sz w:val="28"/>
          <w:szCs w:val="28"/>
        </w:rPr>
      </w:pPr>
    </w:p>
    <w:p w:rsidR="00F96997" w:rsidRPr="00A062AA" w:rsidRDefault="00F96997" w:rsidP="00A062AA">
      <w:pPr>
        <w:jc w:val="both"/>
        <w:rPr>
          <w:rFonts w:cs="Arial (W1)"/>
          <w:sz w:val="28"/>
          <w:szCs w:val="28"/>
        </w:rPr>
      </w:pPr>
      <w:proofErr w:type="gramStart"/>
      <w:r w:rsidRPr="00A062AA">
        <w:rPr>
          <w:rFonts w:cs="Arial (W1)"/>
          <w:sz w:val="28"/>
          <w:szCs w:val="28"/>
        </w:rPr>
        <w:t>redução</w:t>
      </w:r>
      <w:proofErr w:type="gramEnd"/>
      <w:r w:rsidRPr="00A062AA">
        <w:rPr>
          <w:rFonts w:cs="Arial (W1)"/>
          <w:sz w:val="28"/>
          <w:szCs w:val="28"/>
        </w:rPr>
        <w:t xml:space="preserve"> nos gastos com tais especialidades no futuro. Tudo por conta da prevenção.</w:t>
      </w:r>
    </w:p>
    <w:p w:rsidR="00F96997" w:rsidRPr="00A062AA" w:rsidRDefault="00F96997" w:rsidP="00A062AA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Já com relação aos estabelecimentos participantes do programa, a soma de esforços será bastante positiva, pois ao integrar o programa e banir a presença dos tradicionais saleiros das mesas e balcões, ela estará agregando valor ao nome da empresa.</w:t>
      </w:r>
    </w:p>
    <w:p w:rsidR="00F96997" w:rsidRPr="00382C49" w:rsidRDefault="00F96997" w:rsidP="00915F61">
      <w:pPr>
        <w:jc w:val="both"/>
        <w:rPr>
          <w:color w:val="000000"/>
          <w:sz w:val="27"/>
          <w:szCs w:val="27"/>
        </w:rPr>
      </w:pPr>
    </w:p>
    <w:p w:rsidR="00A062AA" w:rsidRDefault="00A062AA" w:rsidP="00382C49">
      <w:pPr>
        <w:rPr>
          <w:b/>
          <w:color w:val="000000"/>
          <w:sz w:val="27"/>
          <w:szCs w:val="27"/>
        </w:rPr>
      </w:pPr>
    </w:p>
    <w:p w:rsidR="00D572A9" w:rsidRPr="00382C49" w:rsidRDefault="006B13AA" w:rsidP="00382C49">
      <w:pPr>
        <w:rPr>
          <w:b/>
          <w:color w:val="000000"/>
          <w:sz w:val="27"/>
          <w:szCs w:val="27"/>
        </w:rPr>
      </w:pPr>
      <w:r w:rsidRPr="00382C49">
        <w:rPr>
          <w:b/>
          <w:color w:val="000000"/>
          <w:sz w:val="27"/>
          <w:szCs w:val="27"/>
        </w:rPr>
        <w:t>SALA DAS SESSÕES, “</w:t>
      </w:r>
      <w:r w:rsidR="00721980" w:rsidRPr="00382C49">
        <w:rPr>
          <w:b/>
          <w:color w:val="000000"/>
          <w:sz w:val="27"/>
          <w:szCs w:val="27"/>
        </w:rPr>
        <w:t>VEREADOR SANTO ROTOLLI”</w:t>
      </w:r>
      <w:r w:rsidR="00D75897">
        <w:rPr>
          <w:b/>
          <w:color w:val="000000"/>
          <w:sz w:val="27"/>
          <w:szCs w:val="27"/>
        </w:rPr>
        <w:t xml:space="preserve"> </w:t>
      </w:r>
      <w:r w:rsidR="00A062AA">
        <w:rPr>
          <w:b/>
          <w:color w:val="000000"/>
          <w:sz w:val="27"/>
          <w:szCs w:val="27"/>
        </w:rPr>
        <w:t>AOS 14</w:t>
      </w:r>
      <w:r w:rsidR="00382C49" w:rsidRPr="00382C49">
        <w:rPr>
          <w:b/>
          <w:color w:val="000000"/>
          <w:sz w:val="27"/>
          <w:szCs w:val="27"/>
        </w:rPr>
        <w:t xml:space="preserve"> </w:t>
      </w:r>
      <w:r w:rsidR="00FD07DF">
        <w:rPr>
          <w:b/>
          <w:color w:val="000000"/>
          <w:sz w:val="27"/>
          <w:szCs w:val="27"/>
        </w:rPr>
        <w:t>DE SETEMBRO</w:t>
      </w:r>
      <w:r w:rsidR="00382C49" w:rsidRPr="00382C49">
        <w:rPr>
          <w:b/>
          <w:color w:val="000000"/>
          <w:sz w:val="27"/>
          <w:szCs w:val="27"/>
        </w:rPr>
        <w:t xml:space="preserve"> DE 2019</w:t>
      </w:r>
      <w:r w:rsidR="00D572A9" w:rsidRPr="00382C49">
        <w:rPr>
          <w:b/>
          <w:color w:val="000000"/>
          <w:sz w:val="27"/>
          <w:szCs w:val="27"/>
        </w:rPr>
        <w:t>.</w:t>
      </w:r>
    </w:p>
    <w:p w:rsidR="00D572A9" w:rsidRPr="00382C49" w:rsidRDefault="00D572A9" w:rsidP="00915F61">
      <w:pPr>
        <w:jc w:val="both"/>
        <w:rPr>
          <w:color w:val="000000"/>
          <w:sz w:val="27"/>
          <w:szCs w:val="27"/>
        </w:rPr>
      </w:pPr>
    </w:p>
    <w:p w:rsidR="00C74362" w:rsidRPr="00382C49" w:rsidRDefault="00C74362" w:rsidP="00D572A9">
      <w:pPr>
        <w:jc w:val="center"/>
        <w:rPr>
          <w:b/>
          <w:bCs/>
          <w:color w:val="000000"/>
          <w:sz w:val="27"/>
          <w:szCs w:val="27"/>
        </w:rPr>
      </w:pPr>
    </w:p>
    <w:p w:rsidR="00FD07DF" w:rsidRDefault="00FD07DF" w:rsidP="00382C49">
      <w:pPr>
        <w:jc w:val="center"/>
        <w:rPr>
          <w:b/>
          <w:bCs/>
          <w:color w:val="000000"/>
          <w:sz w:val="28"/>
          <w:szCs w:val="28"/>
        </w:rPr>
      </w:pPr>
    </w:p>
    <w:p w:rsidR="00A062AA" w:rsidRDefault="00A062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A062AA" w:rsidRDefault="00A062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D572A9" w:rsidRPr="00D75897" w:rsidRDefault="00C74362" w:rsidP="00382C49">
      <w:pPr>
        <w:jc w:val="center"/>
        <w:rPr>
          <w:b/>
          <w:bCs/>
          <w:color w:val="000000"/>
          <w:sz w:val="28"/>
          <w:szCs w:val="28"/>
        </w:rPr>
      </w:pPr>
      <w:r w:rsidRPr="00D75897">
        <w:rPr>
          <w:b/>
          <w:bCs/>
          <w:color w:val="000000"/>
          <w:sz w:val="28"/>
          <w:szCs w:val="28"/>
        </w:rPr>
        <w:t>VEREADOR MARCOS ANTONIO FRANCO</w:t>
      </w: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RDefault="006B13AA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  <w:r w:rsidRPr="00382C49">
        <w:rPr>
          <w:b/>
          <w:bCs/>
        </w:rPr>
        <w:lastRenderedPageBreak/>
        <w:tab/>
      </w: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pStyle w:val="Ttulo5"/>
        <w:rPr>
          <w:sz w:val="20"/>
          <w:szCs w:val="20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ind w:firstLine="708"/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p w:rsidR="00583B40" w:rsidRPr="00382C49" w:rsidRDefault="00583B40">
      <w:pPr>
        <w:rPr>
          <w:sz w:val="24"/>
          <w:szCs w:val="24"/>
        </w:rPr>
      </w:pPr>
    </w:p>
    <w:sectPr w:rsidR="00583B40" w:rsidRPr="00382C49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D1" w:rsidRDefault="007D1FD1">
      <w:r>
        <w:separator/>
      </w:r>
    </w:p>
  </w:endnote>
  <w:endnote w:type="continuationSeparator" w:id="0">
    <w:p w:rsidR="007D1FD1" w:rsidRDefault="007D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D1" w:rsidRDefault="007D1FD1">
      <w:r>
        <w:separator/>
      </w:r>
    </w:p>
  </w:footnote>
  <w:footnote w:type="continuationSeparator" w:id="0">
    <w:p w:rsidR="007D1FD1" w:rsidRDefault="007D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25770D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14378F2C" wp14:editId="327C353F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506BF"/>
    <w:rsid w:val="00065D28"/>
    <w:rsid w:val="000A6C40"/>
    <w:rsid w:val="000C07A5"/>
    <w:rsid w:val="001636AA"/>
    <w:rsid w:val="001B1C4B"/>
    <w:rsid w:val="001B1E6E"/>
    <w:rsid w:val="00213012"/>
    <w:rsid w:val="0025770D"/>
    <w:rsid w:val="00277C4B"/>
    <w:rsid w:val="003454A4"/>
    <w:rsid w:val="00382C49"/>
    <w:rsid w:val="003C2E17"/>
    <w:rsid w:val="003D625B"/>
    <w:rsid w:val="003E1D21"/>
    <w:rsid w:val="004711D3"/>
    <w:rsid w:val="00583B40"/>
    <w:rsid w:val="005D7BFF"/>
    <w:rsid w:val="006251C7"/>
    <w:rsid w:val="00647992"/>
    <w:rsid w:val="006B13AA"/>
    <w:rsid w:val="007035A6"/>
    <w:rsid w:val="00721980"/>
    <w:rsid w:val="007D1FD1"/>
    <w:rsid w:val="008022E5"/>
    <w:rsid w:val="00866921"/>
    <w:rsid w:val="008D281F"/>
    <w:rsid w:val="00915F61"/>
    <w:rsid w:val="009225E9"/>
    <w:rsid w:val="00927054"/>
    <w:rsid w:val="009734D5"/>
    <w:rsid w:val="009A3A36"/>
    <w:rsid w:val="009A5C84"/>
    <w:rsid w:val="009B0B43"/>
    <w:rsid w:val="00A062AA"/>
    <w:rsid w:val="00BD6C08"/>
    <w:rsid w:val="00C42108"/>
    <w:rsid w:val="00C74362"/>
    <w:rsid w:val="00C86DEC"/>
    <w:rsid w:val="00D572A9"/>
    <w:rsid w:val="00D75897"/>
    <w:rsid w:val="00DD1EFF"/>
    <w:rsid w:val="00DD7FDC"/>
    <w:rsid w:val="00E7302E"/>
    <w:rsid w:val="00E86D10"/>
    <w:rsid w:val="00E90508"/>
    <w:rsid w:val="00F7765E"/>
    <w:rsid w:val="00F82CCA"/>
    <w:rsid w:val="00F96997"/>
    <w:rsid w:val="00FA14AC"/>
    <w:rsid w:val="00F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6</cp:revision>
  <cp:lastPrinted>2019-02-22T15:41:00Z</cp:lastPrinted>
  <dcterms:created xsi:type="dcterms:W3CDTF">2020-02-12T16:04:00Z</dcterms:created>
  <dcterms:modified xsi:type="dcterms:W3CDTF">2020-08-31T12:46:00Z</dcterms:modified>
</cp:coreProperties>
</file>