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A17AC0" w:rsidRPr="00BE3B3C">
        <w:rPr>
          <w:b/>
          <w:sz w:val="24"/>
        </w:rPr>
        <w:t xml:space="preserve">REALIZADO </w:t>
      </w:r>
      <w:r w:rsidR="00CB275F" w:rsidRPr="00CB275F">
        <w:rPr>
          <w:b/>
          <w:sz w:val="24"/>
        </w:rPr>
        <w:t xml:space="preserve">LIMPEZA </w:t>
      </w:r>
      <w:r w:rsidR="00F131B3">
        <w:rPr>
          <w:b/>
          <w:sz w:val="24"/>
        </w:rPr>
        <w:t xml:space="preserve">E INSTALAÇÃO DE PLACAS DE PROIBIDO JOGAR LIXO NO ENTORNO DA PARTE BAIXA </w:t>
      </w:r>
      <w:r w:rsidR="00A344CE" w:rsidRPr="00CB275F">
        <w:rPr>
          <w:b/>
          <w:sz w:val="24"/>
        </w:rPr>
        <w:t>DO</w:t>
      </w:r>
      <w:r w:rsidR="00CB275F" w:rsidRPr="00CB275F">
        <w:rPr>
          <w:b/>
          <w:sz w:val="24"/>
        </w:rPr>
        <w:t xml:space="preserve"> NIAS</w:t>
      </w:r>
      <w:r w:rsidR="00DD0CCE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A17AC0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CB275F" w:rsidRPr="00CB275F">
        <w:rPr>
          <w:sz w:val="24"/>
        </w:rPr>
        <w:t xml:space="preserve">limpeza </w:t>
      </w:r>
      <w:r w:rsidR="00F131B3" w:rsidRPr="00F131B3">
        <w:rPr>
          <w:sz w:val="24"/>
        </w:rPr>
        <w:t>e instalação de placas de proibido jogar lixo no entorno da parte baixa</w:t>
      </w:r>
      <w:r w:rsidR="00F131B3">
        <w:rPr>
          <w:b/>
          <w:sz w:val="24"/>
        </w:rPr>
        <w:t xml:space="preserve"> </w:t>
      </w:r>
      <w:r w:rsidR="00A344CE" w:rsidRPr="00A344CE">
        <w:rPr>
          <w:sz w:val="24"/>
        </w:rPr>
        <w:t>do</w:t>
      </w:r>
      <w:r w:rsidR="00CB275F" w:rsidRPr="00CB275F">
        <w:rPr>
          <w:sz w:val="24"/>
        </w:rPr>
        <w:t xml:space="preserve"> NIAS</w:t>
      </w:r>
      <w:r w:rsidR="00BC11D8" w:rsidRPr="00A17AC0">
        <w:rPr>
          <w:sz w:val="24"/>
        </w:rPr>
        <w:t>.</w:t>
      </w:r>
    </w:p>
    <w:p w:rsidR="003A7672" w:rsidRDefault="00F131B3" w:rsidP="00B50522">
      <w:pPr>
        <w:jc w:val="center"/>
        <w:rPr>
          <w:sz w:val="24"/>
        </w:rPr>
      </w:pPr>
      <w:r w:rsidRPr="00F131B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176530</wp:posOffset>
            </wp:positionV>
            <wp:extent cx="6598316" cy="3714750"/>
            <wp:effectExtent l="0" t="0" r="0" b="0"/>
            <wp:wrapNone/>
            <wp:docPr id="1" name="Imagem 1" descr="C:\Users\Robertinho\Desktop\Agosto\15d148e4-d5c9-4314-89a4-e47875f7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15d148e4-d5c9-4314-89a4-e47875f751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981" cy="371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44CE" w:rsidRDefault="00A344CE" w:rsidP="00B50522">
      <w:pPr>
        <w:jc w:val="center"/>
        <w:rPr>
          <w:sz w:val="24"/>
        </w:rPr>
      </w:pPr>
    </w:p>
    <w:p w:rsidR="00A344CE" w:rsidRDefault="00A344CE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F131B3" w:rsidRDefault="00F131B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17AC0">
        <w:rPr>
          <w:sz w:val="24"/>
        </w:rPr>
        <w:t>11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1C09B1">
        <w:rPr>
          <w:sz w:val="24"/>
        </w:rPr>
        <w:t>setembr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D0CCE" w:rsidRDefault="00DD0CCE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CB275F" w:rsidRDefault="00CB275F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FD2" w:rsidRDefault="00BE2FD2">
      <w:r>
        <w:separator/>
      </w:r>
    </w:p>
  </w:endnote>
  <w:endnote w:type="continuationSeparator" w:id="0">
    <w:p w:rsidR="00BE2FD2" w:rsidRDefault="00B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FD2" w:rsidRDefault="00BE2FD2">
      <w:r>
        <w:separator/>
      </w:r>
    </w:p>
  </w:footnote>
  <w:footnote w:type="continuationSeparator" w:id="0">
    <w:p w:rsidR="00BE2FD2" w:rsidRDefault="00BE2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35EA2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0714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1DB8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44CE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2FD2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B275F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131B3"/>
    <w:rsid w:val="00F61672"/>
    <w:rsid w:val="00F62A4F"/>
    <w:rsid w:val="00FA060F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80</cp:revision>
  <cp:lastPrinted>2020-02-07T12:21:00Z</cp:lastPrinted>
  <dcterms:created xsi:type="dcterms:W3CDTF">2019-01-03T11:32:00Z</dcterms:created>
  <dcterms:modified xsi:type="dcterms:W3CDTF">2020-09-11T13:10:00Z</dcterms:modified>
</cp:coreProperties>
</file>