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8B3" w:rsidRDefault="00D428B3">
      <w:pPr>
        <w:rPr>
          <w:b/>
          <w:sz w:val="28"/>
        </w:rPr>
      </w:pPr>
    </w:p>
    <w:p w:rsidR="00C4207A" w:rsidRDefault="00C4207A">
      <w:pPr>
        <w:rPr>
          <w:b/>
          <w:sz w:val="28"/>
        </w:rPr>
      </w:pPr>
    </w:p>
    <w:p w:rsidR="00C4207A" w:rsidRDefault="00C4207A">
      <w:pPr>
        <w:rPr>
          <w:b/>
          <w:sz w:val="28"/>
        </w:rPr>
      </w:pPr>
    </w:p>
    <w:p w:rsidR="00D428B3" w:rsidRDefault="00D428B3"/>
    <w:p w:rsidR="00183236" w:rsidRPr="00183236" w:rsidRDefault="00B01338" w:rsidP="0018323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</w:rPr>
      </w:pPr>
      <w:r>
        <w:rPr>
          <w:b/>
          <w:sz w:val="24"/>
        </w:rPr>
        <w:t>ASSUNTO</w:t>
      </w:r>
      <w:bookmarkStart w:id="0" w:name="_GoBack"/>
      <w:r>
        <w:rPr>
          <w:b/>
          <w:sz w:val="24"/>
        </w:rPr>
        <w:t xml:space="preserve">: </w:t>
      </w:r>
      <w:r w:rsidR="00183236" w:rsidRPr="00183236">
        <w:rPr>
          <w:rFonts w:ascii="Bookman Old Style" w:hAnsi="Bookman Old Style"/>
          <w:b/>
          <w:caps/>
          <w:sz w:val="24"/>
        </w:rPr>
        <w:t xml:space="preserve">Requeiro na forma de praxe, após ouvido o Plenário, que se oficie </w:t>
      </w:r>
      <w:r w:rsidR="002E0EFA">
        <w:rPr>
          <w:rFonts w:ascii="Bookman Old Style" w:hAnsi="Bookman Old Style"/>
          <w:b/>
          <w:caps/>
          <w:sz w:val="24"/>
        </w:rPr>
        <w:t xml:space="preserve">O SAAE encaminhando </w:t>
      </w:r>
      <w:r w:rsidR="00C4207A">
        <w:rPr>
          <w:rFonts w:ascii="Bookman Old Style" w:hAnsi="Bookman Old Style"/>
          <w:b/>
          <w:caps/>
          <w:sz w:val="24"/>
        </w:rPr>
        <w:t xml:space="preserve">pedido </w:t>
      </w:r>
      <w:r w:rsidR="002E0EFA">
        <w:rPr>
          <w:rFonts w:ascii="Bookman Old Style" w:hAnsi="Bookman Old Style"/>
          <w:b/>
          <w:caps/>
          <w:sz w:val="24"/>
        </w:rPr>
        <w:t>de informações da Associação das chacaras são marcelo referente a constante falta de agua no loteamento</w:t>
      </w:r>
      <w:r w:rsidR="00183236" w:rsidRPr="00183236">
        <w:rPr>
          <w:rFonts w:ascii="Bookman Old Style" w:hAnsi="Bookman Old Style"/>
          <w:b/>
          <w:bCs/>
          <w:caps/>
          <w:sz w:val="24"/>
        </w:rPr>
        <w:t xml:space="preserve">. </w:t>
      </w:r>
    </w:p>
    <w:p w:rsidR="00D428B3" w:rsidRPr="007170BD" w:rsidRDefault="00D428B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</w:rPr>
      </w:pPr>
    </w:p>
    <w:bookmarkEnd w:id="0"/>
    <w:p w:rsidR="00D428B3" w:rsidRDefault="00B0133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</w:t>
      </w:r>
    </w:p>
    <w:p w:rsidR="00D428B3" w:rsidRDefault="00B0133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D428B3" w:rsidRDefault="00B0133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D428B3" w:rsidRDefault="00D428B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D428B3" w:rsidRDefault="00B0133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D428B3" w:rsidRDefault="00B01338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D428B3" w:rsidRDefault="00B01338">
      <w:pPr>
        <w:rPr>
          <w:rFonts w:ascii="Verdana" w:hAnsi="Verdana"/>
        </w:rPr>
      </w:pPr>
      <w:r>
        <w:rPr>
          <w:b/>
          <w:sz w:val="24"/>
        </w:rPr>
        <w:t xml:space="preserve">                                       REQUERIMENTO </w:t>
      </w:r>
      <w:r w:rsidR="00183236">
        <w:rPr>
          <w:b/>
          <w:sz w:val="24"/>
        </w:rPr>
        <w:t>Nº DE</w:t>
      </w:r>
      <w:r>
        <w:rPr>
          <w:b/>
          <w:sz w:val="24"/>
        </w:rPr>
        <w:t xml:space="preserve"> 2020.</w:t>
      </w:r>
      <w:r>
        <w:rPr>
          <w:rFonts w:ascii="Verdana" w:hAnsi="Verdana"/>
        </w:rPr>
        <w:t xml:space="preserve"> </w:t>
      </w:r>
    </w:p>
    <w:p w:rsidR="00183236" w:rsidRDefault="00183236">
      <w:pPr>
        <w:rPr>
          <w:rFonts w:ascii="Verdana" w:hAnsi="Verdana"/>
        </w:rPr>
      </w:pPr>
    </w:p>
    <w:p w:rsidR="00D428B3" w:rsidRDefault="00B01338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D428B3" w:rsidRDefault="00B01338">
      <w:pPr>
        <w:rPr>
          <w:b/>
          <w:sz w:val="24"/>
        </w:rPr>
      </w:pPr>
      <w:r>
        <w:rPr>
          <w:b/>
          <w:sz w:val="24"/>
        </w:rPr>
        <w:t xml:space="preserve">SENHORES VEREADORES, SENHORAS VEREADORAS, </w:t>
      </w:r>
    </w:p>
    <w:p w:rsidR="00183236" w:rsidRDefault="00183236">
      <w:pPr>
        <w:rPr>
          <w:b/>
          <w:sz w:val="24"/>
        </w:rPr>
      </w:pPr>
    </w:p>
    <w:p w:rsidR="002E0EFA" w:rsidRDefault="002E0EFA" w:rsidP="00183236">
      <w:pPr>
        <w:jc w:val="both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Considerando que há tempo o loteamento Chácaras São Marcelo tem sofrido com a falta da agua, inclusive por diversas vezes a Associação dos moradores registrou a reclamação; </w:t>
      </w:r>
    </w:p>
    <w:p w:rsidR="002E0EFA" w:rsidRDefault="002E0EFA" w:rsidP="00183236">
      <w:pPr>
        <w:jc w:val="both"/>
        <w:rPr>
          <w:rFonts w:ascii="Bookman Old Style" w:hAnsi="Bookman Old Style"/>
          <w:b/>
          <w:sz w:val="24"/>
        </w:rPr>
      </w:pPr>
    </w:p>
    <w:p w:rsidR="002E0EFA" w:rsidRDefault="002E0EFA" w:rsidP="00183236">
      <w:pPr>
        <w:jc w:val="both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Considerando que há crescimento de construção nos lotes vazios, o que indica um aumento de consumo no local; </w:t>
      </w:r>
    </w:p>
    <w:p w:rsidR="002E0EFA" w:rsidRDefault="002E0EFA" w:rsidP="00183236">
      <w:pPr>
        <w:jc w:val="both"/>
        <w:rPr>
          <w:rFonts w:ascii="Bookman Old Style" w:hAnsi="Bookman Old Style"/>
          <w:b/>
          <w:sz w:val="24"/>
        </w:rPr>
      </w:pPr>
    </w:p>
    <w:p w:rsidR="002E0EFA" w:rsidRDefault="00183236" w:rsidP="002E0EFA">
      <w:pPr>
        <w:jc w:val="both"/>
        <w:rPr>
          <w:rFonts w:ascii="Bookman Old Style" w:hAnsi="Bookman Old Style"/>
          <w:b/>
          <w:sz w:val="24"/>
        </w:rPr>
      </w:pPr>
      <w:r w:rsidRPr="00183236">
        <w:rPr>
          <w:rFonts w:ascii="Bookman Old Style" w:hAnsi="Bookman Old Style"/>
          <w:b/>
          <w:sz w:val="24"/>
        </w:rPr>
        <w:t>REQUEIRO, à Mesa</w:t>
      </w:r>
      <w:r w:rsidRPr="00183236">
        <w:rPr>
          <w:rFonts w:ascii="Bookman Old Style" w:hAnsi="Bookman Old Style"/>
          <w:sz w:val="24"/>
        </w:rPr>
        <w:t xml:space="preserve">, após ouvido o </w:t>
      </w:r>
      <w:r w:rsidRPr="00183236">
        <w:rPr>
          <w:rFonts w:ascii="Bookman Old Style" w:hAnsi="Bookman Old Style"/>
          <w:b/>
          <w:sz w:val="24"/>
        </w:rPr>
        <w:t>Douto Plenário</w:t>
      </w:r>
      <w:r w:rsidRPr="00183236">
        <w:rPr>
          <w:rFonts w:ascii="Bookman Old Style" w:hAnsi="Bookman Old Style"/>
          <w:sz w:val="24"/>
        </w:rPr>
        <w:t xml:space="preserve">, na forma regimental de estilo, o encaminhamento por ofício ao </w:t>
      </w:r>
      <w:r w:rsidRPr="00183236">
        <w:rPr>
          <w:rFonts w:ascii="Bookman Old Style" w:hAnsi="Bookman Old Style"/>
          <w:b/>
          <w:sz w:val="24"/>
        </w:rPr>
        <w:t>Exmo. Senhor Prefeito Municipal Arquiteto Carlos Nelson Bueno</w:t>
      </w:r>
      <w:r w:rsidRPr="00183236">
        <w:rPr>
          <w:rFonts w:ascii="Bookman Old Style" w:hAnsi="Bookman Old Style"/>
          <w:sz w:val="24"/>
        </w:rPr>
        <w:t>, que através d</w:t>
      </w:r>
      <w:r w:rsidR="002E0EFA">
        <w:rPr>
          <w:rFonts w:ascii="Bookman Old Style" w:hAnsi="Bookman Old Style"/>
          <w:sz w:val="24"/>
        </w:rPr>
        <w:t>o</w:t>
      </w:r>
      <w:r w:rsidRPr="00183236">
        <w:rPr>
          <w:rFonts w:ascii="Bookman Old Style" w:hAnsi="Bookman Old Style"/>
          <w:sz w:val="24"/>
        </w:rPr>
        <w:t xml:space="preserve"> </w:t>
      </w:r>
      <w:r w:rsidRPr="00183236">
        <w:rPr>
          <w:rFonts w:ascii="Bookman Old Style" w:hAnsi="Bookman Old Style"/>
          <w:b/>
          <w:sz w:val="24"/>
        </w:rPr>
        <w:t>S</w:t>
      </w:r>
      <w:r w:rsidR="002E0EFA">
        <w:rPr>
          <w:rFonts w:ascii="Bookman Old Style" w:hAnsi="Bookman Old Style"/>
          <w:b/>
          <w:sz w:val="24"/>
        </w:rPr>
        <w:t xml:space="preserve">AAE, responda as seguintes indagações: </w:t>
      </w:r>
    </w:p>
    <w:p w:rsidR="002E0EFA" w:rsidRDefault="002E0EFA" w:rsidP="002E0EFA">
      <w:pPr>
        <w:jc w:val="both"/>
        <w:rPr>
          <w:rFonts w:ascii="Bookman Old Style" w:hAnsi="Bookman Old Style"/>
          <w:b/>
          <w:sz w:val="24"/>
        </w:rPr>
      </w:pPr>
    </w:p>
    <w:p w:rsidR="002E0EFA" w:rsidRPr="002E0EFA" w:rsidRDefault="002E0EFA" w:rsidP="002E0EFA">
      <w:pPr>
        <w:pStyle w:val="PargrafodaLista"/>
        <w:numPr>
          <w:ilvl w:val="0"/>
          <w:numId w:val="3"/>
        </w:numPr>
        <w:jc w:val="both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sz w:val="24"/>
        </w:rPr>
        <w:t xml:space="preserve">Se a rede de fornecimento de agua, antiga, é suficiente para fornecimento de agua no loteamento com o seu crescimento no consumo de agua, devido a novas construções; </w:t>
      </w:r>
    </w:p>
    <w:p w:rsidR="00C4207A" w:rsidRPr="00C4207A" w:rsidRDefault="00C4207A" w:rsidP="002E0EFA">
      <w:pPr>
        <w:pStyle w:val="PargrafodaLista"/>
        <w:numPr>
          <w:ilvl w:val="0"/>
          <w:numId w:val="3"/>
        </w:numPr>
        <w:jc w:val="both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sz w:val="24"/>
        </w:rPr>
        <w:t>Quais as causas dos</w:t>
      </w:r>
      <w:r w:rsidR="002E0EFA">
        <w:rPr>
          <w:rFonts w:ascii="Bookman Old Style" w:hAnsi="Bookman Old Style"/>
          <w:sz w:val="24"/>
        </w:rPr>
        <w:t xml:space="preserve"> constantes </w:t>
      </w:r>
      <w:r>
        <w:rPr>
          <w:rFonts w:ascii="Bookman Old Style" w:hAnsi="Bookman Old Style"/>
          <w:sz w:val="24"/>
        </w:rPr>
        <w:t>interrompimentos</w:t>
      </w:r>
      <w:r w:rsidR="002E0EFA">
        <w:rPr>
          <w:rFonts w:ascii="Bookman Old Style" w:hAnsi="Bookman Old Style"/>
          <w:sz w:val="24"/>
        </w:rPr>
        <w:t xml:space="preserve"> de fornecimento </w:t>
      </w:r>
      <w:r>
        <w:rPr>
          <w:rFonts w:ascii="Bookman Old Style" w:hAnsi="Bookman Old Style"/>
          <w:sz w:val="24"/>
        </w:rPr>
        <w:t>de agua na rede local;</w:t>
      </w:r>
    </w:p>
    <w:p w:rsidR="00183236" w:rsidRPr="002E0EFA" w:rsidRDefault="00C4207A" w:rsidP="002E0EFA">
      <w:pPr>
        <w:pStyle w:val="PargrafodaLista"/>
        <w:numPr>
          <w:ilvl w:val="0"/>
          <w:numId w:val="3"/>
        </w:numPr>
        <w:jc w:val="both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sz w:val="24"/>
        </w:rPr>
        <w:t xml:space="preserve">Há previsão de obras gerais e específicas em andamento ou em planejamento para solução do problema. </w:t>
      </w:r>
      <w:r w:rsidR="002E0EFA">
        <w:rPr>
          <w:rFonts w:ascii="Bookman Old Style" w:hAnsi="Bookman Old Style"/>
          <w:sz w:val="24"/>
        </w:rPr>
        <w:t xml:space="preserve"> </w:t>
      </w:r>
    </w:p>
    <w:p w:rsidR="00183236" w:rsidRPr="00183236" w:rsidRDefault="00183236" w:rsidP="00183236">
      <w:pPr>
        <w:rPr>
          <w:b/>
          <w:sz w:val="24"/>
        </w:rPr>
      </w:pPr>
    </w:p>
    <w:p w:rsidR="00183236" w:rsidRPr="00183236" w:rsidRDefault="00183236" w:rsidP="00183236">
      <w:pPr>
        <w:rPr>
          <w:b/>
          <w:sz w:val="24"/>
        </w:rPr>
      </w:pPr>
    </w:p>
    <w:p w:rsidR="00183236" w:rsidRPr="00183236" w:rsidRDefault="00183236" w:rsidP="00183236">
      <w:pPr>
        <w:jc w:val="center"/>
        <w:rPr>
          <w:b/>
          <w:sz w:val="24"/>
        </w:rPr>
      </w:pPr>
      <w:r w:rsidRPr="00183236">
        <w:rPr>
          <w:b/>
          <w:sz w:val="24"/>
        </w:rPr>
        <w:t>SALA DAS SESSÕES “VEREADOR SANTO RÓTOLLI”, em 20 de agosto de 2020</w:t>
      </w:r>
    </w:p>
    <w:p w:rsidR="00183236" w:rsidRPr="00183236" w:rsidRDefault="00183236" w:rsidP="00183236">
      <w:pPr>
        <w:rPr>
          <w:b/>
          <w:sz w:val="24"/>
        </w:rPr>
      </w:pPr>
    </w:p>
    <w:p w:rsidR="00183236" w:rsidRPr="00183236" w:rsidRDefault="00183236" w:rsidP="00183236">
      <w:pPr>
        <w:rPr>
          <w:b/>
          <w:sz w:val="24"/>
        </w:rPr>
      </w:pPr>
    </w:p>
    <w:p w:rsidR="00183236" w:rsidRPr="00183236" w:rsidRDefault="00183236" w:rsidP="00F80C56">
      <w:pPr>
        <w:jc w:val="center"/>
        <w:rPr>
          <w:rFonts w:ascii="Bookman Old Style" w:hAnsi="Bookman Old Style"/>
          <w:b/>
          <w:sz w:val="24"/>
        </w:rPr>
      </w:pPr>
      <w:r w:rsidRPr="00183236">
        <w:rPr>
          <w:rFonts w:ascii="Bookman Old Style" w:hAnsi="Bookman Old Style"/>
          <w:b/>
          <w:sz w:val="24"/>
        </w:rPr>
        <w:t>VEREADOR DR.GERSON LUIZ ROSSI JUNIOR</w:t>
      </w:r>
    </w:p>
    <w:p w:rsidR="00183236" w:rsidRPr="00183236" w:rsidRDefault="00183236" w:rsidP="00F80C56">
      <w:pPr>
        <w:jc w:val="center"/>
        <w:rPr>
          <w:rFonts w:ascii="Bookman Old Style" w:hAnsi="Bookman Old Style"/>
          <w:b/>
          <w:sz w:val="24"/>
        </w:rPr>
      </w:pPr>
      <w:r w:rsidRPr="00183236">
        <w:rPr>
          <w:rFonts w:ascii="Bookman Old Style" w:hAnsi="Bookman Old Style"/>
          <w:b/>
          <w:sz w:val="24"/>
        </w:rPr>
        <w:t>Presidente da Comissão de Justiça e Redação</w:t>
      </w:r>
    </w:p>
    <w:p w:rsidR="00183236" w:rsidRPr="00183236" w:rsidRDefault="00183236" w:rsidP="00F80C56">
      <w:pPr>
        <w:jc w:val="center"/>
        <w:rPr>
          <w:b/>
          <w:sz w:val="24"/>
        </w:rPr>
      </w:pPr>
      <w:r w:rsidRPr="00183236">
        <w:rPr>
          <w:rFonts w:ascii="Bookman Old Style" w:hAnsi="Bookman Old Style"/>
          <w:sz w:val="24"/>
        </w:rPr>
        <w:t>“CIDADANIA”</w:t>
      </w:r>
    </w:p>
    <w:sectPr w:rsidR="00183236" w:rsidRPr="00183236">
      <w:headerReference w:type="default" r:id="rId8"/>
      <w:footerReference w:type="default" r:id="rId9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5E4" w:rsidRDefault="00DF05E4">
      <w:r>
        <w:separator/>
      </w:r>
    </w:p>
  </w:endnote>
  <w:endnote w:type="continuationSeparator" w:id="0">
    <w:p w:rsidR="00DF05E4" w:rsidRDefault="00DF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8B3" w:rsidRDefault="00B0133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5E4" w:rsidRDefault="00DF05E4">
      <w:r>
        <w:separator/>
      </w:r>
    </w:p>
  </w:footnote>
  <w:footnote w:type="continuationSeparator" w:id="0">
    <w:p w:rsidR="00DF05E4" w:rsidRDefault="00DF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8B3" w:rsidRDefault="00B01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4605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428B3" w:rsidRDefault="00D428B3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fillcolor="white" stroked="f" style="position:absolute;margin-left:457.15pt;margin-top:0.05pt;width:1.1pt;height:11.4pt;mso-position-horizontal:right;mso-position-horizontal-relative:margin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abealho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3" behindDoc="1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9220" cy="1604010"/>
              <wp:effectExtent l="0" t="0" r="0" b="0"/>
              <wp:wrapSquare wrapText="largest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440" cy="160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428B3" w:rsidRDefault="00B01338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fillcolor="white" stroked="f" style="position:absolute;margin-left:49.05pt;margin-top:36.25pt;width:108.5pt;height:126.2pt;mso-position-horizontal-relative:page;mso-position-vertical-relative:page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Normal"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6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D428B3" w:rsidRDefault="00B01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428B3" w:rsidRDefault="00B01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23728"/>
    <w:multiLevelType w:val="multilevel"/>
    <w:tmpl w:val="53CAF5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A24B7"/>
    <w:multiLevelType w:val="multilevel"/>
    <w:tmpl w:val="6AA6FC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A016884"/>
    <w:multiLevelType w:val="hybridMultilevel"/>
    <w:tmpl w:val="CBD414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B3"/>
    <w:rsid w:val="00113F0B"/>
    <w:rsid w:val="00183236"/>
    <w:rsid w:val="001E7972"/>
    <w:rsid w:val="002B075D"/>
    <w:rsid w:val="002E0EFA"/>
    <w:rsid w:val="00384B20"/>
    <w:rsid w:val="007170BD"/>
    <w:rsid w:val="00754E11"/>
    <w:rsid w:val="008923AA"/>
    <w:rsid w:val="00B01338"/>
    <w:rsid w:val="00C4207A"/>
    <w:rsid w:val="00D428B3"/>
    <w:rsid w:val="00DE463F"/>
    <w:rsid w:val="00DF05E4"/>
    <w:rsid w:val="00E805F0"/>
    <w:rsid w:val="00EB2E7B"/>
    <w:rsid w:val="00F8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77659-47FC-4C2F-AC13-F5326AE7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732E1"/>
    <w:pPr>
      <w:keepNext/>
      <w:overflowPunct w:val="0"/>
      <w:jc w:val="both"/>
      <w:textAlignment w:val="baseline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A32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63E98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54E1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5C161-D115-4114-8537-51D02902C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2</cp:revision>
  <cp:lastPrinted>2020-08-14T13:22:00Z</cp:lastPrinted>
  <dcterms:created xsi:type="dcterms:W3CDTF">2020-09-17T14:33:00Z</dcterms:created>
  <dcterms:modified xsi:type="dcterms:W3CDTF">2020-09-17T14:33:00Z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