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8D16AD" w14:textId="77777777" w:rsidR="00AF60CF" w:rsidRDefault="00AF60CF"/>
    <w:p w14:paraId="27AB9303" w14:textId="77777777" w:rsidR="00353B2B" w:rsidRDefault="00353B2B"/>
    <w:p w14:paraId="7C339B59" w14:textId="77777777" w:rsidR="00C34B34" w:rsidRDefault="00C34B34"/>
    <w:p w14:paraId="62DBAD8D" w14:textId="2ECCDA32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DD3E93">
        <w:rPr>
          <w:rFonts w:ascii="Bookman Old Style" w:hAnsi="Bookman Old Style"/>
          <w:b/>
          <w:sz w:val="24"/>
          <w:szCs w:val="24"/>
        </w:rPr>
        <w:t>FRANCISCO DAS CHAGAS NUNES MAIA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CF72C0">
        <w:rPr>
          <w:rFonts w:ascii="Bookman Old Style" w:hAnsi="Bookman Old Style"/>
          <w:b/>
          <w:sz w:val="24"/>
          <w:szCs w:val="24"/>
        </w:rPr>
        <w:t>PARQUE DO ESTADO II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209DDCC1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632AAC7B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7727D8C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4EB3376F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4C62769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786B58F6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4940CFBA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566DDDDF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4FE5A2E8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37A77187" w14:textId="77777777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>
        <w:rPr>
          <w:rFonts w:ascii="Bookman Old Style" w:hAnsi="Bookman Old Style"/>
          <w:b/>
          <w:sz w:val="24"/>
          <w:szCs w:val="24"/>
        </w:rPr>
        <w:t>19</w:t>
      </w:r>
    </w:p>
    <w:p w14:paraId="2DBB1A51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7DED59D5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59C3A5D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2577D089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0087EDF1" w14:textId="706773D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</w:t>
      </w:r>
      <w:r w:rsidR="00DD3E93">
        <w:rPr>
          <w:rFonts w:ascii="Bookman Old Style" w:hAnsi="Bookman Old Style"/>
          <w:sz w:val="28"/>
          <w:szCs w:val="28"/>
        </w:rPr>
        <w:t>Francisco das Chagas Nunes Maia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CF72C0">
        <w:rPr>
          <w:rFonts w:ascii="Bookman Old Style" w:hAnsi="Bookman Old Style"/>
          <w:sz w:val="28"/>
          <w:szCs w:val="28"/>
        </w:rPr>
        <w:t>Parque do Estado II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79BFE5AD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51DB27B7" w14:textId="2A47C42E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>Considerando o poste com lâmpada queimada próximo ao núme</w:t>
      </w:r>
      <w:r w:rsidR="00DD3E93">
        <w:rPr>
          <w:rFonts w:ascii="Bookman Old Style" w:hAnsi="Bookman Old Style"/>
          <w:sz w:val="28"/>
          <w:szCs w:val="28"/>
        </w:rPr>
        <w:t>ro 64 e o primeiro poste da rua</w:t>
      </w:r>
      <w:r>
        <w:rPr>
          <w:rFonts w:ascii="Bookman Old Style" w:hAnsi="Bookman Old Style"/>
          <w:sz w:val="28"/>
          <w:szCs w:val="28"/>
        </w:rPr>
        <w:t xml:space="preserve">.   </w:t>
      </w:r>
    </w:p>
    <w:p w14:paraId="5F8F8540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1FF7C610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7F76172B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4C0AD1A9" w14:textId="77777777" w:rsidR="00DD3E93" w:rsidRDefault="00DD3E93" w:rsidP="00DD3E93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>
        <w:rPr>
          <w:rFonts w:ascii="Bookman Old Style" w:hAnsi="Bookman Old Style"/>
          <w:b/>
          <w:sz w:val="24"/>
          <w:szCs w:val="24"/>
        </w:rPr>
        <w:t>Rótolli</w:t>
      </w:r>
      <w:proofErr w:type="spellEnd"/>
      <w:r>
        <w:rPr>
          <w:rFonts w:ascii="Bookman Old Style" w:hAnsi="Bookman Old Style"/>
          <w:b/>
          <w:sz w:val="24"/>
          <w:szCs w:val="24"/>
        </w:rPr>
        <w:t>”, em 05 de outubro de 2020.</w:t>
      </w:r>
    </w:p>
    <w:p w14:paraId="416798F2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E635AD9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04A115FF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32D57EFA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374FE28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7A472D5A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17A3DA52" wp14:editId="03FB42C0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6B0CD02" w14:textId="77777777" w:rsidR="00AE0D77" w:rsidRDefault="00AE0D77">
      <w:r>
        <w:separator/>
      </w:r>
    </w:p>
  </w:endnote>
  <w:endnote w:type="continuationSeparator" w:id="0">
    <w:p w14:paraId="289E4A10" w14:textId="77777777" w:rsidR="00AE0D77" w:rsidRDefault="00AE0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8057B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00073759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8FEDF7" w14:textId="77777777" w:rsidR="00AE0D77" w:rsidRDefault="00AE0D77">
      <w:r>
        <w:separator/>
      </w:r>
    </w:p>
  </w:footnote>
  <w:footnote w:type="continuationSeparator" w:id="0">
    <w:p w14:paraId="28676EFA" w14:textId="77777777" w:rsidR="00AE0D77" w:rsidRDefault="00AE0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42DE60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C59EF86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5A64F0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51DF13B8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76044D16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1E0E3DA1" w14:textId="255B2190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6ECC4AEC" wp14:editId="34236442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235F0E0D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10AAC3EB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022AD4E2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14A"/>
    <w:rsid w:val="000B57FF"/>
    <w:rsid w:val="000C6B58"/>
    <w:rsid w:val="000D2AE5"/>
    <w:rsid w:val="000E2832"/>
    <w:rsid w:val="000F3E85"/>
    <w:rsid w:val="000F48DB"/>
    <w:rsid w:val="000F7FB9"/>
    <w:rsid w:val="00121869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08B1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7B0B"/>
    <w:rsid w:val="007B031C"/>
    <w:rsid w:val="007B2DAF"/>
    <w:rsid w:val="007B36A6"/>
    <w:rsid w:val="007B641A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0164C"/>
    <w:rsid w:val="00A53012"/>
    <w:rsid w:val="00A860E9"/>
    <w:rsid w:val="00A87ED6"/>
    <w:rsid w:val="00AC65E6"/>
    <w:rsid w:val="00AE0D77"/>
    <w:rsid w:val="00AE1E55"/>
    <w:rsid w:val="00AF60CF"/>
    <w:rsid w:val="00B56535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CF72C0"/>
    <w:rsid w:val="00D12971"/>
    <w:rsid w:val="00D325F3"/>
    <w:rsid w:val="00D456C3"/>
    <w:rsid w:val="00DB2006"/>
    <w:rsid w:val="00DB6226"/>
    <w:rsid w:val="00DD1870"/>
    <w:rsid w:val="00DD3E93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C49613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DC876-AECA-4046-859B-389B2E8AB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7</cp:revision>
  <cp:lastPrinted>2018-12-06T14:20:00Z</cp:lastPrinted>
  <dcterms:created xsi:type="dcterms:W3CDTF">2019-03-07T13:21:00Z</dcterms:created>
  <dcterms:modified xsi:type="dcterms:W3CDTF">2020-10-01T17:35:00Z</dcterms:modified>
</cp:coreProperties>
</file>