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2F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</w:t>
      </w:r>
      <w:r w:rsidR="0010067E">
        <w:rPr>
          <w:rFonts w:ascii="Verdana" w:hAnsi="Verdana"/>
          <w:b/>
          <w:sz w:val="22"/>
          <w:szCs w:val="24"/>
        </w:rPr>
        <w:t>s</w:t>
      </w:r>
      <w:r w:rsidR="00AC7FD7" w:rsidRPr="00AC7FD7">
        <w:rPr>
          <w:rFonts w:ascii="Verdana" w:hAnsi="Verdana"/>
          <w:b/>
          <w:sz w:val="22"/>
          <w:szCs w:val="24"/>
        </w:rPr>
        <w:t xml:space="preserve">ecretaria </w:t>
      </w:r>
      <w:r w:rsidR="002F1E96">
        <w:rPr>
          <w:rFonts w:ascii="Verdana" w:hAnsi="Verdana"/>
          <w:b/>
          <w:sz w:val="22"/>
          <w:szCs w:val="24"/>
        </w:rPr>
        <w:t xml:space="preserve">de </w:t>
      </w:r>
      <w:r w:rsidR="0010067E">
        <w:rPr>
          <w:rFonts w:ascii="Verdana" w:hAnsi="Verdana"/>
          <w:b/>
          <w:sz w:val="22"/>
          <w:szCs w:val="24"/>
        </w:rPr>
        <w:t>competente</w:t>
      </w:r>
      <w:r w:rsidR="00D511FC">
        <w:rPr>
          <w:rFonts w:ascii="Verdana" w:hAnsi="Verdana"/>
          <w:b/>
          <w:sz w:val="22"/>
          <w:szCs w:val="24"/>
        </w:rPr>
        <w:t xml:space="preserve">, </w:t>
      </w:r>
      <w:r w:rsidR="00C32CE5">
        <w:rPr>
          <w:rFonts w:ascii="Verdana" w:hAnsi="Verdana"/>
          <w:b/>
          <w:sz w:val="22"/>
          <w:szCs w:val="24"/>
        </w:rPr>
        <w:t>para que seja feita notificação ao proprietário d</w:t>
      </w:r>
      <w:r w:rsidR="00695C99">
        <w:rPr>
          <w:rFonts w:ascii="Verdana" w:hAnsi="Verdana"/>
          <w:b/>
          <w:sz w:val="22"/>
          <w:szCs w:val="24"/>
        </w:rPr>
        <w:t xml:space="preserve">o terreno localizado na </w:t>
      </w:r>
      <w:r w:rsidR="00FB0B3E">
        <w:rPr>
          <w:rFonts w:ascii="Verdana" w:hAnsi="Verdana"/>
          <w:b/>
          <w:sz w:val="22"/>
          <w:szCs w:val="24"/>
        </w:rPr>
        <w:t xml:space="preserve">Rua </w:t>
      </w:r>
      <w:r w:rsidR="00FB0B3E" w:rsidRPr="00FB0B3E">
        <w:rPr>
          <w:rFonts w:ascii="Verdana" w:hAnsi="Verdana"/>
          <w:b/>
          <w:sz w:val="22"/>
          <w:szCs w:val="24"/>
        </w:rPr>
        <w:t xml:space="preserve">Valéria </w:t>
      </w:r>
      <w:proofErr w:type="spellStart"/>
      <w:r w:rsidR="00FB0B3E" w:rsidRPr="00FB0B3E">
        <w:rPr>
          <w:rFonts w:ascii="Verdana" w:hAnsi="Verdana"/>
          <w:b/>
          <w:sz w:val="22"/>
          <w:szCs w:val="24"/>
        </w:rPr>
        <w:t>Dester</w:t>
      </w:r>
      <w:proofErr w:type="spellEnd"/>
      <w:r w:rsidR="00FB0B3E" w:rsidRPr="00FB0B3E">
        <w:rPr>
          <w:rFonts w:ascii="Verdana" w:hAnsi="Verdana"/>
          <w:b/>
          <w:sz w:val="22"/>
          <w:szCs w:val="24"/>
        </w:rPr>
        <w:t xml:space="preserve"> </w:t>
      </w:r>
      <w:proofErr w:type="spellStart"/>
      <w:r w:rsidR="00FB0B3E" w:rsidRPr="00FB0B3E">
        <w:rPr>
          <w:rFonts w:ascii="Verdana" w:hAnsi="Verdana"/>
          <w:b/>
          <w:sz w:val="22"/>
          <w:szCs w:val="24"/>
        </w:rPr>
        <w:t>Troytinho</w:t>
      </w:r>
      <w:proofErr w:type="spellEnd"/>
      <w:r w:rsidR="00FB0B3E">
        <w:rPr>
          <w:rFonts w:ascii="Verdana" w:hAnsi="Verdana"/>
          <w:b/>
          <w:sz w:val="22"/>
          <w:szCs w:val="24"/>
        </w:rPr>
        <w:t>,</w:t>
      </w:r>
      <w:r w:rsidR="00FB0B3E" w:rsidRPr="00FB0B3E">
        <w:rPr>
          <w:rFonts w:ascii="Verdana" w:hAnsi="Verdana"/>
          <w:b/>
          <w:sz w:val="22"/>
          <w:szCs w:val="24"/>
        </w:rPr>
        <w:t xml:space="preserve"> </w:t>
      </w:r>
      <w:r w:rsidR="00FB0B3E" w:rsidRPr="00FB0B3E">
        <w:rPr>
          <w:rFonts w:ascii="Verdana" w:hAnsi="Verdana"/>
          <w:b/>
          <w:sz w:val="22"/>
          <w:szCs w:val="24"/>
        </w:rPr>
        <w:t xml:space="preserve">ao lado </w:t>
      </w:r>
      <w:proofErr w:type="gramStart"/>
      <w:r w:rsidR="00FB0B3E" w:rsidRPr="00FB0B3E">
        <w:rPr>
          <w:rFonts w:ascii="Verdana" w:hAnsi="Verdana"/>
          <w:b/>
          <w:sz w:val="22"/>
          <w:szCs w:val="24"/>
        </w:rPr>
        <w:t>do 246</w:t>
      </w:r>
      <w:proofErr w:type="gramEnd"/>
      <w:r w:rsidR="00FB0B3E">
        <w:rPr>
          <w:rFonts w:ascii="Verdana" w:hAnsi="Verdana"/>
          <w:b/>
          <w:sz w:val="22"/>
          <w:szCs w:val="24"/>
        </w:rPr>
        <w:t xml:space="preserve"> - Linda </w:t>
      </w:r>
      <w:proofErr w:type="spellStart"/>
      <w:r w:rsidR="00FB0B3E">
        <w:rPr>
          <w:rFonts w:ascii="Verdana" w:hAnsi="Verdana"/>
          <w:b/>
          <w:sz w:val="22"/>
          <w:szCs w:val="24"/>
        </w:rPr>
        <w:t>Chaib</w:t>
      </w:r>
      <w:proofErr w:type="spellEnd"/>
      <w:r w:rsidR="00FB0B3E">
        <w:rPr>
          <w:rFonts w:ascii="Verdana" w:hAnsi="Verdana"/>
          <w:b/>
          <w:sz w:val="22"/>
          <w:szCs w:val="24"/>
        </w:rPr>
        <w:t>.</w:t>
      </w:r>
    </w:p>
    <w:p w:rsidR="00695C99" w:rsidRPr="00A961FE" w:rsidRDefault="00695C99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413E2F" w:rsidRPr="00A961FE" w:rsidRDefault="00413E2F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EE187C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181978">
        <w:rPr>
          <w:rFonts w:ascii="Verdana" w:hAnsi="Verdana"/>
          <w:b/>
          <w:sz w:val="22"/>
          <w:szCs w:val="24"/>
        </w:rPr>
        <w:t xml:space="preserve"> </w:t>
      </w:r>
      <w:r w:rsidR="00783229">
        <w:rPr>
          <w:rFonts w:ascii="Verdana" w:hAnsi="Verdana"/>
          <w:b/>
          <w:sz w:val="22"/>
          <w:szCs w:val="24"/>
        </w:rPr>
        <w:t xml:space="preserve"> </w:t>
      </w:r>
      <w:r w:rsidR="00EE187C">
        <w:rPr>
          <w:rFonts w:ascii="Verdana" w:hAnsi="Verdana"/>
          <w:b/>
          <w:sz w:val="22"/>
          <w:szCs w:val="24"/>
        </w:rPr>
        <w:t xml:space="preserve"> </w:t>
      </w:r>
      <w:r w:rsidR="00695C99">
        <w:rPr>
          <w:rFonts w:ascii="Verdana" w:hAnsi="Verdana"/>
          <w:b/>
          <w:sz w:val="22"/>
          <w:szCs w:val="24"/>
        </w:rPr>
        <w:t xml:space="preserve">  </w:t>
      </w:r>
      <w:r w:rsidR="00FB0B3E">
        <w:rPr>
          <w:rFonts w:ascii="Verdana" w:hAnsi="Verdana"/>
          <w:b/>
          <w:sz w:val="22"/>
          <w:szCs w:val="24"/>
        </w:rPr>
        <w:t xml:space="preserve">   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413E2F">
        <w:rPr>
          <w:rFonts w:ascii="Verdana" w:hAnsi="Verdana"/>
          <w:b/>
          <w:sz w:val="22"/>
          <w:szCs w:val="24"/>
        </w:rPr>
        <w:t>2020</w:t>
      </w:r>
    </w:p>
    <w:p w:rsidR="009A73C9" w:rsidRDefault="009A73C9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  <w:r w:rsidR="008D73E2" w:rsidRPr="008D73E2">
        <w:rPr>
          <w:rFonts w:ascii="Verdana" w:hAnsi="Verdana"/>
          <w:b/>
          <w:noProof/>
          <w:sz w:val="22"/>
          <w:szCs w:val="24"/>
        </w:rPr>
        <w:t xml:space="preserve"> </w:t>
      </w:r>
    </w:p>
    <w:p w:rsidR="00EE187C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9A73C9" w:rsidRDefault="009A73C9" w:rsidP="0083719B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D128E6" w:rsidRDefault="006544F1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 através da </w:t>
      </w:r>
      <w:r w:rsidR="0010067E">
        <w:rPr>
          <w:rFonts w:ascii="Verdana" w:hAnsi="Verdana"/>
          <w:b/>
          <w:sz w:val="22"/>
          <w:szCs w:val="22"/>
          <w:u w:val="single"/>
        </w:rPr>
        <w:t>s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ecretaria </w:t>
      </w:r>
      <w:r w:rsidR="0010067E">
        <w:rPr>
          <w:rFonts w:ascii="Verdana" w:hAnsi="Verdana"/>
          <w:b/>
          <w:sz w:val="22"/>
          <w:szCs w:val="22"/>
          <w:u w:val="single"/>
        </w:rPr>
        <w:t>competente</w:t>
      </w:r>
      <w:r w:rsidRPr="006F1BC6">
        <w:rPr>
          <w:rFonts w:ascii="Verdana" w:hAnsi="Verdana"/>
          <w:sz w:val="22"/>
          <w:szCs w:val="22"/>
        </w:rPr>
        <w:t xml:space="preserve">, </w:t>
      </w:r>
      <w:r w:rsidR="00FB0B3E" w:rsidRPr="00FB0B3E">
        <w:rPr>
          <w:rFonts w:ascii="Verdana" w:hAnsi="Verdana"/>
          <w:sz w:val="22"/>
          <w:szCs w:val="22"/>
        </w:rPr>
        <w:t xml:space="preserve">para que seja feita notificação ao proprietário do terreno localizado na Rua Valéria </w:t>
      </w:r>
      <w:proofErr w:type="spellStart"/>
      <w:r w:rsidR="00FB0B3E" w:rsidRPr="00FB0B3E">
        <w:rPr>
          <w:rFonts w:ascii="Verdana" w:hAnsi="Verdana"/>
          <w:sz w:val="22"/>
          <w:szCs w:val="22"/>
        </w:rPr>
        <w:t>Dester</w:t>
      </w:r>
      <w:proofErr w:type="spellEnd"/>
      <w:r w:rsidR="00FB0B3E" w:rsidRPr="00FB0B3E">
        <w:rPr>
          <w:rFonts w:ascii="Verdana" w:hAnsi="Verdana"/>
          <w:sz w:val="22"/>
          <w:szCs w:val="22"/>
        </w:rPr>
        <w:t xml:space="preserve"> </w:t>
      </w:r>
      <w:proofErr w:type="spellStart"/>
      <w:r w:rsidR="00FB0B3E" w:rsidRPr="00FB0B3E">
        <w:rPr>
          <w:rFonts w:ascii="Verdana" w:hAnsi="Verdana"/>
          <w:sz w:val="22"/>
          <w:szCs w:val="22"/>
        </w:rPr>
        <w:t>Troytinho</w:t>
      </w:r>
      <w:proofErr w:type="spellEnd"/>
      <w:r w:rsidR="00FB0B3E" w:rsidRPr="00FB0B3E">
        <w:rPr>
          <w:rFonts w:ascii="Verdana" w:hAnsi="Verdana"/>
          <w:sz w:val="22"/>
          <w:szCs w:val="22"/>
        </w:rPr>
        <w:t xml:space="preserve">, ao lado </w:t>
      </w:r>
      <w:proofErr w:type="gramStart"/>
      <w:r w:rsidR="00FB0B3E" w:rsidRPr="00FB0B3E">
        <w:rPr>
          <w:rFonts w:ascii="Verdana" w:hAnsi="Verdana"/>
          <w:sz w:val="22"/>
          <w:szCs w:val="22"/>
        </w:rPr>
        <w:t>do 246</w:t>
      </w:r>
      <w:proofErr w:type="gramEnd"/>
      <w:r w:rsidR="00FB0B3E" w:rsidRPr="00FB0B3E">
        <w:rPr>
          <w:rFonts w:ascii="Verdana" w:hAnsi="Verdana"/>
          <w:sz w:val="22"/>
          <w:szCs w:val="22"/>
        </w:rPr>
        <w:t xml:space="preserve"> - Linda </w:t>
      </w:r>
      <w:proofErr w:type="spellStart"/>
      <w:r w:rsidR="00FB0B3E" w:rsidRPr="00FB0B3E">
        <w:rPr>
          <w:rFonts w:ascii="Verdana" w:hAnsi="Verdana"/>
          <w:sz w:val="22"/>
          <w:szCs w:val="22"/>
        </w:rPr>
        <w:t>Chaib</w:t>
      </w:r>
      <w:proofErr w:type="spellEnd"/>
      <w:r w:rsidR="00FB0B3E" w:rsidRPr="00FB0B3E">
        <w:rPr>
          <w:rFonts w:ascii="Verdana" w:hAnsi="Verdana"/>
          <w:sz w:val="22"/>
          <w:szCs w:val="22"/>
        </w:rPr>
        <w:t>.</w:t>
      </w:r>
    </w:p>
    <w:p w:rsidR="00FB0B3E" w:rsidRDefault="00FB0B3E" w:rsidP="004A15A6">
      <w:pPr>
        <w:ind w:firstLine="708"/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D128E6" w:rsidRDefault="00EE187C" w:rsidP="00D128E6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Este </w:t>
      </w:r>
      <w:r w:rsidR="00695C99">
        <w:rPr>
          <w:rFonts w:ascii="Verdana" w:hAnsi="Verdana"/>
          <w:sz w:val="22"/>
          <w:szCs w:val="22"/>
        </w:rPr>
        <w:t xml:space="preserve">terreno </w:t>
      </w:r>
      <w:r>
        <w:rPr>
          <w:rFonts w:ascii="Verdana" w:hAnsi="Verdana"/>
          <w:sz w:val="22"/>
          <w:szCs w:val="22"/>
        </w:rPr>
        <w:t xml:space="preserve">está </w:t>
      </w:r>
      <w:r w:rsidR="00C323EC">
        <w:rPr>
          <w:rFonts w:ascii="Verdana" w:hAnsi="Verdana"/>
          <w:sz w:val="22"/>
          <w:szCs w:val="22"/>
        </w:rPr>
        <w:t xml:space="preserve">com mato </w:t>
      </w:r>
      <w:r w:rsidR="00D128E6">
        <w:rPr>
          <w:rFonts w:ascii="Verdana" w:hAnsi="Verdana"/>
          <w:sz w:val="22"/>
          <w:szCs w:val="22"/>
        </w:rPr>
        <w:t xml:space="preserve">alto, </w:t>
      </w:r>
      <w:r w:rsidR="00FB0B3E">
        <w:rPr>
          <w:rFonts w:ascii="Verdana" w:hAnsi="Verdana"/>
          <w:sz w:val="22"/>
          <w:szCs w:val="22"/>
        </w:rPr>
        <w:t>entulhos</w:t>
      </w:r>
      <w:r w:rsidR="00D128E6">
        <w:rPr>
          <w:rFonts w:ascii="Verdana" w:hAnsi="Verdana"/>
          <w:sz w:val="22"/>
          <w:szCs w:val="22"/>
        </w:rPr>
        <w:t>, acumulando lixo e muitos insetos.</w:t>
      </w:r>
    </w:p>
    <w:p w:rsidR="00FB0B3E" w:rsidRDefault="00FB0B3E" w:rsidP="00D128E6">
      <w:pPr>
        <w:ind w:firstLine="708"/>
        <w:jc w:val="both"/>
        <w:rPr>
          <w:rFonts w:ascii="Verdana" w:hAnsi="Verdana"/>
          <w:sz w:val="22"/>
          <w:szCs w:val="22"/>
        </w:rPr>
      </w:pPr>
    </w:p>
    <w:p w:rsidR="00FB0B3E" w:rsidRDefault="00FB0B3E" w:rsidP="00FB0B3E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035170" cy="13802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14 at 10.21.29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701" cy="1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041640" cy="1388852"/>
            <wp:effectExtent l="0" t="0" r="635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14 at 10.21.29 (2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561" cy="139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771290" cy="1328468"/>
            <wp:effectExtent l="0" t="0" r="635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14 at 10.21.29 (3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193" cy="133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1771290" cy="1328467"/>
            <wp:effectExtent l="0" t="0" r="635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14 at 10.21.29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601" cy="132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87C" w:rsidRDefault="00EE187C" w:rsidP="00D128E6">
      <w:pPr>
        <w:jc w:val="center"/>
        <w:rPr>
          <w:rFonts w:ascii="Verdana" w:hAnsi="Verdana"/>
          <w:sz w:val="22"/>
          <w:szCs w:val="22"/>
        </w:rPr>
      </w:pPr>
    </w:p>
    <w:p w:rsidR="00EE187C" w:rsidRPr="006F1BC6" w:rsidRDefault="00EE187C" w:rsidP="00EE187C">
      <w:pPr>
        <w:jc w:val="center"/>
        <w:rPr>
          <w:rFonts w:ascii="Verdana" w:hAnsi="Verdana"/>
          <w:sz w:val="22"/>
          <w:szCs w:val="22"/>
        </w:rPr>
      </w:pPr>
    </w:p>
    <w:p w:rsidR="0010067E" w:rsidRDefault="0010067E" w:rsidP="0010067E">
      <w:pPr>
        <w:jc w:val="both"/>
        <w:rPr>
          <w:rFonts w:ascii="Verdana" w:hAnsi="Verdana"/>
          <w:sz w:val="22"/>
          <w:szCs w:val="22"/>
        </w:rPr>
      </w:pPr>
    </w:p>
    <w:p w:rsidR="004A15A6" w:rsidRDefault="0083719B" w:rsidP="00C723E5">
      <w:pPr>
        <w:jc w:val="center"/>
        <w:rPr>
          <w:rFonts w:ascii="Verdana" w:hAnsi="Verdana"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>SALA DAS SESSÕES “VEREADOR SANTO RÓTOLLI”, ao</w:t>
      </w:r>
      <w:r w:rsidR="00FE4CBB">
        <w:rPr>
          <w:rFonts w:ascii="Verdana" w:hAnsi="Verdana"/>
          <w:sz w:val="22"/>
          <w:szCs w:val="22"/>
        </w:rPr>
        <w:t>s</w:t>
      </w:r>
      <w:r w:rsidRPr="00071CF3">
        <w:rPr>
          <w:rFonts w:ascii="Verdana" w:hAnsi="Verdana"/>
          <w:sz w:val="22"/>
          <w:szCs w:val="22"/>
        </w:rPr>
        <w:t xml:space="preserve"> </w:t>
      </w:r>
      <w:r w:rsidR="00EE187C">
        <w:rPr>
          <w:rFonts w:ascii="Verdana" w:hAnsi="Verdana"/>
          <w:sz w:val="22"/>
          <w:szCs w:val="22"/>
        </w:rPr>
        <w:t>1</w:t>
      </w:r>
      <w:r w:rsidR="00D128E6">
        <w:rPr>
          <w:rFonts w:ascii="Verdana" w:hAnsi="Verdana"/>
          <w:sz w:val="22"/>
          <w:szCs w:val="22"/>
        </w:rPr>
        <w:t>9</w:t>
      </w:r>
      <w:r w:rsidR="00AC7FD7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D128E6">
        <w:rPr>
          <w:rFonts w:ascii="Verdana" w:hAnsi="Verdana"/>
          <w:sz w:val="22"/>
          <w:szCs w:val="22"/>
        </w:rPr>
        <w:t>outubro</w:t>
      </w:r>
      <w:r w:rsidR="002A2A09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>de 20</w:t>
      </w:r>
      <w:r w:rsidR="00413E2F">
        <w:rPr>
          <w:rFonts w:ascii="Verdana" w:hAnsi="Verdana"/>
          <w:sz w:val="22"/>
          <w:szCs w:val="22"/>
        </w:rPr>
        <w:t>20</w:t>
      </w:r>
      <w:r w:rsidRPr="00071CF3">
        <w:rPr>
          <w:rFonts w:ascii="Verdana" w:hAnsi="Verdana"/>
          <w:sz w:val="22"/>
          <w:szCs w:val="22"/>
        </w:rPr>
        <w:t>.</w:t>
      </w:r>
    </w:p>
    <w:p w:rsidR="00C32CE5" w:rsidRDefault="00C32C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D128E6" w:rsidRDefault="00D128E6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C323EC" w:rsidRPr="00D128E6" w:rsidRDefault="00E7650E" w:rsidP="00D128E6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2094826B" wp14:editId="7C5C112B">
            <wp:extent cx="454156" cy="319039"/>
            <wp:effectExtent l="0" t="0" r="3175" b="508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9" cy="3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23EC" w:rsidRPr="00D128E6" w:rsidSect="00B2776D">
      <w:headerReference w:type="even" r:id="rId13"/>
      <w:headerReference w:type="default" r:id="rId14"/>
      <w:footerReference w:type="default" r:id="rId15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29C" w:rsidRDefault="006B629C">
      <w:r>
        <w:separator/>
      </w:r>
    </w:p>
  </w:endnote>
  <w:endnote w:type="continuationSeparator" w:id="0">
    <w:p w:rsidR="006B629C" w:rsidRDefault="006B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29C" w:rsidRDefault="006B629C">
      <w:r>
        <w:separator/>
      </w:r>
    </w:p>
  </w:footnote>
  <w:footnote w:type="continuationSeparator" w:id="0">
    <w:p w:rsidR="006B629C" w:rsidRDefault="006B6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65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731F6"/>
    <w:rsid w:val="0008241D"/>
    <w:rsid w:val="0009166E"/>
    <w:rsid w:val="000A661E"/>
    <w:rsid w:val="000B154A"/>
    <w:rsid w:val="000B622A"/>
    <w:rsid w:val="000D4315"/>
    <w:rsid w:val="000E35C3"/>
    <w:rsid w:val="000E36CB"/>
    <w:rsid w:val="000E5B26"/>
    <w:rsid w:val="000F13DD"/>
    <w:rsid w:val="000F320C"/>
    <w:rsid w:val="0010067E"/>
    <w:rsid w:val="001013D9"/>
    <w:rsid w:val="00117F5E"/>
    <w:rsid w:val="00123184"/>
    <w:rsid w:val="00123935"/>
    <w:rsid w:val="001248D7"/>
    <w:rsid w:val="00137DC7"/>
    <w:rsid w:val="001447F7"/>
    <w:rsid w:val="0014752E"/>
    <w:rsid w:val="001503BE"/>
    <w:rsid w:val="00157073"/>
    <w:rsid w:val="0016040A"/>
    <w:rsid w:val="00161989"/>
    <w:rsid w:val="00170D18"/>
    <w:rsid w:val="001718C9"/>
    <w:rsid w:val="00181978"/>
    <w:rsid w:val="001A5BA7"/>
    <w:rsid w:val="001A71EE"/>
    <w:rsid w:val="001A7613"/>
    <w:rsid w:val="001A7F74"/>
    <w:rsid w:val="001B270B"/>
    <w:rsid w:val="001D52F8"/>
    <w:rsid w:val="001E6E0C"/>
    <w:rsid w:val="001F1118"/>
    <w:rsid w:val="00200F36"/>
    <w:rsid w:val="002065F7"/>
    <w:rsid w:val="00210292"/>
    <w:rsid w:val="00217DEE"/>
    <w:rsid w:val="00220B9C"/>
    <w:rsid w:val="00267A25"/>
    <w:rsid w:val="00275BC8"/>
    <w:rsid w:val="00290D46"/>
    <w:rsid w:val="002A2A09"/>
    <w:rsid w:val="002A4295"/>
    <w:rsid w:val="002A5CB7"/>
    <w:rsid w:val="002B05BB"/>
    <w:rsid w:val="002B2ECC"/>
    <w:rsid w:val="002C2196"/>
    <w:rsid w:val="002E013F"/>
    <w:rsid w:val="002E3E9E"/>
    <w:rsid w:val="002F1E96"/>
    <w:rsid w:val="002F2781"/>
    <w:rsid w:val="003062FD"/>
    <w:rsid w:val="00347D9F"/>
    <w:rsid w:val="00352302"/>
    <w:rsid w:val="00354E5E"/>
    <w:rsid w:val="00355F47"/>
    <w:rsid w:val="00357221"/>
    <w:rsid w:val="0035754C"/>
    <w:rsid w:val="0036465D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13E2F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C4C35"/>
    <w:rsid w:val="004E61F9"/>
    <w:rsid w:val="004F1872"/>
    <w:rsid w:val="004F3896"/>
    <w:rsid w:val="005011C3"/>
    <w:rsid w:val="0051070A"/>
    <w:rsid w:val="00513222"/>
    <w:rsid w:val="00520117"/>
    <w:rsid w:val="005235D3"/>
    <w:rsid w:val="00527AA0"/>
    <w:rsid w:val="0053217A"/>
    <w:rsid w:val="00537727"/>
    <w:rsid w:val="00540B2E"/>
    <w:rsid w:val="005423D4"/>
    <w:rsid w:val="0054739F"/>
    <w:rsid w:val="00557BEA"/>
    <w:rsid w:val="00561908"/>
    <w:rsid w:val="00570276"/>
    <w:rsid w:val="0057263F"/>
    <w:rsid w:val="005773B3"/>
    <w:rsid w:val="005810DA"/>
    <w:rsid w:val="00581BA2"/>
    <w:rsid w:val="00583918"/>
    <w:rsid w:val="00590C5A"/>
    <w:rsid w:val="005A6165"/>
    <w:rsid w:val="005B12F9"/>
    <w:rsid w:val="005D1F15"/>
    <w:rsid w:val="005D51B3"/>
    <w:rsid w:val="005E437A"/>
    <w:rsid w:val="005F410C"/>
    <w:rsid w:val="005F6082"/>
    <w:rsid w:val="006066AF"/>
    <w:rsid w:val="00612A88"/>
    <w:rsid w:val="00616204"/>
    <w:rsid w:val="00632F03"/>
    <w:rsid w:val="00641566"/>
    <w:rsid w:val="00644A3F"/>
    <w:rsid w:val="006544F1"/>
    <w:rsid w:val="00656D45"/>
    <w:rsid w:val="00661478"/>
    <w:rsid w:val="006673B8"/>
    <w:rsid w:val="0067640B"/>
    <w:rsid w:val="00682B91"/>
    <w:rsid w:val="00684DF6"/>
    <w:rsid w:val="00685827"/>
    <w:rsid w:val="00695C99"/>
    <w:rsid w:val="00697054"/>
    <w:rsid w:val="006B629C"/>
    <w:rsid w:val="006B7FCC"/>
    <w:rsid w:val="006E0F38"/>
    <w:rsid w:val="006F1BC6"/>
    <w:rsid w:val="00711EC5"/>
    <w:rsid w:val="007126E1"/>
    <w:rsid w:val="00740950"/>
    <w:rsid w:val="0074410B"/>
    <w:rsid w:val="00751BBA"/>
    <w:rsid w:val="00760960"/>
    <w:rsid w:val="00783229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883EA5"/>
    <w:rsid w:val="008D73E2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85110"/>
    <w:rsid w:val="00995609"/>
    <w:rsid w:val="009A1B4D"/>
    <w:rsid w:val="009A73C9"/>
    <w:rsid w:val="009B6906"/>
    <w:rsid w:val="009C1F84"/>
    <w:rsid w:val="009C4E02"/>
    <w:rsid w:val="009E3A7B"/>
    <w:rsid w:val="009E560F"/>
    <w:rsid w:val="009F3B8F"/>
    <w:rsid w:val="009F62B5"/>
    <w:rsid w:val="00A107A7"/>
    <w:rsid w:val="00A10D15"/>
    <w:rsid w:val="00A303EA"/>
    <w:rsid w:val="00A366EC"/>
    <w:rsid w:val="00A50B98"/>
    <w:rsid w:val="00A61301"/>
    <w:rsid w:val="00A70E17"/>
    <w:rsid w:val="00A8242B"/>
    <w:rsid w:val="00A8620A"/>
    <w:rsid w:val="00A961FE"/>
    <w:rsid w:val="00A96C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97D4A"/>
    <w:rsid w:val="00BA513F"/>
    <w:rsid w:val="00BB751E"/>
    <w:rsid w:val="00BB7F2F"/>
    <w:rsid w:val="00BC2C7B"/>
    <w:rsid w:val="00BE0AB1"/>
    <w:rsid w:val="00BE728E"/>
    <w:rsid w:val="00BF4EDE"/>
    <w:rsid w:val="00BF60E5"/>
    <w:rsid w:val="00C03B94"/>
    <w:rsid w:val="00C1252A"/>
    <w:rsid w:val="00C323EC"/>
    <w:rsid w:val="00C32CE5"/>
    <w:rsid w:val="00C44852"/>
    <w:rsid w:val="00C55D85"/>
    <w:rsid w:val="00C661B8"/>
    <w:rsid w:val="00C6662A"/>
    <w:rsid w:val="00C723E5"/>
    <w:rsid w:val="00C72BD5"/>
    <w:rsid w:val="00C75953"/>
    <w:rsid w:val="00C81136"/>
    <w:rsid w:val="00C85103"/>
    <w:rsid w:val="00C870FF"/>
    <w:rsid w:val="00C90D56"/>
    <w:rsid w:val="00CD019B"/>
    <w:rsid w:val="00CD393C"/>
    <w:rsid w:val="00CE23B2"/>
    <w:rsid w:val="00D048A2"/>
    <w:rsid w:val="00D108D7"/>
    <w:rsid w:val="00D128E6"/>
    <w:rsid w:val="00D15D68"/>
    <w:rsid w:val="00D410B5"/>
    <w:rsid w:val="00D42A11"/>
    <w:rsid w:val="00D44B71"/>
    <w:rsid w:val="00D47E9E"/>
    <w:rsid w:val="00D511FC"/>
    <w:rsid w:val="00D5337E"/>
    <w:rsid w:val="00D7305F"/>
    <w:rsid w:val="00D73766"/>
    <w:rsid w:val="00D82B78"/>
    <w:rsid w:val="00DA407B"/>
    <w:rsid w:val="00DC71DE"/>
    <w:rsid w:val="00DD3A84"/>
    <w:rsid w:val="00DE0FF2"/>
    <w:rsid w:val="00DF66B4"/>
    <w:rsid w:val="00E030F5"/>
    <w:rsid w:val="00E04A19"/>
    <w:rsid w:val="00E079FE"/>
    <w:rsid w:val="00E33576"/>
    <w:rsid w:val="00E749CD"/>
    <w:rsid w:val="00E7650E"/>
    <w:rsid w:val="00E8712B"/>
    <w:rsid w:val="00E92654"/>
    <w:rsid w:val="00EA4371"/>
    <w:rsid w:val="00EA6201"/>
    <w:rsid w:val="00EB33D9"/>
    <w:rsid w:val="00EB5402"/>
    <w:rsid w:val="00EB7ABD"/>
    <w:rsid w:val="00EC280E"/>
    <w:rsid w:val="00EC7A04"/>
    <w:rsid w:val="00ED3EEE"/>
    <w:rsid w:val="00EE187C"/>
    <w:rsid w:val="00EE24FB"/>
    <w:rsid w:val="00F10ECF"/>
    <w:rsid w:val="00F23080"/>
    <w:rsid w:val="00F24A4E"/>
    <w:rsid w:val="00F61672"/>
    <w:rsid w:val="00F62A4F"/>
    <w:rsid w:val="00F757E6"/>
    <w:rsid w:val="00F86221"/>
    <w:rsid w:val="00F9269C"/>
    <w:rsid w:val="00F93382"/>
    <w:rsid w:val="00FA26A9"/>
    <w:rsid w:val="00FB0B3E"/>
    <w:rsid w:val="00FC44F6"/>
    <w:rsid w:val="00FE2DED"/>
    <w:rsid w:val="00FE3DD1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C4DCC-72C1-4E43-A439-C61AD6E1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2020-10-14T13:46:00Z</cp:lastPrinted>
  <dcterms:created xsi:type="dcterms:W3CDTF">2020-10-14T13:52:00Z</dcterms:created>
  <dcterms:modified xsi:type="dcterms:W3CDTF">2020-10-14T13:52:00Z</dcterms:modified>
</cp:coreProperties>
</file>