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770F90" w:rsidRDefault="00BB4B80" w:rsidP="00770F90">
      <w:pPr>
        <w:spacing w:line="276" w:lineRule="auto"/>
        <w:jc w:val="center"/>
        <w:rPr>
          <w:b/>
          <w:sz w:val="24"/>
          <w:szCs w:val="24"/>
        </w:rPr>
      </w:pPr>
    </w:p>
    <w:p w:rsidR="00275718" w:rsidRPr="00770F90" w:rsidRDefault="00275718" w:rsidP="00770F90">
      <w:pPr>
        <w:spacing w:line="276" w:lineRule="auto"/>
        <w:jc w:val="center"/>
        <w:rPr>
          <w:b/>
          <w:sz w:val="24"/>
          <w:szCs w:val="24"/>
        </w:rPr>
      </w:pPr>
    </w:p>
    <w:p w:rsidR="00275718" w:rsidRPr="00770F90" w:rsidRDefault="00275718" w:rsidP="00770F90">
      <w:pPr>
        <w:spacing w:line="276" w:lineRule="auto"/>
        <w:jc w:val="center"/>
        <w:rPr>
          <w:b/>
          <w:sz w:val="24"/>
          <w:szCs w:val="24"/>
        </w:rPr>
      </w:pPr>
    </w:p>
    <w:p w:rsidR="00275718" w:rsidRPr="00770F90" w:rsidRDefault="00770F90" w:rsidP="00770F90">
      <w:pPr>
        <w:spacing w:line="276" w:lineRule="auto"/>
        <w:jc w:val="center"/>
        <w:rPr>
          <w:b/>
          <w:sz w:val="24"/>
          <w:szCs w:val="24"/>
        </w:rPr>
      </w:pPr>
      <w:r w:rsidRPr="00770F90">
        <w:rPr>
          <w:b/>
          <w:sz w:val="24"/>
          <w:szCs w:val="24"/>
        </w:rPr>
        <w:t>LEI Nº 6.249 – DE 05 DE NOVEMBRO DE</w:t>
      </w:r>
      <w:bookmarkStart w:id="0" w:name="_GoBack"/>
      <w:bookmarkEnd w:id="0"/>
      <w:r w:rsidR="00FE2560" w:rsidRPr="00770F90">
        <w:rPr>
          <w:b/>
          <w:sz w:val="24"/>
          <w:szCs w:val="24"/>
        </w:rPr>
        <w:t xml:space="preserve"> 2020</w:t>
      </w:r>
    </w:p>
    <w:p w:rsidR="0079579A" w:rsidRPr="00770F90" w:rsidRDefault="0079579A" w:rsidP="00770F90">
      <w:pPr>
        <w:spacing w:line="276" w:lineRule="auto"/>
        <w:rPr>
          <w:b/>
          <w:sz w:val="24"/>
          <w:szCs w:val="24"/>
        </w:rPr>
      </w:pPr>
    </w:p>
    <w:p w:rsidR="00AC3A27" w:rsidRPr="00770F90" w:rsidRDefault="00AC3A27" w:rsidP="00770F90">
      <w:pPr>
        <w:spacing w:line="276" w:lineRule="auto"/>
        <w:jc w:val="center"/>
        <w:rPr>
          <w:b/>
          <w:sz w:val="24"/>
          <w:szCs w:val="24"/>
        </w:rPr>
      </w:pPr>
    </w:p>
    <w:p w:rsidR="00AC3A27" w:rsidRPr="00770F90" w:rsidRDefault="001640D7" w:rsidP="00770F90">
      <w:pPr>
        <w:pStyle w:val="TextosemFormatao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770F90">
        <w:rPr>
          <w:rFonts w:ascii="Times New Roman" w:hAnsi="Times New Roman"/>
          <w:b/>
          <w:sz w:val="24"/>
          <w:szCs w:val="24"/>
        </w:rPr>
        <w:t>ALTERA ARTIGO 1º</w:t>
      </w:r>
      <w:r w:rsidR="00740239" w:rsidRPr="00770F90">
        <w:rPr>
          <w:rFonts w:ascii="Times New Roman" w:hAnsi="Times New Roman"/>
          <w:b/>
          <w:sz w:val="24"/>
          <w:szCs w:val="24"/>
        </w:rPr>
        <w:t xml:space="preserve"> DA LEI 6190 DE </w:t>
      </w:r>
      <w:proofErr w:type="gramStart"/>
      <w:r w:rsidR="00740239" w:rsidRPr="00770F90">
        <w:rPr>
          <w:rFonts w:ascii="Times New Roman" w:hAnsi="Times New Roman"/>
          <w:b/>
          <w:sz w:val="24"/>
          <w:szCs w:val="24"/>
        </w:rPr>
        <w:t>4</w:t>
      </w:r>
      <w:proofErr w:type="gramEnd"/>
      <w:r w:rsidR="00740239" w:rsidRPr="00770F90">
        <w:rPr>
          <w:rFonts w:ascii="Times New Roman" w:hAnsi="Times New Roman"/>
          <w:b/>
          <w:sz w:val="24"/>
          <w:szCs w:val="24"/>
        </w:rPr>
        <w:t xml:space="preserve"> DE JUNHO DE 2020. </w:t>
      </w:r>
      <w:r w:rsidR="0062527B" w:rsidRPr="00770F90">
        <w:rPr>
          <w:rFonts w:ascii="Times New Roman" w:hAnsi="Times New Roman"/>
          <w:b/>
          <w:sz w:val="24"/>
          <w:szCs w:val="24"/>
        </w:rPr>
        <w:t xml:space="preserve">DÁ </w:t>
      </w:r>
      <w:r w:rsidRPr="00770F90">
        <w:rPr>
          <w:rFonts w:ascii="Times New Roman" w:hAnsi="Times New Roman"/>
          <w:b/>
          <w:sz w:val="24"/>
          <w:szCs w:val="24"/>
        </w:rPr>
        <w:t xml:space="preserve">    </w:t>
      </w:r>
      <w:r w:rsidR="0062527B" w:rsidRPr="00770F90">
        <w:rPr>
          <w:rFonts w:ascii="Times New Roman" w:hAnsi="Times New Roman"/>
          <w:b/>
          <w:sz w:val="24"/>
          <w:szCs w:val="24"/>
        </w:rPr>
        <w:t xml:space="preserve">DENOMINAÇÃO </w:t>
      </w:r>
      <w:r w:rsidR="00AC3A27" w:rsidRPr="00770F90">
        <w:rPr>
          <w:rFonts w:ascii="Times New Roman" w:hAnsi="Times New Roman"/>
          <w:b/>
          <w:sz w:val="24"/>
          <w:szCs w:val="24"/>
        </w:rPr>
        <w:t xml:space="preserve">OFICIAL </w:t>
      </w:r>
      <w:r w:rsidRPr="00770F90">
        <w:rPr>
          <w:rFonts w:ascii="Times New Roman" w:hAnsi="Times New Roman"/>
          <w:b/>
          <w:sz w:val="24"/>
          <w:szCs w:val="24"/>
        </w:rPr>
        <w:t>À</w:t>
      </w:r>
      <w:r w:rsidR="006A59AD" w:rsidRPr="00770F90">
        <w:rPr>
          <w:rFonts w:ascii="Times New Roman" w:hAnsi="Times New Roman"/>
          <w:b/>
          <w:sz w:val="24"/>
          <w:szCs w:val="24"/>
        </w:rPr>
        <w:t xml:space="preserve"> RUA </w:t>
      </w:r>
      <w:r w:rsidR="0039438A" w:rsidRPr="00770F90">
        <w:rPr>
          <w:rFonts w:ascii="Times New Roman" w:hAnsi="Times New Roman"/>
          <w:b/>
          <w:sz w:val="24"/>
          <w:szCs w:val="24"/>
        </w:rPr>
        <w:t>0</w:t>
      </w:r>
      <w:r w:rsidR="006A59AD" w:rsidRPr="00770F90">
        <w:rPr>
          <w:rFonts w:ascii="Times New Roman" w:hAnsi="Times New Roman"/>
          <w:b/>
          <w:sz w:val="24"/>
          <w:szCs w:val="24"/>
        </w:rPr>
        <w:t>9</w:t>
      </w:r>
      <w:r w:rsidR="00194F02" w:rsidRPr="00770F90">
        <w:rPr>
          <w:rFonts w:ascii="Times New Roman" w:hAnsi="Times New Roman"/>
          <w:b/>
          <w:sz w:val="24"/>
          <w:szCs w:val="24"/>
        </w:rPr>
        <w:t>, LOCALI</w:t>
      </w:r>
      <w:r w:rsidR="00836ADE" w:rsidRPr="00770F90">
        <w:rPr>
          <w:rFonts w:ascii="Times New Roman" w:hAnsi="Times New Roman"/>
          <w:b/>
          <w:sz w:val="24"/>
          <w:szCs w:val="24"/>
        </w:rPr>
        <w:t xml:space="preserve">ZADA NO </w:t>
      </w:r>
      <w:r w:rsidR="00E525CE" w:rsidRPr="00770F90">
        <w:rPr>
          <w:rFonts w:ascii="Times New Roman" w:hAnsi="Times New Roman"/>
          <w:b/>
          <w:sz w:val="24"/>
          <w:szCs w:val="24"/>
        </w:rPr>
        <w:t>LOTE</w:t>
      </w:r>
      <w:r w:rsidR="00B57A85" w:rsidRPr="00770F90">
        <w:rPr>
          <w:rFonts w:ascii="Times New Roman" w:hAnsi="Times New Roman"/>
          <w:b/>
          <w:sz w:val="24"/>
          <w:szCs w:val="24"/>
        </w:rPr>
        <w:t xml:space="preserve">AMENTO </w:t>
      </w:r>
      <w:r w:rsidR="0039438A" w:rsidRPr="00770F90">
        <w:rPr>
          <w:rFonts w:ascii="Times New Roman" w:hAnsi="Times New Roman"/>
          <w:b/>
          <w:sz w:val="24"/>
          <w:szCs w:val="24"/>
        </w:rPr>
        <w:t xml:space="preserve">BOA VISTA </w:t>
      </w:r>
      <w:r w:rsidR="00E525CE" w:rsidRPr="00770F90">
        <w:rPr>
          <w:rFonts w:ascii="Times New Roman" w:hAnsi="Times New Roman"/>
          <w:b/>
          <w:sz w:val="24"/>
          <w:szCs w:val="24"/>
        </w:rPr>
        <w:t xml:space="preserve">DE RUA </w:t>
      </w:r>
      <w:r w:rsidRPr="00770F90">
        <w:rPr>
          <w:rFonts w:ascii="Times New Roman" w:hAnsi="Times New Roman"/>
          <w:b/>
          <w:sz w:val="24"/>
          <w:szCs w:val="24"/>
        </w:rPr>
        <w:t>“</w:t>
      </w:r>
      <w:r w:rsidR="0039438A" w:rsidRPr="00770F90">
        <w:rPr>
          <w:rFonts w:ascii="Times New Roman" w:hAnsi="Times New Roman"/>
          <w:b/>
          <w:sz w:val="24"/>
          <w:szCs w:val="24"/>
        </w:rPr>
        <w:t>RAFAEL GUIMARÃES DOS SANTOS</w:t>
      </w:r>
      <w:r w:rsidRPr="00770F90">
        <w:rPr>
          <w:rFonts w:ascii="Times New Roman" w:hAnsi="Times New Roman"/>
          <w:b/>
          <w:sz w:val="24"/>
          <w:szCs w:val="24"/>
        </w:rPr>
        <w:t>”.</w:t>
      </w:r>
    </w:p>
    <w:p w:rsidR="001640D7" w:rsidRPr="00770F90" w:rsidRDefault="001640D7" w:rsidP="00770F90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770F90" w:rsidRPr="00770F90" w:rsidRDefault="00770F90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0F90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770F90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70F90">
        <w:rPr>
          <w:rFonts w:ascii="Times New Roman" w:hAnsi="Times New Roman"/>
          <w:sz w:val="24"/>
          <w:szCs w:val="24"/>
        </w:rPr>
        <w:t>9</w:t>
      </w:r>
      <w:proofErr w:type="gramEnd"/>
      <w:r w:rsidRPr="00770F90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770F90" w:rsidRPr="00770F90" w:rsidRDefault="00770F90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0F90" w:rsidRPr="00770F90" w:rsidRDefault="00770F90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0F90">
        <w:rPr>
          <w:rFonts w:ascii="Times New Roman" w:hAnsi="Times New Roman"/>
          <w:b/>
          <w:sz w:val="24"/>
          <w:szCs w:val="24"/>
        </w:rPr>
        <w:t>FAÇO SABER</w:t>
      </w:r>
      <w:r w:rsidRPr="00770F90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AC3A27" w:rsidRPr="00770F90" w:rsidRDefault="00AC3A27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770F90" w:rsidRDefault="00AC3A27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0F90">
        <w:rPr>
          <w:rFonts w:ascii="Times New Roman" w:hAnsi="Times New Roman"/>
          <w:sz w:val="24"/>
          <w:szCs w:val="24"/>
        </w:rPr>
        <w:t>Art. 1º</w:t>
      </w:r>
      <w:r w:rsidRPr="00770F90">
        <w:rPr>
          <w:rFonts w:ascii="Times New Roman" w:hAnsi="Times New Roman"/>
          <w:b/>
          <w:sz w:val="24"/>
          <w:szCs w:val="24"/>
        </w:rPr>
        <w:t xml:space="preserve"> </w:t>
      </w:r>
      <w:r w:rsidR="00740239" w:rsidRPr="00770F90">
        <w:rPr>
          <w:rFonts w:ascii="Times New Roman" w:hAnsi="Times New Roman"/>
          <w:sz w:val="24"/>
          <w:szCs w:val="24"/>
        </w:rPr>
        <w:t>Onde se lê Rua 04(quatro)</w:t>
      </w:r>
      <w:r w:rsidR="001640D7" w:rsidRPr="00770F90">
        <w:rPr>
          <w:rFonts w:ascii="Times New Roman" w:hAnsi="Times New Roman"/>
          <w:sz w:val="24"/>
          <w:szCs w:val="24"/>
        </w:rPr>
        <w:t xml:space="preserve"> Leia-se</w:t>
      </w:r>
      <w:r w:rsidR="001640D7" w:rsidRPr="00770F90">
        <w:rPr>
          <w:rFonts w:ascii="Times New Roman" w:hAnsi="Times New Roman"/>
          <w:b/>
          <w:sz w:val="24"/>
          <w:szCs w:val="24"/>
        </w:rPr>
        <w:t xml:space="preserve">: </w:t>
      </w:r>
      <w:r w:rsidR="00540F4A" w:rsidRPr="00770F90">
        <w:rPr>
          <w:rFonts w:ascii="Times New Roman" w:hAnsi="Times New Roman"/>
          <w:b/>
          <w:sz w:val="24"/>
          <w:szCs w:val="24"/>
        </w:rPr>
        <w:t>A Rua 09 (nove</w:t>
      </w:r>
      <w:r w:rsidR="00194F02" w:rsidRPr="00770F90">
        <w:rPr>
          <w:rFonts w:ascii="Times New Roman" w:hAnsi="Times New Roman"/>
          <w:b/>
          <w:sz w:val="24"/>
          <w:szCs w:val="24"/>
        </w:rPr>
        <w:t>) lo</w:t>
      </w:r>
      <w:r w:rsidR="006D1856" w:rsidRPr="00770F90">
        <w:rPr>
          <w:rFonts w:ascii="Times New Roman" w:hAnsi="Times New Roman"/>
          <w:b/>
          <w:sz w:val="24"/>
          <w:szCs w:val="24"/>
        </w:rPr>
        <w:t>ca</w:t>
      </w:r>
      <w:r w:rsidR="00836ADE" w:rsidRPr="00770F90">
        <w:rPr>
          <w:rFonts w:ascii="Times New Roman" w:hAnsi="Times New Roman"/>
          <w:b/>
          <w:sz w:val="24"/>
          <w:szCs w:val="24"/>
        </w:rPr>
        <w:t>l</w:t>
      </w:r>
      <w:r w:rsidR="004E268E" w:rsidRPr="00770F90">
        <w:rPr>
          <w:rFonts w:ascii="Times New Roman" w:hAnsi="Times New Roman"/>
          <w:b/>
          <w:sz w:val="24"/>
          <w:szCs w:val="24"/>
        </w:rPr>
        <w:t>izada no</w:t>
      </w:r>
      <w:r w:rsidR="0039438A" w:rsidRPr="00770F90">
        <w:rPr>
          <w:rFonts w:ascii="Times New Roman" w:hAnsi="Times New Roman"/>
          <w:b/>
          <w:sz w:val="24"/>
          <w:szCs w:val="24"/>
        </w:rPr>
        <w:t xml:space="preserve"> Loteamento Boa Vista</w:t>
      </w:r>
      <w:r w:rsidR="00C42786" w:rsidRPr="00770F90">
        <w:rPr>
          <w:rFonts w:ascii="Times New Roman" w:hAnsi="Times New Roman"/>
          <w:b/>
          <w:sz w:val="24"/>
          <w:szCs w:val="24"/>
        </w:rPr>
        <w:t>, passa a denominar-se</w:t>
      </w:r>
      <w:r w:rsidR="00230B6F" w:rsidRPr="00770F90">
        <w:rPr>
          <w:rFonts w:ascii="Times New Roman" w:hAnsi="Times New Roman"/>
          <w:b/>
          <w:sz w:val="24"/>
          <w:szCs w:val="24"/>
        </w:rPr>
        <w:t xml:space="preserve"> </w:t>
      </w:r>
      <w:r w:rsidR="001640D7" w:rsidRPr="00770F90">
        <w:rPr>
          <w:rFonts w:ascii="Times New Roman" w:hAnsi="Times New Roman"/>
          <w:b/>
          <w:sz w:val="24"/>
          <w:szCs w:val="24"/>
        </w:rPr>
        <w:t>“</w:t>
      </w:r>
      <w:r w:rsidR="00230B6F" w:rsidRPr="00770F90">
        <w:rPr>
          <w:rFonts w:ascii="Times New Roman" w:hAnsi="Times New Roman"/>
          <w:b/>
          <w:sz w:val="24"/>
          <w:szCs w:val="24"/>
        </w:rPr>
        <w:t>RUA</w:t>
      </w:r>
      <w:r w:rsidR="001640D7" w:rsidRPr="00770F90">
        <w:rPr>
          <w:rFonts w:ascii="Times New Roman" w:hAnsi="Times New Roman"/>
          <w:b/>
          <w:sz w:val="24"/>
          <w:szCs w:val="24"/>
        </w:rPr>
        <w:t xml:space="preserve"> </w:t>
      </w:r>
      <w:r w:rsidR="0039438A" w:rsidRPr="00770F90">
        <w:rPr>
          <w:rFonts w:ascii="Times New Roman" w:hAnsi="Times New Roman"/>
          <w:b/>
          <w:sz w:val="24"/>
          <w:szCs w:val="24"/>
        </w:rPr>
        <w:t>RAFAEL GUIMARÃES DOS SANTOS</w:t>
      </w:r>
      <w:r w:rsidR="001640D7" w:rsidRPr="00770F90">
        <w:rPr>
          <w:rFonts w:ascii="Times New Roman" w:hAnsi="Times New Roman"/>
          <w:b/>
          <w:sz w:val="24"/>
          <w:szCs w:val="24"/>
        </w:rPr>
        <w:t>”</w:t>
      </w:r>
      <w:r w:rsidR="00C42786" w:rsidRPr="00770F90">
        <w:rPr>
          <w:rFonts w:ascii="Times New Roman" w:hAnsi="Times New Roman"/>
          <w:b/>
          <w:sz w:val="24"/>
          <w:szCs w:val="24"/>
        </w:rPr>
        <w:t>.</w:t>
      </w:r>
    </w:p>
    <w:p w:rsidR="00AC3A27" w:rsidRPr="00770F90" w:rsidRDefault="00AC3A27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Default="00AC3A27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0F90">
        <w:rPr>
          <w:rFonts w:ascii="Times New Roman" w:hAnsi="Times New Roman"/>
          <w:sz w:val="24"/>
          <w:szCs w:val="24"/>
        </w:rPr>
        <w:t>Art. 2º Esta Lei entra em vigor na data de sua publicação, revogando-se as disposições em contrário.</w:t>
      </w:r>
    </w:p>
    <w:p w:rsidR="00770F90" w:rsidRDefault="00770F90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0F90" w:rsidRDefault="00770F90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0F90" w:rsidRPr="00770F90" w:rsidRDefault="00770F90" w:rsidP="00770F9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770F90" w:rsidRDefault="00AC3A27" w:rsidP="00770F90">
      <w:pPr>
        <w:spacing w:line="276" w:lineRule="auto"/>
        <w:rPr>
          <w:sz w:val="24"/>
          <w:szCs w:val="24"/>
        </w:rPr>
      </w:pPr>
    </w:p>
    <w:p w:rsidR="00770F90" w:rsidRPr="00770F90" w:rsidRDefault="00770F90" w:rsidP="00770F90">
      <w:pPr>
        <w:spacing w:line="276" w:lineRule="auto"/>
        <w:jc w:val="center"/>
        <w:rPr>
          <w:b/>
          <w:sz w:val="24"/>
          <w:szCs w:val="24"/>
        </w:rPr>
      </w:pPr>
      <w:r w:rsidRPr="00770F90">
        <w:rPr>
          <w:b/>
          <w:sz w:val="24"/>
          <w:szCs w:val="24"/>
        </w:rPr>
        <w:t>VEREADOR MANOEL EDUARDO PEREIRA DA CRUZ PALOMINO</w:t>
      </w:r>
    </w:p>
    <w:p w:rsidR="00770F90" w:rsidRPr="00770F90" w:rsidRDefault="00770F90" w:rsidP="00770F90">
      <w:pPr>
        <w:spacing w:line="276" w:lineRule="auto"/>
        <w:jc w:val="center"/>
        <w:rPr>
          <w:b/>
          <w:sz w:val="24"/>
          <w:szCs w:val="24"/>
        </w:rPr>
      </w:pPr>
      <w:r w:rsidRPr="00770F90">
        <w:rPr>
          <w:b/>
          <w:sz w:val="24"/>
          <w:szCs w:val="24"/>
        </w:rPr>
        <w:t>Presidente da Câmara</w:t>
      </w:r>
    </w:p>
    <w:p w:rsidR="00770F90" w:rsidRPr="00770F90" w:rsidRDefault="00770F90" w:rsidP="00770F90">
      <w:pPr>
        <w:spacing w:line="276" w:lineRule="auto"/>
        <w:rPr>
          <w:sz w:val="24"/>
          <w:szCs w:val="24"/>
        </w:rPr>
      </w:pPr>
    </w:p>
    <w:p w:rsidR="00770F90" w:rsidRPr="00770F90" w:rsidRDefault="00770F90" w:rsidP="00770F90">
      <w:pPr>
        <w:spacing w:line="276" w:lineRule="auto"/>
        <w:rPr>
          <w:sz w:val="24"/>
          <w:szCs w:val="24"/>
        </w:rPr>
      </w:pPr>
    </w:p>
    <w:p w:rsidR="00770F90" w:rsidRPr="00770F90" w:rsidRDefault="00770F90" w:rsidP="00770F90">
      <w:pPr>
        <w:spacing w:line="276" w:lineRule="auto"/>
        <w:rPr>
          <w:sz w:val="24"/>
          <w:szCs w:val="24"/>
        </w:rPr>
      </w:pPr>
    </w:p>
    <w:p w:rsidR="00770F90" w:rsidRPr="00770F90" w:rsidRDefault="00770F90" w:rsidP="00770F90">
      <w:pPr>
        <w:spacing w:line="276" w:lineRule="auto"/>
        <w:rPr>
          <w:sz w:val="24"/>
          <w:szCs w:val="24"/>
        </w:rPr>
      </w:pPr>
    </w:p>
    <w:p w:rsidR="00770F90" w:rsidRPr="00770F90" w:rsidRDefault="00770F90" w:rsidP="00770F90">
      <w:pPr>
        <w:spacing w:line="276" w:lineRule="auto"/>
        <w:rPr>
          <w:sz w:val="24"/>
          <w:szCs w:val="24"/>
        </w:rPr>
      </w:pPr>
      <w:r w:rsidRPr="00770F90">
        <w:rPr>
          <w:sz w:val="24"/>
          <w:szCs w:val="24"/>
        </w:rPr>
        <w:t>Registrada na Secretaria e afixada, em igual data, no Quadro de Avisos da Portaria da Câmara.</w:t>
      </w:r>
    </w:p>
    <w:p w:rsidR="00770F90" w:rsidRPr="00770F90" w:rsidRDefault="00770F90" w:rsidP="00770F90">
      <w:pPr>
        <w:spacing w:line="276" w:lineRule="auto"/>
        <w:rPr>
          <w:sz w:val="24"/>
          <w:szCs w:val="24"/>
        </w:rPr>
      </w:pPr>
    </w:p>
    <w:p w:rsidR="00770F90" w:rsidRPr="00770F90" w:rsidRDefault="00770F90" w:rsidP="00770F90">
      <w:pPr>
        <w:spacing w:line="276" w:lineRule="auto"/>
        <w:rPr>
          <w:sz w:val="24"/>
          <w:szCs w:val="24"/>
        </w:rPr>
      </w:pPr>
    </w:p>
    <w:p w:rsidR="001640D7" w:rsidRPr="00770F90" w:rsidRDefault="001640D7" w:rsidP="00770F90">
      <w:pPr>
        <w:spacing w:line="276" w:lineRule="auto"/>
        <w:rPr>
          <w:sz w:val="24"/>
          <w:szCs w:val="24"/>
        </w:rPr>
      </w:pPr>
    </w:p>
    <w:p w:rsidR="001640D7" w:rsidRPr="00770F90" w:rsidRDefault="001640D7" w:rsidP="00770F90">
      <w:pPr>
        <w:spacing w:line="276" w:lineRule="auto"/>
        <w:ind w:firstLine="709"/>
        <w:rPr>
          <w:sz w:val="24"/>
          <w:szCs w:val="24"/>
        </w:rPr>
      </w:pPr>
    </w:p>
    <w:p w:rsidR="00A17197" w:rsidRPr="00770F90" w:rsidRDefault="001640D7" w:rsidP="00770F90">
      <w:pPr>
        <w:spacing w:line="276" w:lineRule="auto"/>
        <w:rPr>
          <w:b/>
          <w:sz w:val="24"/>
          <w:szCs w:val="24"/>
        </w:rPr>
      </w:pPr>
      <w:r w:rsidRPr="00770F90">
        <w:rPr>
          <w:b/>
          <w:sz w:val="24"/>
          <w:szCs w:val="24"/>
        </w:rPr>
        <w:t>Projeto de Lei nº 95 de 2020</w:t>
      </w:r>
    </w:p>
    <w:p w:rsidR="001640D7" w:rsidRPr="00770F90" w:rsidRDefault="001640D7" w:rsidP="00770F90">
      <w:pPr>
        <w:spacing w:line="276" w:lineRule="auto"/>
        <w:rPr>
          <w:b/>
          <w:sz w:val="24"/>
          <w:szCs w:val="24"/>
        </w:rPr>
      </w:pPr>
      <w:r w:rsidRPr="00770F90">
        <w:rPr>
          <w:b/>
          <w:sz w:val="24"/>
          <w:szCs w:val="24"/>
        </w:rPr>
        <w:t>Autoria do Vereador Fábio de Jesus Mota</w:t>
      </w:r>
    </w:p>
    <w:sectPr w:rsidR="001640D7" w:rsidRPr="00770F90" w:rsidSect="001640D7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08E" w:rsidRDefault="004B508E">
      <w:r>
        <w:separator/>
      </w:r>
    </w:p>
  </w:endnote>
  <w:endnote w:type="continuationSeparator" w:id="0">
    <w:p w:rsidR="004B508E" w:rsidRDefault="004B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42F1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08E" w:rsidRDefault="004B508E">
      <w:r>
        <w:separator/>
      </w:r>
    </w:p>
  </w:footnote>
  <w:footnote w:type="continuationSeparator" w:id="0">
    <w:p w:rsidR="004B508E" w:rsidRDefault="004B5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D3A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C5C6380" wp14:editId="0F62013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9F4E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C924BE"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671"/>
    <w:rsid w:val="000351CC"/>
    <w:rsid w:val="0004652F"/>
    <w:rsid w:val="00047183"/>
    <w:rsid w:val="000942C8"/>
    <w:rsid w:val="000969D6"/>
    <w:rsid w:val="000A68EB"/>
    <w:rsid w:val="000D55E7"/>
    <w:rsid w:val="000E7DF6"/>
    <w:rsid w:val="00101B9F"/>
    <w:rsid w:val="001042F1"/>
    <w:rsid w:val="00105391"/>
    <w:rsid w:val="00112C57"/>
    <w:rsid w:val="001242E1"/>
    <w:rsid w:val="001640D7"/>
    <w:rsid w:val="00192E74"/>
    <w:rsid w:val="00194F02"/>
    <w:rsid w:val="001A0800"/>
    <w:rsid w:val="001A6977"/>
    <w:rsid w:val="001D4C1A"/>
    <w:rsid w:val="001D5A66"/>
    <w:rsid w:val="001E4052"/>
    <w:rsid w:val="00213325"/>
    <w:rsid w:val="00223DD9"/>
    <w:rsid w:val="002253B5"/>
    <w:rsid w:val="00227F29"/>
    <w:rsid w:val="00230B6F"/>
    <w:rsid w:val="00250047"/>
    <w:rsid w:val="00275718"/>
    <w:rsid w:val="00286C0B"/>
    <w:rsid w:val="00292EA4"/>
    <w:rsid w:val="002D3A16"/>
    <w:rsid w:val="00300577"/>
    <w:rsid w:val="0030464B"/>
    <w:rsid w:val="00320032"/>
    <w:rsid w:val="00331E10"/>
    <w:rsid w:val="00335DB8"/>
    <w:rsid w:val="00340BB7"/>
    <w:rsid w:val="00355DF3"/>
    <w:rsid w:val="0039438A"/>
    <w:rsid w:val="003A4872"/>
    <w:rsid w:val="003B02C6"/>
    <w:rsid w:val="003B7EF3"/>
    <w:rsid w:val="00427B11"/>
    <w:rsid w:val="004579AB"/>
    <w:rsid w:val="00466646"/>
    <w:rsid w:val="004767C4"/>
    <w:rsid w:val="00481EA9"/>
    <w:rsid w:val="00487274"/>
    <w:rsid w:val="004875B5"/>
    <w:rsid w:val="004948B0"/>
    <w:rsid w:val="004B31B2"/>
    <w:rsid w:val="004B508E"/>
    <w:rsid w:val="004B54E0"/>
    <w:rsid w:val="004C4829"/>
    <w:rsid w:val="004D224F"/>
    <w:rsid w:val="004E268E"/>
    <w:rsid w:val="004E47C1"/>
    <w:rsid w:val="00540F4A"/>
    <w:rsid w:val="005512CB"/>
    <w:rsid w:val="005731E3"/>
    <w:rsid w:val="00575F38"/>
    <w:rsid w:val="00590477"/>
    <w:rsid w:val="005A4A58"/>
    <w:rsid w:val="005D4338"/>
    <w:rsid w:val="005E1D23"/>
    <w:rsid w:val="005E5F8C"/>
    <w:rsid w:val="0062527B"/>
    <w:rsid w:val="00672EA7"/>
    <w:rsid w:val="00675341"/>
    <w:rsid w:val="006A3EEC"/>
    <w:rsid w:val="006A59AD"/>
    <w:rsid w:val="006D1856"/>
    <w:rsid w:val="006D20A9"/>
    <w:rsid w:val="006D4A2B"/>
    <w:rsid w:val="007069E2"/>
    <w:rsid w:val="00734F14"/>
    <w:rsid w:val="00740239"/>
    <w:rsid w:val="007568E0"/>
    <w:rsid w:val="007603C8"/>
    <w:rsid w:val="00770F90"/>
    <w:rsid w:val="0077669C"/>
    <w:rsid w:val="0079579A"/>
    <w:rsid w:val="007A1D2C"/>
    <w:rsid w:val="007B442B"/>
    <w:rsid w:val="007E3AA1"/>
    <w:rsid w:val="00836ADE"/>
    <w:rsid w:val="008948A5"/>
    <w:rsid w:val="00895939"/>
    <w:rsid w:val="008D4ECD"/>
    <w:rsid w:val="008D677F"/>
    <w:rsid w:val="008E1F8D"/>
    <w:rsid w:val="00907F48"/>
    <w:rsid w:val="00935C1F"/>
    <w:rsid w:val="00945713"/>
    <w:rsid w:val="00946B0F"/>
    <w:rsid w:val="00954958"/>
    <w:rsid w:val="00961D45"/>
    <w:rsid w:val="0096596F"/>
    <w:rsid w:val="00983339"/>
    <w:rsid w:val="00985637"/>
    <w:rsid w:val="009A7D3A"/>
    <w:rsid w:val="009B570F"/>
    <w:rsid w:val="009D3D45"/>
    <w:rsid w:val="009F2C03"/>
    <w:rsid w:val="009F4E60"/>
    <w:rsid w:val="00A0493B"/>
    <w:rsid w:val="00A060EF"/>
    <w:rsid w:val="00A17197"/>
    <w:rsid w:val="00A5115D"/>
    <w:rsid w:val="00A553B5"/>
    <w:rsid w:val="00A97A66"/>
    <w:rsid w:val="00AA5C02"/>
    <w:rsid w:val="00AB4610"/>
    <w:rsid w:val="00AC3A27"/>
    <w:rsid w:val="00B21E54"/>
    <w:rsid w:val="00B23AD5"/>
    <w:rsid w:val="00B51DBA"/>
    <w:rsid w:val="00B57A85"/>
    <w:rsid w:val="00B6783C"/>
    <w:rsid w:val="00B722B7"/>
    <w:rsid w:val="00B76260"/>
    <w:rsid w:val="00B767C4"/>
    <w:rsid w:val="00B928FE"/>
    <w:rsid w:val="00BB4B80"/>
    <w:rsid w:val="00BC6C29"/>
    <w:rsid w:val="00BC70AC"/>
    <w:rsid w:val="00BE50E9"/>
    <w:rsid w:val="00BF40D5"/>
    <w:rsid w:val="00BF6603"/>
    <w:rsid w:val="00C42786"/>
    <w:rsid w:val="00C43B64"/>
    <w:rsid w:val="00C4452F"/>
    <w:rsid w:val="00C6310B"/>
    <w:rsid w:val="00C678CE"/>
    <w:rsid w:val="00C72157"/>
    <w:rsid w:val="00C8411B"/>
    <w:rsid w:val="00C924BE"/>
    <w:rsid w:val="00C95C4B"/>
    <w:rsid w:val="00CC6335"/>
    <w:rsid w:val="00D233E5"/>
    <w:rsid w:val="00D61BF9"/>
    <w:rsid w:val="00D7140A"/>
    <w:rsid w:val="00D731F2"/>
    <w:rsid w:val="00D91E3C"/>
    <w:rsid w:val="00D92283"/>
    <w:rsid w:val="00D95BCD"/>
    <w:rsid w:val="00DC039F"/>
    <w:rsid w:val="00DC69C8"/>
    <w:rsid w:val="00DD64F9"/>
    <w:rsid w:val="00DE164F"/>
    <w:rsid w:val="00DE55C7"/>
    <w:rsid w:val="00DF0F1A"/>
    <w:rsid w:val="00DF6E03"/>
    <w:rsid w:val="00DF70E1"/>
    <w:rsid w:val="00E07729"/>
    <w:rsid w:val="00E40214"/>
    <w:rsid w:val="00E47122"/>
    <w:rsid w:val="00E525CE"/>
    <w:rsid w:val="00E73017"/>
    <w:rsid w:val="00E84C6E"/>
    <w:rsid w:val="00F15F35"/>
    <w:rsid w:val="00F7211A"/>
    <w:rsid w:val="00F966E2"/>
    <w:rsid w:val="00FB0293"/>
    <w:rsid w:val="00FB32EC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11</cp:revision>
  <cp:lastPrinted>2020-11-04T12:57:00Z</cp:lastPrinted>
  <dcterms:created xsi:type="dcterms:W3CDTF">2020-08-27T12:16:00Z</dcterms:created>
  <dcterms:modified xsi:type="dcterms:W3CDTF">2020-11-04T12:58:00Z</dcterms:modified>
</cp:coreProperties>
</file>