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F9" w:rsidRDefault="002C0FF9">
      <w:pPr>
        <w:rPr>
          <w:b/>
          <w:sz w:val="28"/>
        </w:rPr>
      </w:pPr>
    </w:p>
    <w:p w:rsidR="002C0FF9" w:rsidRDefault="002C0FF9">
      <w:pPr>
        <w:rPr>
          <w:b/>
          <w:sz w:val="28"/>
        </w:rPr>
      </w:pPr>
    </w:p>
    <w:p w:rsidR="002C0FF9" w:rsidRDefault="002C0FF9">
      <w:pPr>
        <w:rPr>
          <w:b/>
          <w:sz w:val="28"/>
        </w:rPr>
      </w:pPr>
    </w:p>
    <w:p w:rsidR="002C0FF9" w:rsidRDefault="002C0FF9">
      <w:pPr>
        <w:rPr>
          <w:rFonts w:ascii="Arial" w:hAnsi="Arial" w:cs="Arial"/>
          <w:b/>
          <w:sz w:val="24"/>
          <w:szCs w:val="24"/>
        </w:rPr>
      </w:pPr>
    </w:p>
    <w:p w:rsidR="007225C2" w:rsidRPr="002C0FF9" w:rsidRDefault="00E47B8A" w:rsidP="00876B7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876B7B">
        <w:rPr>
          <w:rFonts w:ascii="Arial" w:hAnsi="Arial" w:cs="Arial"/>
          <w:b/>
          <w:sz w:val="24"/>
          <w:szCs w:val="24"/>
        </w:rPr>
        <w:t xml:space="preserve"> </w:t>
      </w:r>
      <w:r w:rsidR="00CF15F2">
        <w:rPr>
          <w:rFonts w:ascii="Arial" w:hAnsi="Arial" w:cs="Arial"/>
          <w:b/>
          <w:sz w:val="24"/>
          <w:szCs w:val="24"/>
        </w:rPr>
        <w:t xml:space="preserve">EMENDA </w:t>
      </w:r>
      <w:r w:rsidR="00865B5C">
        <w:rPr>
          <w:rFonts w:ascii="Arial" w:hAnsi="Arial" w:cs="Arial"/>
          <w:b/>
          <w:sz w:val="24"/>
          <w:szCs w:val="24"/>
        </w:rPr>
        <w:t xml:space="preserve">MODIFICATIVA </w:t>
      </w:r>
      <w:r w:rsidR="00AC7D7F">
        <w:rPr>
          <w:rFonts w:ascii="Arial" w:hAnsi="Arial" w:cs="Arial"/>
          <w:b/>
          <w:sz w:val="24"/>
          <w:szCs w:val="24"/>
        </w:rPr>
        <w:t xml:space="preserve">E ADITIVA </w:t>
      </w:r>
      <w:r w:rsidR="001342C9">
        <w:rPr>
          <w:rFonts w:ascii="Arial" w:hAnsi="Arial" w:cs="Arial"/>
          <w:b/>
          <w:sz w:val="24"/>
          <w:szCs w:val="24"/>
        </w:rPr>
        <w:t>Nº 02</w:t>
      </w:r>
      <w:r w:rsidR="007225C2" w:rsidRPr="002C0FF9">
        <w:rPr>
          <w:rFonts w:ascii="Arial" w:hAnsi="Arial" w:cs="Arial"/>
          <w:b/>
          <w:sz w:val="24"/>
          <w:szCs w:val="24"/>
        </w:rPr>
        <w:t xml:space="preserve"> AO PROJETO DE LEI </w:t>
      </w:r>
      <w:r w:rsidR="002C0FF9" w:rsidRPr="002C0FF9">
        <w:rPr>
          <w:rFonts w:ascii="Arial" w:hAnsi="Arial" w:cs="Arial"/>
          <w:b/>
          <w:sz w:val="24"/>
          <w:szCs w:val="24"/>
        </w:rPr>
        <w:t>Nº 42 DE 2019</w:t>
      </w:r>
    </w:p>
    <w:p w:rsidR="00AF60CF" w:rsidRDefault="00AF60CF" w:rsidP="00876B7B">
      <w:pPr>
        <w:jc w:val="both"/>
        <w:rPr>
          <w:b/>
          <w:sz w:val="28"/>
        </w:rPr>
      </w:pPr>
    </w:p>
    <w:p w:rsidR="00DC47A1" w:rsidRDefault="006C6828">
      <w:pPr>
        <w:rPr>
          <w:b/>
          <w:sz w:val="28"/>
        </w:rPr>
      </w:pPr>
      <w:r>
        <w:rPr>
          <w:b/>
          <w:sz w:val="28"/>
        </w:rPr>
        <w:tab/>
      </w:r>
    </w:p>
    <w:p w:rsidR="007225C2" w:rsidRDefault="00876B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Modifica-se o item IV</w:t>
      </w:r>
      <w:r w:rsidR="00774C47">
        <w:rPr>
          <w:rFonts w:ascii="Arial" w:hAnsi="Arial" w:cs="Arial"/>
          <w:b/>
          <w:sz w:val="24"/>
          <w:szCs w:val="24"/>
        </w:rPr>
        <w:t xml:space="preserve"> </w:t>
      </w:r>
      <w:r w:rsidR="00550002">
        <w:rPr>
          <w:rFonts w:ascii="Arial" w:hAnsi="Arial" w:cs="Arial"/>
          <w:b/>
          <w:sz w:val="24"/>
          <w:szCs w:val="24"/>
        </w:rPr>
        <w:t>do §1º do inciso III,</w:t>
      </w:r>
      <w:proofErr w:type="gramStart"/>
      <w:r w:rsidR="0055000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b/>
          <w:sz w:val="24"/>
          <w:szCs w:val="24"/>
        </w:rPr>
        <w:t>do Artigo 5º do Projeto de lei nº 42 de 2019</w:t>
      </w:r>
      <w:r>
        <w:rPr>
          <w:rFonts w:ascii="Arial" w:hAnsi="Arial" w:cs="Arial"/>
          <w:b/>
          <w:sz w:val="24"/>
          <w:szCs w:val="24"/>
        </w:rPr>
        <w:tab/>
      </w:r>
    </w:p>
    <w:p w:rsidR="00876B7B" w:rsidRPr="00550002" w:rsidRDefault="00876B7B">
      <w:pPr>
        <w:rPr>
          <w:rFonts w:ascii="Arial" w:hAnsi="Arial" w:cs="Arial"/>
          <w:b/>
          <w:sz w:val="24"/>
          <w:szCs w:val="24"/>
          <w:u w:val="single"/>
        </w:rPr>
      </w:pPr>
    </w:p>
    <w:p w:rsidR="00E47B8A" w:rsidRPr="00550002" w:rsidRDefault="00E47B8A">
      <w:pPr>
        <w:rPr>
          <w:rFonts w:ascii="Arial" w:hAnsi="Arial" w:cs="Arial"/>
          <w:b/>
          <w:sz w:val="24"/>
          <w:szCs w:val="24"/>
          <w:u w:val="single"/>
        </w:rPr>
      </w:pPr>
    </w:p>
    <w:p w:rsidR="00876B7B" w:rsidRPr="00550002" w:rsidRDefault="00550002" w:rsidP="00550002">
      <w:pPr>
        <w:ind w:firstLine="708"/>
        <w:rPr>
          <w:rFonts w:ascii="Arial" w:hAnsi="Arial" w:cs="Arial"/>
          <w:b/>
          <w:sz w:val="24"/>
          <w:szCs w:val="24"/>
        </w:rPr>
      </w:pPr>
      <w:r w:rsidRPr="00550002">
        <w:rPr>
          <w:rFonts w:ascii="Arial" w:hAnsi="Arial" w:cs="Arial"/>
          <w:b/>
          <w:sz w:val="24"/>
          <w:szCs w:val="24"/>
        </w:rPr>
        <w:t xml:space="preserve">Ficando: </w:t>
      </w:r>
    </w:p>
    <w:p w:rsidR="00550002" w:rsidRDefault="00550002" w:rsidP="005F0E6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6B7B" w:rsidRDefault="002C0FF9" w:rsidP="005F0E62">
      <w:pPr>
        <w:spacing w:line="360" w:lineRule="auto"/>
        <w:ind w:firstLine="708"/>
        <w:jc w:val="both"/>
        <w:rPr>
          <w:rFonts w:ascii="Arial" w:hAnsi="Arial" w:cs="Arial"/>
          <w:b/>
          <w:sz w:val="26"/>
          <w:szCs w:val="24"/>
        </w:rPr>
      </w:pPr>
      <w:r w:rsidRPr="003273C7">
        <w:rPr>
          <w:rFonts w:ascii="Arial" w:hAnsi="Arial" w:cs="Arial"/>
          <w:b/>
          <w:sz w:val="24"/>
          <w:szCs w:val="24"/>
        </w:rPr>
        <w:t xml:space="preserve">Art. </w:t>
      </w:r>
      <w:r w:rsidR="00865B5C" w:rsidRPr="003273C7">
        <w:rPr>
          <w:rFonts w:ascii="Arial" w:hAnsi="Arial" w:cs="Arial"/>
          <w:b/>
          <w:sz w:val="24"/>
          <w:szCs w:val="24"/>
        </w:rPr>
        <w:t>5º</w:t>
      </w:r>
      <w:r w:rsidR="00223BA3" w:rsidRPr="003273C7">
        <w:rPr>
          <w:rFonts w:ascii="Arial" w:hAnsi="Arial" w:cs="Arial"/>
          <w:b/>
          <w:sz w:val="24"/>
          <w:szCs w:val="24"/>
        </w:rPr>
        <w:t>,</w:t>
      </w:r>
      <w:r w:rsidR="00702F03">
        <w:rPr>
          <w:rFonts w:ascii="Arial" w:hAnsi="Arial" w:cs="Arial"/>
          <w:b/>
          <w:sz w:val="24"/>
          <w:szCs w:val="24"/>
        </w:rPr>
        <w:t>§ 1</w:t>
      </w:r>
      <w:r w:rsidR="00702F03">
        <w:rPr>
          <w:rFonts w:ascii="Arial" w:hAnsi="Arial" w:cs="Arial"/>
          <w:b/>
          <w:sz w:val="26"/>
          <w:szCs w:val="24"/>
        </w:rPr>
        <w:t>º</w:t>
      </w:r>
      <w:r w:rsidR="00550002">
        <w:rPr>
          <w:rFonts w:ascii="Arial" w:hAnsi="Arial" w:cs="Arial"/>
          <w:b/>
          <w:sz w:val="26"/>
          <w:szCs w:val="24"/>
        </w:rPr>
        <w:t>.</w:t>
      </w:r>
    </w:p>
    <w:p w:rsidR="002C0FF9" w:rsidRDefault="00223BA3" w:rsidP="005F0E6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273C7">
        <w:rPr>
          <w:rFonts w:ascii="Arial" w:hAnsi="Arial" w:cs="Arial"/>
          <w:b/>
          <w:sz w:val="24"/>
          <w:szCs w:val="24"/>
        </w:rPr>
        <w:t xml:space="preserve"> I</w:t>
      </w:r>
      <w:r w:rsidR="00865B5C" w:rsidRPr="003273C7">
        <w:rPr>
          <w:rFonts w:ascii="Arial" w:hAnsi="Arial" w:cs="Arial"/>
          <w:b/>
          <w:sz w:val="24"/>
          <w:szCs w:val="24"/>
        </w:rPr>
        <w:t xml:space="preserve">V- o </w:t>
      </w:r>
      <w:proofErr w:type="spellStart"/>
      <w:r w:rsidR="00865B5C" w:rsidRPr="003273C7">
        <w:rPr>
          <w:rFonts w:ascii="Arial" w:hAnsi="Arial" w:cs="Arial"/>
          <w:b/>
          <w:sz w:val="24"/>
          <w:szCs w:val="24"/>
        </w:rPr>
        <w:t>Parklet</w:t>
      </w:r>
      <w:proofErr w:type="spellEnd"/>
      <w:r w:rsidR="00865B5C" w:rsidRPr="003273C7">
        <w:rPr>
          <w:rFonts w:ascii="Arial" w:hAnsi="Arial" w:cs="Arial"/>
          <w:b/>
          <w:sz w:val="24"/>
          <w:szCs w:val="24"/>
        </w:rPr>
        <w:t xml:space="preserve"> somente poderá ser instalado em via pública com limite de velocidade </w:t>
      </w:r>
      <w:r w:rsidR="00702F03">
        <w:rPr>
          <w:rFonts w:ascii="Arial" w:hAnsi="Arial" w:cs="Arial"/>
          <w:b/>
          <w:sz w:val="24"/>
          <w:szCs w:val="24"/>
        </w:rPr>
        <w:t xml:space="preserve">máxima </w:t>
      </w:r>
      <w:r w:rsidR="00865B5C" w:rsidRPr="003273C7">
        <w:rPr>
          <w:rFonts w:ascii="Arial" w:hAnsi="Arial" w:cs="Arial"/>
          <w:b/>
          <w:sz w:val="24"/>
          <w:szCs w:val="24"/>
        </w:rPr>
        <w:t>de até</w:t>
      </w:r>
      <w:r w:rsidR="00702F03">
        <w:rPr>
          <w:rFonts w:ascii="Arial" w:hAnsi="Arial" w:cs="Arial"/>
          <w:b/>
          <w:sz w:val="24"/>
          <w:szCs w:val="24"/>
        </w:rPr>
        <w:t xml:space="preserve"> 60 km/h (sessenta</w:t>
      </w:r>
      <w:r w:rsidR="005F0E62">
        <w:rPr>
          <w:rFonts w:ascii="Arial" w:hAnsi="Arial" w:cs="Arial"/>
          <w:b/>
          <w:sz w:val="24"/>
          <w:szCs w:val="24"/>
        </w:rPr>
        <w:t xml:space="preserve"> quilômetros por</w:t>
      </w:r>
      <w:r w:rsidR="00702F03">
        <w:rPr>
          <w:rFonts w:ascii="Arial" w:hAnsi="Arial" w:cs="Arial"/>
          <w:b/>
          <w:sz w:val="24"/>
          <w:szCs w:val="24"/>
        </w:rPr>
        <w:t xml:space="preserve"> hora),</w:t>
      </w:r>
      <w:r w:rsidR="00141DBA">
        <w:rPr>
          <w:rFonts w:ascii="Arial" w:hAnsi="Arial" w:cs="Arial"/>
          <w:b/>
          <w:sz w:val="24"/>
          <w:szCs w:val="24"/>
        </w:rPr>
        <w:t xml:space="preserve"> </w:t>
      </w:r>
      <w:r w:rsidR="006C6828">
        <w:rPr>
          <w:rFonts w:ascii="Arial" w:hAnsi="Arial" w:cs="Arial"/>
          <w:b/>
          <w:sz w:val="24"/>
          <w:szCs w:val="24"/>
        </w:rPr>
        <w:t xml:space="preserve"> e com até 8,33% (</w:t>
      </w:r>
      <w:r w:rsidR="005F0E62">
        <w:rPr>
          <w:rFonts w:ascii="Arial" w:hAnsi="Arial" w:cs="Arial"/>
          <w:b/>
          <w:sz w:val="24"/>
          <w:szCs w:val="24"/>
        </w:rPr>
        <w:t>oito inteiros e trinta e três centésimos por cento)</w:t>
      </w:r>
      <w:r w:rsidR="00702F03">
        <w:rPr>
          <w:rFonts w:ascii="Arial" w:hAnsi="Arial" w:cs="Arial"/>
          <w:b/>
          <w:sz w:val="24"/>
          <w:szCs w:val="24"/>
        </w:rPr>
        <w:t xml:space="preserve"> de inclinação longitudinal.</w:t>
      </w:r>
    </w:p>
    <w:p w:rsidR="00550002" w:rsidRPr="00550002" w:rsidRDefault="0071001E" w:rsidP="00580B4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50002">
        <w:rPr>
          <w:rFonts w:ascii="Arial" w:hAnsi="Arial" w:cs="Arial"/>
          <w:b/>
          <w:sz w:val="24"/>
          <w:szCs w:val="24"/>
        </w:rPr>
        <w:tab/>
      </w:r>
      <w:r w:rsidR="00550002" w:rsidRPr="00550002">
        <w:rPr>
          <w:rFonts w:ascii="Arial" w:hAnsi="Arial" w:cs="Arial"/>
          <w:b/>
          <w:sz w:val="24"/>
          <w:szCs w:val="24"/>
        </w:rPr>
        <w:t xml:space="preserve">Adiciona-se </w:t>
      </w:r>
      <w:r w:rsidR="00550002">
        <w:rPr>
          <w:rFonts w:ascii="Arial" w:hAnsi="Arial" w:cs="Arial"/>
          <w:b/>
          <w:sz w:val="24"/>
          <w:szCs w:val="24"/>
        </w:rPr>
        <w:t>a alínea “a” no inciso IV do §1º do inciso III do artigo 5º.</w:t>
      </w:r>
      <w:bookmarkStart w:id="0" w:name="_GoBack"/>
      <w:bookmarkEnd w:id="0"/>
    </w:p>
    <w:p w:rsidR="00141DBA" w:rsidRPr="0012493C" w:rsidRDefault="0012493C" w:rsidP="0012493C">
      <w:pPr>
        <w:pStyle w:val="PargrafodaLista"/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12493C">
        <w:rPr>
          <w:rFonts w:ascii="Arial" w:hAnsi="Arial" w:cs="Arial"/>
          <w:b/>
          <w:sz w:val="24"/>
          <w:szCs w:val="24"/>
        </w:rPr>
        <w:t>-</w:t>
      </w:r>
      <w:r w:rsidR="0071001E" w:rsidRPr="0012493C">
        <w:rPr>
          <w:rFonts w:ascii="Arial" w:hAnsi="Arial" w:cs="Arial"/>
          <w:b/>
          <w:sz w:val="24"/>
          <w:szCs w:val="24"/>
        </w:rPr>
        <w:t xml:space="preserve"> nas vias de 60</w:t>
      </w:r>
      <w:r w:rsidR="00580B4D" w:rsidRPr="0012493C">
        <w:rPr>
          <w:rFonts w:ascii="Arial" w:hAnsi="Arial" w:cs="Arial"/>
          <w:b/>
          <w:sz w:val="24"/>
          <w:szCs w:val="24"/>
        </w:rPr>
        <w:t xml:space="preserve"> km/h</w:t>
      </w:r>
      <w:r w:rsidR="0071001E" w:rsidRPr="0012493C">
        <w:rPr>
          <w:rFonts w:ascii="Arial" w:hAnsi="Arial" w:cs="Arial"/>
          <w:b/>
          <w:sz w:val="24"/>
          <w:szCs w:val="24"/>
        </w:rPr>
        <w:t xml:space="preserve"> </w:t>
      </w:r>
      <w:r w:rsidR="00EF11FB">
        <w:rPr>
          <w:rFonts w:ascii="Arial" w:hAnsi="Arial" w:cs="Arial"/>
          <w:b/>
          <w:sz w:val="24"/>
          <w:szCs w:val="24"/>
        </w:rPr>
        <w:t>(</w:t>
      </w:r>
      <w:r w:rsidR="0071001E" w:rsidRPr="0012493C">
        <w:rPr>
          <w:rFonts w:ascii="Arial" w:hAnsi="Arial" w:cs="Arial"/>
          <w:b/>
          <w:sz w:val="24"/>
          <w:szCs w:val="24"/>
        </w:rPr>
        <w:t>sesse</w:t>
      </w:r>
      <w:r w:rsidR="00EF11FB">
        <w:rPr>
          <w:rFonts w:ascii="Arial" w:hAnsi="Arial" w:cs="Arial"/>
          <w:b/>
          <w:sz w:val="24"/>
          <w:szCs w:val="24"/>
        </w:rPr>
        <w:t>n</w:t>
      </w:r>
      <w:r w:rsidR="0071001E" w:rsidRPr="0012493C">
        <w:rPr>
          <w:rFonts w:ascii="Arial" w:hAnsi="Arial" w:cs="Arial"/>
          <w:b/>
          <w:sz w:val="24"/>
          <w:szCs w:val="24"/>
        </w:rPr>
        <w:t>ta quilômetros por hora</w:t>
      </w:r>
      <w:proofErr w:type="gramStart"/>
      <w:r w:rsidR="0071001E" w:rsidRPr="0012493C">
        <w:rPr>
          <w:rFonts w:ascii="Arial" w:hAnsi="Arial" w:cs="Arial"/>
          <w:b/>
          <w:sz w:val="24"/>
          <w:szCs w:val="24"/>
        </w:rPr>
        <w:t>)</w:t>
      </w:r>
      <w:r w:rsidR="00580B4D" w:rsidRPr="0012493C">
        <w:rPr>
          <w:rFonts w:ascii="Arial" w:hAnsi="Arial" w:cs="Arial"/>
          <w:b/>
          <w:sz w:val="24"/>
          <w:szCs w:val="24"/>
        </w:rPr>
        <w:t>,</w:t>
      </w:r>
      <w:proofErr w:type="gramEnd"/>
      <w:r w:rsidR="00580B4D" w:rsidRPr="0012493C">
        <w:rPr>
          <w:rFonts w:ascii="Arial" w:hAnsi="Arial" w:cs="Arial"/>
          <w:b/>
          <w:sz w:val="24"/>
          <w:szCs w:val="24"/>
        </w:rPr>
        <w:t>deverá ter fiscalização eletrônica.</w:t>
      </w:r>
    </w:p>
    <w:p w:rsidR="00702F03" w:rsidRDefault="0071001E" w:rsidP="0071001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13D76" w:rsidRDefault="00550002" w:rsidP="00876B7B">
      <w:pPr>
        <w:spacing w:before="24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Modifica-se o § 2º do inciso III do artigo 5º.</w:t>
      </w:r>
    </w:p>
    <w:p w:rsidR="00141DBA" w:rsidRPr="006C6828" w:rsidRDefault="001C407B" w:rsidP="00876B7B">
      <w:pPr>
        <w:spacing w:before="24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  <w:r w:rsidR="006C682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- O </w:t>
      </w:r>
      <w:proofErr w:type="spellStart"/>
      <w:r>
        <w:rPr>
          <w:rFonts w:ascii="Arial" w:hAnsi="Arial" w:cs="Arial"/>
          <w:b/>
          <w:sz w:val="24"/>
          <w:szCs w:val="24"/>
        </w:rPr>
        <w:t>Parklet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não poderá ser instalado em esquinas e a menos de 10 </w:t>
      </w:r>
      <w:r w:rsidR="009E5903">
        <w:rPr>
          <w:rFonts w:ascii="Arial" w:hAnsi="Arial" w:cs="Arial"/>
          <w:b/>
          <w:sz w:val="24"/>
          <w:szCs w:val="24"/>
        </w:rPr>
        <w:t xml:space="preserve">(dez </w:t>
      </w:r>
      <w:r>
        <w:rPr>
          <w:rFonts w:ascii="Arial" w:hAnsi="Arial" w:cs="Arial"/>
          <w:b/>
          <w:sz w:val="24"/>
          <w:szCs w:val="24"/>
        </w:rPr>
        <w:t>metros</w:t>
      </w:r>
      <w:r w:rsidR="009E590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do bordo de alinhamento da via transversal,</w:t>
      </w:r>
      <w:r w:rsidR="009E5903">
        <w:rPr>
          <w:rFonts w:ascii="Arial" w:hAnsi="Arial" w:cs="Arial"/>
          <w:b/>
          <w:sz w:val="24"/>
          <w:szCs w:val="24"/>
        </w:rPr>
        <w:t xml:space="preserve"> desde que em vias de transito de mão única,</w:t>
      </w:r>
      <w:r>
        <w:rPr>
          <w:rFonts w:ascii="Arial" w:hAnsi="Arial" w:cs="Arial"/>
          <w:b/>
          <w:sz w:val="24"/>
          <w:szCs w:val="24"/>
        </w:rPr>
        <w:t xml:space="preserve"> bem como, </w:t>
      </w:r>
      <w:r w:rsidR="009E5903">
        <w:rPr>
          <w:rFonts w:ascii="Arial" w:hAnsi="Arial" w:cs="Arial"/>
          <w:b/>
          <w:sz w:val="24"/>
          <w:szCs w:val="24"/>
        </w:rPr>
        <w:t>à</w:t>
      </w:r>
      <w:r>
        <w:rPr>
          <w:rFonts w:ascii="Arial" w:hAnsi="Arial" w:cs="Arial"/>
          <w:b/>
          <w:sz w:val="24"/>
          <w:szCs w:val="24"/>
        </w:rPr>
        <w:t xml:space="preserve"> frente ou de forma a obstruir </w:t>
      </w:r>
      <w:r w:rsidR="00876B7B">
        <w:rPr>
          <w:rFonts w:ascii="Arial" w:hAnsi="Arial" w:cs="Arial"/>
          <w:b/>
          <w:sz w:val="24"/>
          <w:szCs w:val="24"/>
        </w:rPr>
        <w:t>guias rebaixadas, equipamentos</w:t>
      </w:r>
      <w:proofErr w:type="gramStart"/>
      <w:r w:rsidR="00876B7B">
        <w:rPr>
          <w:rFonts w:ascii="Arial" w:hAnsi="Arial" w:cs="Arial"/>
          <w:b/>
          <w:sz w:val="24"/>
          <w:szCs w:val="24"/>
        </w:rPr>
        <w:t xml:space="preserve"> </w:t>
      </w:r>
      <w:r w:rsidR="009E590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9E5903">
        <w:rPr>
          <w:rFonts w:ascii="Arial" w:hAnsi="Arial" w:cs="Arial"/>
          <w:b/>
          <w:sz w:val="24"/>
          <w:szCs w:val="24"/>
        </w:rPr>
        <w:t>de combate a incêndios, rebaixamentos para acesso de pessoas com deficiência, pontos de parada de ônibus, ponto de táxi, faixas de travessia de pedestres, nem poderá acarretar a supressão de vagas especiais de estacionamento, conforme diretrizes expedidas pela Secretaria de Mo</w:t>
      </w:r>
      <w:r w:rsidR="00876B7B">
        <w:rPr>
          <w:rFonts w:ascii="Arial" w:hAnsi="Arial" w:cs="Arial"/>
          <w:b/>
          <w:sz w:val="24"/>
          <w:szCs w:val="24"/>
        </w:rPr>
        <w:t>bilidade Urbana.</w:t>
      </w:r>
      <w:r w:rsidR="009E5903">
        <w:rPr>
          <w:rFonts w:ascii="Arial" w:hAnsi="Arial" w:cs="Arial"/>
          <w:b/>
          <w:sz w:val="24"/>
          <w:szCs w:val="24"/>
        </w:rPr>
        <w:t xml:space="preserve"> </w:t>
      </w:r>
    </w:p>
    <w:p w:rsidR="00141DBA" w:rsidRDefault="00141DBA" w:rsidP="003273C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C6828" w:rsidRPr="006C6828" w:rsidRDefault="006C6828" w:rsidP="003273C7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F60CF" w:rsidRPr="00F7294F" w:rsidRDefault="00AF60CF">
      <w:pPr>
        <w:rPr>
          <w:sz w:val="22"/>
          <w:szCs w:val="22"/>
        </w:rPr>
      </w:pPr>
    </w:p>
    <w:p w:rsidR="00E47B8A" w:rsidRDefault="00AF60CF" w:rsidP="00714A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294F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B471BE" w:rsidRPr="00F7294F">
        <w:rPr>
          <w:rFonts w:ascii="Arial" w:hAnsi="Arial" w:cs="Arial"/>
          <w:b/>
          <w:sz w:val="22"/>
          <w:szCs w:val="22"/>
        </w:rPr>
        <w:t xml:space="preserve"> </w:t>
      </w:r>
      <w:r w:rsidR="00876B7B" w:rsidRPr="00F7294F">
        <w:rPr>
          <w:rFonts w:ascii="Arial" w:hAnsi="Arial" w:cs="Arial"/>
          <w:b/>
          <w:sz w:val="22"/>
          <w:szCs w:val="22"/>
        </w:rPr>
        <w:t xml:space="preserve">23 </w:t>
      </w:r>
      <w:r w:rsidR="006C6828" w:rsidRPr="00F7294F">
        <w:rPr>
          <w:rFonts w:ascii="Arial" w:hAnsi="Arial" w:cs="Arial"/>
          <w:b/>
          <w:sz w:val="22"/>
          <w:szCs w:val="22"/>
        </w:rPr>
        <w:t>de novembro</w:t>
      </w:r>
      <w:r w:rsidR="00EB6612" w:rsidRPr="00F7294F">
        <w:rPr>
          <w:rFonts w:ascii="Arial" w:hAnsi="Arial" w:cs="Arial"/>
          <w:b/>
          <w:sz w:val="22"/>
          <w:szCs w:val="22"/>
        </w:rPr>
        <w:t xml:space="preserve"> </w:t>
      </w:r>
      <w:r w:rsidR="00E47B8A">
        <w:rPr>
          <w:rFonts w:ascii="Arial" w:hAnsi="Arial" w:cs="Arial"/>
          <w:b/>
          <w:sz w:val="22"/>
          <w:szCs w:val="22"/>
        </w:rPr>
        <w:t>de</w:t>
      </w:r>
      <w:proofErr w:type="gramStart"/>
      <w:r w:rsidR="00765B75" w:rsidRPr="00F7294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E47B8A">
        <w:rPr>
          <w:rFonts w:ascii="Arial" w:hAnsi="Arial" w:cs="Arial"/>
          <w:b/>
          <w:sz w:val="24"/>
          <w:szCs w:val="24"/>
        </w:rPr>
        <w:t>2020</w:t>
      </w:r>
    </w:p>
    <w:p w:rsidR="00E47B8A" w:rsidRDefault="00E47B8A" w:rsidP="00714A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7B8A" w:rsidRDefault="00E47B8A" w:rsidP="00714AB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</w:t>
      </w:r>
    </w:p>
    <w:p w:rsidR="003013B6" w:rsidRPr="00E47B8A" w:rsidRDefault="00E47B8A" w:rsidP="00E47B8A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765B75" w:rsidRPr="00E47B8A">
        <w:rPr>
          <w:rFonts w:ascii="Arial" w:hAnsi="Arial" w:cs="Arial"/>
          <w:b/>
          <w:sz w:val="22"/>
          <w:szCs w:val="22"/>
        </w:rPr>
        <w:t>VEREADOR FÁBIO DE JESUS MOTA</w:t>
      </w:r>
    </w:p>
    <w:p w:rsidR="003013B6" w:rsidRPr="00D11397" w:rsidRDefault="003013B6" w:rsidP="00714AB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D11397">
        <w:rPr>
          <w:rFonts w:ascii="Calibri" w:hAnsi="Calibri" w:cs="Calibri"/>
          <w:b/>
          <w:sz w:val="24"/>
          <w:szCs w:val="24"/>
        </w:rPr>
        <w:tab/>
      </w:r>
      <w:r w:rsidRPr="00D11397">
        <w:rPr>
          <w:rFonts w:ascii="Calibri" w:hAnsi="Calibri" w:cs="Calibri"/>
          <w:b/>
          <w:sz w:val="24"/>
          <w:szCs w:val="24"/>
        </w:rPr>
        <w:tab/>
      </w:r>
      <w:r w:rsidRPr="00D11397">
        <w:rPr>
          <w:rFonts w:ascii="Calibri" w:hAnsi="Calibri" w:cs="Calibri"/>
          <w:b/>
          <w:sz w:val="24"/>
          <w:szCs w:val="24"/>
        </w:rPr>
        <w:tab/>
        <w:t xml:space="preserve"> </w:t>
      </w:r>
    </w:p>
    <w:sectPr w:rsidR="003013B6" w:rsidRPr="00D1139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2B" w:rsidRDefault="00E6242B">
      <w:r>
        <w:separator/>
      </w:r>
    </w:p>
  </w:endnote>
  <w:endnote w:type="continuationSeparator" w:id="0">
    <w:p w:rsidR="00E6242B" w:rsidRDefault="00E6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A0" w:rsidRDefault="009220A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2B" w:rsidRDefault="00E6242B">
      <w:r>
        <w:separator/>
      </w:r>
    </w:p>
  </w:footnote>
  <w:footnote w:type="continuationSeparator" w:id="0">
    <w:p w:rsidR="00E6242B" w:rsidRDefault="00E6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A0" w:rsidRDefault="009220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20A0" w:rsidRDefault="009220A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0A0" w:rsidRDefault="009220A0">
    <w:pPr>
      <w:pStyle w:val="Cabealho"/>
      <w:framePr w:wrap="around" w:vAnchor="text" w:hAnchor="margin" w:xAlign="right" w:y="1"/>
      <w:rPr>
        <w:rStyle w:val="Nmerodepgina"/>
      </w:rPr>
    </w:pPr>
  </w:p>
  <w:p w:rsidR="009220A0" w:rsidRDefault="0054230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20A0" w:rsidRDefault="009220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9220A0" w:rsidRDefault="009220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220A0" w:rsidRDefault="009220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80A"/>
    <w:multiLevelType w:val="hybridMultilevel"/>
    <w:tmpl w:val="BC626A64"/>
    <w:lvl w:ilvl="0" w:tplc="6CC421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29C"/>
    <w:rsid w:val="000211A0"/>
    <w:rsid w:val="0004436D"/>
    <w:rsid w:val="00061C7C"/>
    <w:rsid w:val="000F1642"/>
    <w:rsid w:val="000F17F6"/>
    <w:rsid w:val="00120CE1"/>
    <w:rsid w:val="0012493C"/>
    <w:rsid w:val="001342C9"/>
    <w:rsid w:val="00140F00"/>
    <w:rsid w:val="00141DBA"/>
    <w:rsid w:val="001506D8"/>
    <w:rsid w:val="00155DD1"/>
    <w:rsid w:val="001775A5"/>
    <w:rsid w:val="001A6A59"/>
    <w:rsid w:val="001B1717"/>
    <w:rsid w:val="001C407B"/>
    <w:rsid w:val="001E6289"/>
    <w:rsid w:val="00223BA3"/>
    <w:rsid w:val="00227FC6"/>
    <w:rsid w:val="00261FB8"/>
    <w:rsid w:val="00266430"/>
    <w:rsid w:val="002707B8"/>
    <w:rsid w:val="002A4C65"/>
    <w:rsid w:val="002A72F0"/>
    <w:rsid w:val="002B3D54"/>
    <w:rsid w:val="002C0FF9"/>
    <w:rsid w:val="002E62A0"/>
    <w:rsid w:val="002F1169"/>
    <w:rsid w:val="003013B6"/>
    <w:rsid w:val="00326B8D"/>
    <w:rsid w:val="003273C7"/>
    <w:rsid w:val="003420BE"/>
    <w:rsid w:val="00370FA8"/>
    <w:rsid w:val="003D1172"/>
    <w:rsid w:val="003E5689"/>
    <w:rsid w:val="003F2596"/>
    <w:rsid w:val="00472DE6"/>
    <w:rsid w:val="004C5624"/>
    <w:rsid w:val="004D5E41"/>
    <w:rsid w:val="00501162"/>
    <w:rsid w:val="00502D19"/>
    <w:rsid w:val="00511151"/>
    <w:rsid w:val="00542303"/>
    <w:rsid w:val="00550002"/>
    <w:rsid w:val="0055481B"/>
    <w:rsid w:val="00572D47"/>
    <w:rsid w:val="00580B4D"/>
    <w:rsid w:val="0058268E"/>
    <w:rsid w:val="005B0996"/>
    <w:rsid w:val="005D7AF3"/>
    <w:rsid w:val="005F0E62"/>
    <w:rsid w:val="00676448"/>
    <w:rsid w:val="006777E9"/>
    <w:rsid w:val="00691A27"/>
    <w:rsid w:val="0069737D"/>
    <w:rsid w:val="006C6828"/>
    <w:rsid w:val="006E0089"/>
    <w:rsid w:val="006E17EF"/>
    <w:rsid w:val="00702F03"/>
    <w:rsid w:val="0071001E"/>
    <w:rsid w:val="00714ABE"/>
    <w:rsid w:val="007225C2"/>
    <w:rsid w:val="00765B75"/>
    <w:rsid w:val="00774C47"/>
    <w:rsid w:val="007751FC"/>
    <w:rsid w:val="007855A0"/>
    <w:rsid w:val="00791069"/>
    <w:rsid w:val="007B2DAF"/>
    <w:rsid w:val="007B641A"/>
    <w:rsid w:val="007C39D1"/>
    <w:rsid w:val="007C7776"/>
    <w:rsid w:val="007D037C"/>
    <w:rsid w:val="007F25AD"/>
    <w:rsid w:val="00813D76"/>
    <w:rsid w:val="00837866"/>
    <w:rsid w:val="0084234E"/>
    <w:rsid w:val="00865B5C"/>
    <w:rsid w:val="00876B7B"/>
    <w:rsid w:val="00893B0C"/>
    <w:rsid w:val="00897FD3"/>
    <w:rsid w:val="008C29BF"/>
    <w:rsid w:val="008E7665"/>
    <w:rsid w:val="009220A0"/>
    <w:rsid w:val="00955052"/>
    <w:rsid w:val="00955DFD"/>
    <w:rsid w:val="00974243"/>
    <w:rsid w:val="00977876"/>
    <w:rsid w:val="00992448"/>
    <w:rsid w:val="009976F7"/>
    <w:rsid w:val="009D320D"/>
    <w:rsid w:val="009D3BB3"/>
    <w:rsid w:val="009E5903"/>
    <w:rsid w:val="009E7510"/>
    <w:rsid w:val="009F7DAD"/>
    <w:rsid w:val="00A00467"/>
    <w:rsid w:val="00A45F36"/>
    <w:rsid w:val="00A64AE6"/>
    <w:rsid w:val="00A82C82"/>
    <w:rsid w:val="00AA16A7"/>
    <w:rsid w:val="00AC7D7F"/>
    <w:rsid w:val="00AD605A"/>
    <w:rsid w:val="00AF60CF"/>
    <w:rsid w:val="00B13A5A"/>
    <w:rsid w:val="00B471BE"/>
    <w:rsid w:val="00B55B86"/>
    <w:rsid w:val="00B61AB9"/>
    <w:rsid w:val="00BA0822"/>
    <w:rsid w:val="00BA61E7"/>
    <w:rsid w:val="00BD17FB"/>
    <w:rsid w:val="00BE02E9"/>
    <w:rsid w:val="00BE0894"/>
    <w:rsid w:val="00C139E7"/>
    <w:rsid w:val="00C26FE8"/>
    <w:rsid w:val="00C50037"/>
    <w:rsid w:val="00C528BE"/>
    <w:rsid w:val="00CA156C"/>
    <w:rsid w:val="00CB6591"/>
    <w:rsid w:val="00CD437B"/>
    <w:rsid w:val="00CD523D"/>
    <w:rsid w:val="00CF15F2"/>
    <w:rsid w:val="00D11397"/>
    <w:rsid w:val="00DC47A1"/>
    <w:rsid w:val="00DE7CA7"/>
    <w:rsid w:val="00DF12A6"/>
    <w:rsid w:val="00E108A7"/>
    <w:rsid w:val="00E136EE"/>
    <w:rsid w:val="00E16DD3"/>
    <w:rsid w:val="00E35840"/>
    <w:rsid w:val="00E37E3C"/>
    <w:rsid w:val="00E43D23"/>
    <w:rsid w:val="00E47B8A"/>
    <w:rsid w:val="00E55278"/>
    <w:rsid w:val="00E6242B"/>
    <w:rsid w:val="00E70A2D"/>
    <w:rsid w:val="00E90A0E"/>
    <w:rsid w:val="00EB6612"/>
    <w:rsid w:val="00EC0128"/>
    <w:rsid w:val="00EF11FB"/>
    <w:rsid w:val="00EF38D8"/>
    <w:rsid w:val="00F2042B"/>
    <w:rsid w:val="00F30541"/>
    <w:rsid w:val="00F43537"/>
    <w:rsid w:val="00F5377B"/>
    <w:rsid w:val="00F61D23"/>
    <w:rsid w:val="00F7294F"/>
    <w:rsid w:val="00F80231"/>
    <w:rsid w:val="00FB2AE8"/>
    <w:rsid w:val="00FB5117"/>
    <w:rsid w:val="00FB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4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 Zeferino</cp:lastModifiedBy>
  <cp:revision>29</cp:revision>
  <cp:lastPrinted>2020-11-24T12:56:00Z</cp:lastPrinted>
  <dcterms:created xsi:type="dcterms:W3CDTF">2020-11-23T17:00:00Z</dcterms:created>
  <dcterms:modified xsi:type="dcterms:W3CDTF">2020-11-24T18:39:00Z</dcterms:modified>
</cp:coreProperties>
</file>