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5" w:rsidRPr="00222698" w:rsidRDefault="00D40A35">
      <w:pPr>
        <w:tabs>
          <w:tab w:val="left" w:pos="8789"/>
        </w:tabs>
        <w:ind w:right="476" w:firstLine="709"/>
        <w:jc w:val="right"/>
        <w:rPr>
          <w:sz w:val="28"/>
          <w:szCs w:val="28"/>
        </w:rPr>
      </w:pPr>
    </w:p>
    <w:p w:rsidR="008604A2" w:rsidRPr="00222698" w:rsidRDefault="008604A2" w:rsidP="00E3557D">
      <w:pPr>
        <w:rPr>
          <w:sz w:val="28"/>
          <w:szCs w:val="28"/>
        </w:rPr>
      </w:pPr>
    </w:p>
    <w:p w:rsidR="00D40A35" w:rsidRPr="00C51866" w:rsidRDefault="00D40A35" w:rsidP="00F8293D">
      <w:pPr>
        <w:ind w:firstLine="708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>PROJETO DE LEI</w:t>
      </w:r>
      <w:r w:rsidR="005B6CD2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gramStart"/>
      <w:r w:rsidRPr="00C51866">
        <w:rPr>
          <w:rFonts w:asciiTheme="minorHAnsi" w:hAnsiTheme="minorHAnsi" w:cstheme="minorHAnsi"/>
          <w:b/>
          <w:sz w:val="26"/>
          <w:szCs w:val="26"/>
        </w:rPr>
        <w:t xml:space="preserve">Nº </w:t>
      </w:r>
      <w:r w:rsidR="00D0264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F2927" w:rsidRPr="00C51866">
        <w:rPr>
          <w:rFonts w:asciiTheme="minorHAnsi" w:hAnsiTheme="minorHAnsi" w:cstheme="minorHAnsi"/>
          <w:b/>
          <w:sz w:val="26"/>
          <w:szCs w:val="26"/>
        </w:rPr>
        <w:t>DE</w:t>
      </w:r>
      <w:proofErr w:type="gramEnd"/>
      <w:r w:rsidR="00BF2927" w:rsidRPr="00C51866">
        <w:rPr>
          <w:rFonts w:asciiTheme="minorHAnsi" w:hAnsiTheme="minorHAnsi" w:cstheme="minorHAnsi"/>
          <w:b/>
          <w:sz w:val="26"/>
          <w:szCs w:val="26"/>
        </w:rPr>
        <w:t xml:space="preserve"> 20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20</w:t>
      </w:r>
      <w:r w:rsidR="00BF2927" w:rsidRPr="00C51866">
        <w:rPr>
          <w:rFonts w:asciiTheme="minorHAnsi" w:hAnsiTheme="minorHAnsi" w:cstheme="minorHAnsi"/>
          <w:b/>
          <w:sz w:val="26"/>
          <w:szCs w:val="26"/>
        </w:rPr>
        <w:t>.</w:t>
      </w:r>
    </w:p>
    <w:p w:rsidR="008604A2" w:rsidRPr="00C51866" w:rsidRDefault="008604A2" w:rsidP="00E3557D">
      <w:pPr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jc w:val="both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>DÁ DENOMINAÇÃO OFICIAL À RUA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850AD">
        <w:rPr>
          <w:rFonts w:asciiTheme="minorHAnsi" w:hAnsiTheme="minorHAnsi" w:cstheme="minorHAnsi"/>
          <w:b/>
          <w:sz w:val="26"/>
          <w:szCs w:val="26"/>
        </w:rPr>
        <w:t>06</w:t>
      </w:r>
      <w:r w:rsidR="00B37527" w:rsidRPr="00C51866">
        <w:rPr>
          <w:rFonts w:asciiTheme="minorHAnsi" w:hAnsiTheme="minorHAnsi" w:cstheme="minorHAnsi"/>
          <w:b/>
          <w:sz w:val="26"/>
          <w:szCs w:val="26"/>
        </w:rPr>
        <w:t>,</w:t>
      </w:r>
      <w:r w:rsidR="00F8293D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E67789" w:rsidRPr="00C51866">
        <w:rPr>
          <w:rFonts w:asciiTheme="minorHAnsi" w:hAnsiTheme="minorHAnsi" w:cstheme="minorHAnsi"/>
          <w:b/>
          <w:sz w:val="26"/>
          <w:szCs w:val="26"/>
        </w:rPr>
        <w:t>LOCALIZAD</w:t>
      </w:r>
      <w:r w:rsidR="00300A46" w:rsidRPr="00C51866">
        <w:rPr>
          <w:rFonts w:asciiTheme="minorHAnsi" w:hAnsiTheme="minorHAnsi" w:cstheme="minorHAnsi"/>
          <w:b/>
          <w:sz w:val="26"/>
          <w:szCs w:val="26"/>
        </w:rPr>
        <w:t xml:space="preserve">A NO </w:t>
      </w:r>
      <w:r w:rsidR="00DA03D9">
        <w:rPr>
          <w:rFonts w:asciiTheme="minorHAnsi" w:hAnsiTheme="minorHAnsi" w:cstheme="minorHAnsi"/>
          <w:b/>
          <w:sz w:val="26"/>
          <w:szCs w:val="26"/>
        </w:rPr>
        <w:t xml:space="preserve">LOTEAMENTO </w:t>
      </w:r>
      <w:r w:rsidR="007850AD">
        <w:rPr>
          <w:rFonts w:asciiTheme="minorHAnsi" w:hAnsiTheme="minorHAnsi" w:cstheme="minorHAnsi"/>
          <w:b/>
          <w:sz w:val="26"/>
          <w:szCs w:val="26"/>
        </w:rPr>
        <w:t>ELZIO MARIOTONI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, DE “RUA </w:t>
      </w:r>
      <w:r w:rsidR="007850AD">
        <w:rPr>
          <w:rFonts w:asciiTheme="minorHAnsi" w:hAnsiTheme="minorHAnsi" w:cstheme="minorHAnsi"/>
          <w:b/>
          <w:sz w:val="26"/>
          <w:szCs w:val="26"/>
        </w:rPr>
        <w:t>ADALBERTO FELISBERTO DOS REIS</w:t>
      </w:r>
      <w:r w:rsidRPr="00C51866">
        <w:rPr>
          <w:rFonts w:asciiTheme="minorHAnsi" w:hAnsiTheme="minorHAnsi" w:cstheme="minorHAnsi"/>
          <w:b/>
          <w:sz w:val="26"/>
          <w:szCs w:val="26"/>
        </w:rPr>
        <w:t>”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.</w:t>
      </w: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ab/>
      </w:r>
      <w:r w:rsidRPr="00C51866">
        <w:rPr>
          <w:rFonts w:asciiTheme="minorHAnsi" w:hAnsiTheme="minorHAnsi" w:cstheme="minorHAnsi"/>
          <w:sz w:val="26"/>
          <w:szCs w:val="26"/>
        </w:rPr>
        <w:tab/>
      </w:r>
      <w:r w:rsidRPr="00C51866">
        <w:rPr>
          <w:rFonts w:asciiTheme="minorHAnsi" w:hAnsiTheme="minorHAnsi" w:cstheme="minorHAnsi"/>
          <w:sz w:val="26"/>
          <w:szCs w:val="26"/>
        </w:rPr>
        <w:tab/>
      </w: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222698">
      <w:pPr>
        <w:pStyle w:val="TextosemFormata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>A CÂMARA MUNICIPAL DE MOGI MIRIM APROVA:</w:t>
      </w:r>
    </w:p>
    <w:p w:rsidR="00D40A35" w:rsidRPr="00C51866" w:rsidRDefault="00D40A35" w:rsidP="00222698">
      <w:pPr>
        <w:pStyle w:val="TextosemFormata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222698" w:rsidRPr="00C51866" w:rsidRDefault="00222698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076C00">
      <w:pPr>
        <w:pStyle w:val="TextosemFormatao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 xml:space="preserve">Art. 1º </w:t>
      </w:r>
      <w:r w:rsidR="008604A2" w:rsidRPr="00C51866">
        <w:rPr>
          <w:rFonts w:asciiTheme="minorHAnsi" w:hAnsiTheme="minorHAnsi" w:cstheme="minorHAnsi"/>
          <w:sz w:val="26"/>
          <w:szCs w:val="26"/>
        </w:rPr>
        <w:t xml:space="preserve">A Rua </w:t>
      </w:r>
      <w:r w:rsidR="007850AD">
        <w:rPr>
          <w:rFonts w:asciiTheme="minorHAnsi" w:hAnsiTheme="minorHAnsi" w:cstheme="minorHAnsi"/>
          <w:sz w:val="26"/>
          <w:szCs w:val="26"/>
        </w:rPr>
        <w:t>6</w:t>
      </w:r>
      <w:r w:rsidR="00B37527" w:rsidRPr="00C51866">
        <w:rPr>
          <w:rFonts w:asciiTheme="minorHAnsi" w:hAnsiTheme="minorHAnsi" w:cstheme="minorHAnsi"/>
          <w:sz w:val="26"/>
          <w:szCs w:val="26"/>
        </w:rPr>
        <w:t xml:space="preserve">, </w:t>
      </w:r>
      <w:r w:rsidR="008604A2" w:rsidRPr="00C51866">
        <w:rPr>
          <w:rFonts w:asciiTheme="minorHAnsi" w:hAnsiTheme="minorHAnsi" w:cstheme="minorHAnsi"/>
          <w:sz w:val="26"/>
          <w:szCs w:val="26"/>
        </w:rPr>
        <w:t>localizada no</w:t>
      </w:r>
      <w:r w:rsidR="005B6CD2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DA03D9">
        <w:rPr>
          <w:rFonts w:asciiTheme="minorHAnsi" w:hAnsiTheme="minorHAnsi" w:cstheme="minorHAnsi"/>
          <w:sz w:val="26"/>
          <w:szCs w:val="26"/>
        </w:rPr>
        <w:t xml:space="preserve">loteamento </w:t>
      </w:r>
      <w:proofErr w:type="spellStart"/>
      <w:r w:rsidR="007850AD">
        <w:rPr>
          <w:rFonts w:asciiTheme="minorHAnsi" w:hAnsiTheme="minorHAnsi" w:cstheme="minorHAnsi"/>
          <w:sz w:val="26"/>
          <w:szCs w:val="26"/>
        </w:rPr>
        <w:t>Elzio</w:t>
      </w:r>
      <w:proofErr w:type="spellEnd"/>
      <w:r w:rsidR="007850AD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7850AD">
        <w:rPr>
          <w:rFonts w:asciiTheme="minorHAnsi" w:hAnsiTheme="minorHAnsi" w:cstheme="minorHAnsi"/>
          <w:sz w:val="26"/>
          <w:szCs w:val="26"/>
        </w:rPr>
        <w:t>Mariotoni</w:t>
      </w:r>
      <w:proofErr w:type="spellEnd"/>
      <w:r w:rsidR="005B6CD2" w:rsidRPr="00C51866">
        <w:rPr>
          <w:rFonts w:asciiTheme="minorHAnsi" w:hAnsiTheme="minorHAnsi" w:cstheme="minorHAnsi"/>
          <w:sz w:val="26"/>
          <w:szCs w:val="26"/>
        </w:rPr>
        <w:t>,</w:t>
      </w:r>
      <w:r w:rsidR="00473863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8604A2" w:rsidRPr="00C51866">
        <w:rPr>
          <w:rFonts w:asciiTheme="minorHAnsi" w:hAnsiTheme="minorHAnsi" w:cstheme="minorHAnsi"/>
          <w:sz w:val="26"/>
          <w:szCs w:val="26"/>
        </w:rPr>
        <w:t>passa a denominar-se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 “</w:t>
      </w:r>
      <w:r w:rsidR="00C51866" w:rsidRPr="00C51866">
        <w:rPr>
          <w:rFonts w:asciiTheme="minorHAnsi" w:hAnsiTheme="minorHAnsi" w:cstheme="minorHAnsi"/>
          <w:b/>
          <w:sz w:val="26"/>
          <w:szCs w:val="26"/>
        </w:rPr>
        <w:t xml:space="preserve">RUA </w:t>
      </w:r>
      <w:r w:rsidR="007850AD">
        <w:rPr>
          <w:rFonts w:asciiTheme="minorHAnsi" w:hAnsiTheme="minorHAnsi" w:cstheme="minorHAnsi"/>
          <w:b/>
          <w:sz w:val="26"/>
          <w:szCs w:val="26"/>
        </w:rPr>
        <w:t>ADALBERTO FELISBERTO DOS REIS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”.</w:t>
      </w:r>
      <w:r w:rsidR="00B37527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8604A2" w:rsidRPr="00C51866" w:rsidRDefault="008604A2">
      <w:pPr>
        <w:pStyle w:val="TextosemFormatao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 xml:space="preserve">Art. 2º </w:t>
      </w:r>
      <w:r w:rsidRPr="00C51866">
        <w:rPr>
          <w:rFonts w:asciiTheme="minorHAnsi" w:hAnsiTheme="minorHAnsi" w:cstheme="minorHAnsi"/>
          <w:sz w:val="26"/>
          <w:szCs w:val="26"/>
        </w:rPr>
        <w:t>Esta Lei entra em vigor na data de sua publicação, revogando-se as disposições em contrário.</w:t>
      </w: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>
      <w:pPr>
        <w:rPr>
          <w:rFonts w:asciiTheme="minorHAnsi" w:hAnsiTheme="minorHAnsi" w:cstheme="minorHAnsi"/>
          <w:sz w:val="26"/>
          <w:szCs w:val="26"/>
        </w:rPr>
      </w:pPr>
    </w:p>
    <w:p w:rsidR="00D846E3" w:rsidRPr="00C51866" w:rsidRDefault="00D40A35">
      <w:pPr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ab/>
      </w:r>
    </w:p>
    <w:p w:rsidR="00D40A35" w:rsidRPr="00C51866" w:rsidRDefault="00CA2141" w:rsidP="00B37527">
      <w:pPr>
        <w:jc w:val="center"/>
        <w:rPr>
          <w:rFonts w:asciiTheme="minorHAnsi" w:hAnsiTheme="minorHAnsi" w:cstheme="minorHAnsi"/>
          <w:sz w:val="26"/>
          <w:szCs w:val="26"/>
        </w:rPr>
      </w:pPr>
      <w:r w:rsidRPr="00CA2141">
        <w:rPr>
          <w:rFonts w:asciiTheme="minorHAnsi" w:hAnsiTheme="minorHAnsi" w:cstheme="minorHAnsi"/>
          <w:b/>
          <w:sz w:val="26"/>
          <w:szCs w:val="26"/>
        </w:rPr>
        <w:t>SALA DAS SESSÕES “VEREADOR SANTO RÓTTOLI”</w:t>
      </w:r>
      <w:r w:rsidR="00222698" w:rsidRPr="00C51866">
        <w:rPr>
          <w:rFonts w:asciiTheme="minorHAnsi" w:hAnsiTheme="minorHAnsi" w:cstheme="minorHAnsi"/>
          <w:sz w:val="26"/>
          <w:szCs w:val="26"/>
        </w:rPr>
        <w:t xml:space="preserve">, aos </w:t>
      </w:r>
      <w:r w:rsidR="007850AD">
        <w:rPr>
          <w:rFonts w:asciiTheme="minorHAnsi" w:hAnsiTheme="minorHAnsi" w:cstheme="minorHAnsi"/>
          <w:sz w:val="26"/>
          <w:szCs w:val="26"/>
        </w:rPr>
        <w:t>01 de dezembro</w:t>
      </w:r>
      <w:r w:rsidR="008604A2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473863" w:rsidRPr="00C51866">
        <w:rPr>
          <w:rFonts w:asciiTheme="minorHAnsi" w:hAnsiTheme="minorHAnsi" w:cstheme="minorHAnsi"/>
          <w:sz w:val="26"/>
          <w:szCs w:val="26"/>
        </w:rPr>
        <w:t>de 2020</w:t>
      </w:r>
      <w:r w:rsidR="00B37527" w:rsidRPr="00C51866">
        <w:rPr>
          <w:rFonts w:asciiTheme="minorHAnsi" w:hAnsiTheme="minorHAnsi" w:cstheme="minorHAnsi"/>
          <w:sz w:val="26"/>
          <w:szCs w:val="26"/>
        </w:rPr>
        <w:t>.</w:t>
      </w:r>
    </w:p>
    <w:p w:rsidR="008604A2" w:rsidRPr="00C51866" w:rsidRDefault="008604A2" w:rsidP="008604A2">
      <w:pPr>
        <w:rPr>
          <w:rFonts w:asciiTheme="minorHAnsi" w:hAnsiTheme="minorHAnsi" w:cstheme="minorHAnsi"/>
          <w:sz w:val="26"/>
          <w:szCs w:val="26"/>
        </w:rPr>
      </w:pPr>
    </w:p>
    <w:p w:rsidR="008604A2" w:rsidRPr="00C51866" w:rsidRDefault="008604A2" w:rsidP="008604A2">
      <w:pPr>
        <w:rPr>
          <w:rFonts w:asciiTheme="minorHAnsi" w:hAnsiTheme="minorHAnsi" w:cstheme="minorHAnsi"/>
          <w:sz w:val="26"/>
          <w:szCs w:val="26"/>
        </w:rPr>
      </w:pPr>
    </w:p>
    <w:p w:rsidR="003920F3" w:rsidRPr="00CA2141" w:rsidRDefault="003920F3" w:rsidP="008604A2">
      <w:pPr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</w:p>
    <w:p w:rsidR="00473863" w:rsidRPr="00C51866" w:rsidRDefault="00473863" w:rsidP="008604A2">
      <w:pPr>
        <w:rPr>
          <w:rFonts w:asciiTheme="minorHAnsi" w:hAnsiTheme="minorHAnsi" w:cstheme="minorHAnsi"/>
          <w:sz w:val="26"/>
          <w:szCs w:val="26"/>
        </w:rPr>
      </w:pPr>
    </w:p>
    <w:p w:rsidR="00C51866" w:rsidRPr="00CA2141" w:rsidRDefault="00C51866" w:rsidP="00C518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A2141">
        <w:rPr>
          <w:rFonts w:asciiTheme="minorHAnsi" w:hAnsiTheme="minorHAnsi" w:cstheme="minorHAnsi"/>
          <w:b/>
          <w:sz w:val="28"/>
          <w:szCs w:val="28"/>
        </w:rPr>
        <w:t>Vereadora e Investigadora da Polícia Civil Sonia Regina Rodrigues</w:t>
      </w:r>
    </w:p>
    <w:p w:rsidR="00C51866" w:rsidRPr="00CA2141" w:rsidRDefault="00C51866" w:rsidP="00C518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A2141">
        <w:rPr>
          <w:rFonts w:asciiTheme="minorHAnsi" w:hAnsiTheme="minorHAnsi" w:cstheme="minorHAnsi"/>
          <w:b/>
          <w:sz w:val="28"/>
          <w:szCs w:val="28"/>
        </w:rPr>
        <w:t xml:space="preserve"> “SÔNIA MÓDENA”</w:t>
      </w:r>
    </w:p>
    <w:p w:rsidR="00C51866" w:rsidRPr="00C51866" w:rsidRDefault="00C51866" w:rsidP="00C51866">
      <w:pPr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C51866" w:rsidRPr="00C51866" w:rsidRDefault="00C51866" w:rsidP="00C51866">
      <w:pPr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color w:val="000000"/>
          <w:sz w:val="26"/>
          <w:szCs w:val="26"/>
        </w:rPr>
        <w:br/>
      </w:r>
    </w:p>
    <w:p w:rsidR="0074494E" w:rsidRPr="00C51866" w:rsidRDefault="0074494E">
      <w:pPr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F8293D" w:rsidRPr="00C51866" w:rsidRDefault="00F8293D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C51866" w:rsidRPr="00C51866" w:rsidRDefault="00C51866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2A06BE" w:rsidRDefault="002A06BE" w:rsidP="00C51866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73863" w:rsidRPr="00CB27FB" w:rsidRDefault="00F26B05" w:rsidP="00CB27FB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27FB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2A06BE" w:rsidRPr="00CB27FB" w:rsidRDefault="002A06BE" w:rsidP="00CB27F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B27FB" w:rsidRPr="00CB27FB" w:rsidRDefault="00E46A2A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b/>
          <w:sz w:val="24"/>
          <w:szCs w:val="24"/>
        </w:rPr>
        <w:t>ADALBERTO FELISBERTO DOS REIS</w:t>
      </w:r>
      <w:r w:rsidR="00CB27FB" w:rsidRPr="00CB27FB">
        <w:rPr>
          <w:rFonts w:asciiTheme="minorHAnsi" w:hAnsiTheme="minorHAnsi" w:cstheme="minorHAnsi"/>
          <w:sz w:val="24"/>
          <w:szCs w:val="24"/>
        </w:rPr>
        <w:t xml:space="preserve">, nasceu em </w:t>
      </w:r>
      <w:proofErr w:type="spellStart"/>
      <w:r w:rsidR="00CB27FB" w:rsidRPr="00CB27FB">
        <w:rPr>
          <w:rFonts w:asciiTheme="minorHAnsi" w:hAnsiTheme="minorHAnsi" w:cstheme="minorHAnsi"/>
          <w:sz w:val="24"/>
          <w:szCs w:val="24"/>
        </w:rPr>
        <w:t>Ibitiura</w:t>
      </w:r>
      <w:proofErr w:type="spellEnd"/>
      <w:r w:rsidR="00CB27FB" w:rsidRPr="00CB27FB">
        <w:rPr>
          <w:rFonts w:asciiTheme="minorHAnsi" w:hAnsiTheme="minorHAnsi" w:cstheme="minorHAnsi"/>
          <w:sz w:val="24"/>
          <w:szCs w:val="24"/>
        </w:rPr>
        <w:t xml:space="preserve"> de Minas, Minas Gerais, em 16 de maio de 1928, filho de Francisco Felisberto dos Reis e </w:t>
      </w:r>
      <w:proofErr w:type="spellStart"/>
      <w:r w:rsidR="00CB27FB" w:rsidRPr="00CB27FB">
        <w:rPr>
          <w:rFonts w:asciiTheme="minorHAnsi" w:hAnsiTheme="minorHAnsi" w:cstheme="minorHAnsi"/>
          <w:sz w:val="24"/>
          <w:szCs w:val="24"/>
        </w:rPr>
        <w:t>Antonia</w:t>
      </w:r>
      <w:proofErr w:type="spellEnd"/>
      <w:r w:rsidR="00CB27FB" w:rsidRPr="00CB27FB">
        <w:rPr>
          <w:rFonts w:asciiTheme="minorHAnsi" w:hAnsiTheme="minorHAnsi" w:cstheme="minorHAnsi"/>
          <w:sz w:val="24"/>
          <w:szCs w:val="24"/>
        </w:rPr>
        <w:t xml:space="preserve"> Maria dos Prazeres. Iniciou sua atividade profissional na pequena cidade vendendo pães caseiros, indo de sítio em sítio. Seu pai era vendedor e sua mãe ajudava fazendo comidas caseiras para vendas.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 xml:space="preserve">Por volta dos 16 anos iniciou o trabalho na loja da irmã mais velha, Conceição. Após seu casamento, em 1950, com Argentina Monteiro dos Reis, também de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Ibitiura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 de Minas abriu um pequeno comércio de “secos e molhados” diversos itens. Naquela época vendia-se tudo a prazo de ano. Sua esposa ajudava-o fazendo doces para aumentar a renda. Vendiam desde bananas, arroz, farinha, doces, sua famosa paçoca caseira, guarda-chuvas até capas tapa-pó para os cavalgadores. 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 xml:space="preserve">Adalberto e Argentina tiveram seis filhos: Adalgisa Aparecida dos Reis, José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Luis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 dos Reis (falecido), Sérgio dos Reis (falecido), Marisa de Cássia Reis, Vanessa de Fátima Reis e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Rildo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CB27FB">
        <w:rPr>
          <w:rFonts w:asciiTheme="minorHAnsi" w:hAnsiTheme="minorHAnsi" w:cstheme="minorHAnsi"/>
          <w:sz w:val="24"/>
          <w:szCs w:val="24"/>
        </w:rPr>
        <w:t>Antonio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  Reis</w:t>
      </w:r>
      <w:proofErr w:type="gramEnd"/>
      <w:r w:rsidRPr="00CB27FB">
        <w:rPr>
          <w:rFonts w:asciiTheme="minorHAnsi" w:hAnsiTheme="minorHAnsi" w:cstheme="minorHAnsi"/>
          <w:sz w:val="24"/>
          <w:szCs w:val="24"/>
        </w:rPr>
        <w:t>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No ano de 1967, mudou-se para Mogi-Mirim, pois seu sonho e de sua esposa era proporcionar uma vida de estudos para seus filhos.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 xml:space="preserve">Sua filha mais velha, Adalgisa, já estudava no </w:t>
      </w:r>
      <w:r>
        <w:rPr>
          <w:rFonts w:asciiTheme="minorHAnsi" w:hAnsiTheme="minorHAnsi" w:cstheme="minorHAnsi"/>
          <w:sz w:val="24"/>
          <w:szCs w:val="24"/>
        </w:rPr>
        <w:t xml:space="preserve">internato do tradicional </w:t>
      </w:r>
      <w:r w:rsidRPr="00CB27FB">
        <w:rPr>
          <w:rFonts w:asciiTheme="minorHAnsi" w:hAnsiTheme="minorHAnsi" w:cstheme="minorHAnsi"/>
          <w:sz w:val="24"/>
          <w:szCs w:val="24"/>
        </w:rPr>
        <w:t>Colégio Imaculada Conceição, desde 1962; onde seus irmãos foram estudar também.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A escolha da cidade de Mogi Mirim se deu pelo coração; pois já tinha visitado outras cidades e Mogi Mirim foi a eleita.</w:t>
      </w:r>
    </w:p>
    <w:p w:rsid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Em outubro de 1967 inaugurou a Loja Nossa Senhora da Guia, na rua Senador José Bonifácio, 167, centro; onde permanece por mais de 53 anos.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27FB">
        <w:rPr>
          <w:rFonts w:asciiTheme="minorHAnsi" w:hAnsiTheme="minorHAnsi" w:cstheme="minorHAnsi"/>
          <w:sz w:val="24"/>
          <w:szCs w:val="24"/>
        </w:rPr>
        <w:t>No início, vendia-se de tudo, de chapéus a alianças, de tecidos até sapatos; um perfeito mini magazine. Com o tempo especializou-se em tecidos.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27FB">
        <w:rPr>
          <w:rFonts w:asciiTheme="minorHAnsi" w:hAnsiTheme="minorHAnsi" w:cstheme="minorHAnsi"/>
          <w:sz w:val="24"/>
          <w:szCs w:val="24"/>
        </w:rPr>
        <w:t>Amava o seu trabalho, tinha um carinho especial para com seus fregueses.  Serviu três gerações. Uma de suas contribuições para a cidade foi ser o fornecedor de história, pois várias famílias confeccionaram seus enxovais com os tecidos da loja, enxovais de nascimentos, casamento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CB27FB">
        <w:rPr>
          <w:rFonts w:asciiTheme="minorHAnsi" w:hAnsiTheme="minorHAnsi" w:cstheme="minorHAnsi"/>
          <w:sz w:val="24"/>
          <w:szCs w:val="24"/>
        </w:rPr>
        <w:t xml:space="preserve">, etc. Muitas famílias vêm até a loja e lembram do carinho com </w:t>
      </w:r>
    </w:p>
    <w:p w:rsid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B27FB" w:rsidRPr="00CB27FB" w:rsidRDefault="00CB27FB" w:rsidP="00CB27F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B27FB">
        <w:rPr>
          <w:rFonts w:asciiTheme="minorHAnsi" w:hAnsiTheme="minorHAnsi" w:cstheme="minorHAnsi"/>
          <w:sz w:val="24"/>
          <w:szCs w:val="24"/>
        </w:rPr>
        <w:t>que</w:t>
      </w:r>
      <w:proofErr w:type="gramEnd"/>
      <w:r w:rsidRPr="00CB27FB">
        <w:rPr>
          <w:rFonts w:asciiTheme="minorHAnsi" w:hAnsiTheme="minorHAnsi" w:cstheme="minorHAnsi"/>
          <w:sz w:val="24"/>
          <w:szCs w:val="24"/>
        </w:rPr>
        <w:t xml:space="preserve"> eram tratadas e de todos os artigos que fizeram parte de sua vida e que foram adquiridos na loja. Muitos netos e netas vêm com seus avós até a loja para comprar tecidos tradicionais introduzidos por ele, continuando a tradição. </w:t>
      </w:r>
    </w:p>
    <w:p w:rsidR="00CB27FB" w:rsidRPr="00CB27FB" w:rsidRDefault="00CB27FB" w:rsidP="00CB27F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Pr="00CB27FB">
        <w:rPr>
          <w:rFonts w:asciiTheme="minorHAnsi" w:hAnsiTheme="minorHAnsi" w:cstheme="minorHAnsi"/>
          <w:sz w:val="24"/>
          <w:szCs w:val="24"/>
        </w:rPr>
        <w:t xml:space="preserve">Contribuiu </w:t>
      </w:r>
      <w:r>
        <w:rPr>
          <w:rFonts w:asciiTheme="minorHAnsi" w:hAnsiTheme="minorHAnsi" w:cstheme="minorHAnsi"/>
          <w:sz w:val="24"/>
          <w:szCs w:val="24"/>
        </w:rPr>
        <w:t>também dando serviço para muito</w:t>
      </w:r>
      <w:r w:rsidRPr="00CB27FB">
        <w:rPr>
          <w:rFonts w:asciiTheme="minorHAnsi" w:hAnsiTheme="minorHAnsi" w:cstheme="minorHAnsi"/>
          <w:sz w:val="24"/>
          <w:szCs w:val="24"/>
        </w:rPr>
        <w:t xml:space="preserve">s jovens, sendo que </w:t>
      </w:r>
      <w:r>
        <w:rPr>
          <w:rFonts w:asciiTheme="minorHAnsi" w:hAnsiTheme="minorHAnsi" w:cstheme="minorHAnsi"/>
          <w:sz w:val="24"/>
          <w:szCs w:val="24"/>
        </w:rPr>
        <w:t>algun</w:t>
      </w:r>
      <w:r w:rsidRPr="00CB27FB">
        <w:rPr>
          <w:rFonts w:asciiTheme="minorHAnsi" w:hAnsiTheme="minorHAnsi" w:cstheme="minorHAnsi"/>
          <w:sz w:val="24"/>
          <w:szCs w:val="24"/>
        </w:rPr>
        <w:t>s trabalharam por mais de 10 anos no seu estabelecimento.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 xml:space="preserve">No ano de 2009, recebeu o título de cidadão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mogimiriano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, e toda sua família estava ali para homenageá-lo, pedido do então vereador José Fernandes. Adalberto se orgulhava muito de ter merecido este título. 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Sempre respeitou seus concorrentes, nunca os desmereceu e ajudava aqueles que precisavam.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Seu comércio passou por épocas difíceis em virtude das crises financeira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CB27FB">
        <w:rPr>
          <w:rFonts w:asciiTheme="minorHAnsi" w:hAnsiTheme="minorHAnsi" w:cstheme="minorHAnsi"/>
          <w:sz w:val="24"/>
          <w:szCs w:val="24"/>
        </w:rPr>
        <w:t xml:space="preserve"> que assolaram o país, mas nunca deixou de acreditar que tudo ia melhorar. Sempre respeitou a política de Mogi Mirim. Nunca deixou de votar, sempre procurando escolher aqueles que sabia que amavam esta cidade.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Sempre cooperou com as paróquias, entidades do terceiro setor, por meio de recursos, doações de tecidos para sorteios, visitas, dentre outras ações.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Amava viver e trabalhar. Trabalhou até às vésperas de seu falecimento, com 89 anos de idade.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Hoje, após seu falecimento, muitos fregueses vêm até a loja só para lembrar dele com carinho e dizer como sentem falta da sua atenção e amizade. Muitos laços foram criados.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27FB">
        <w:rPr>
          <w:rFonts w:asciiTheme="minorHAnsi" w:hAnsiTheme="minorHAnsi" w:cstheme="minorHAnsi"/>
          <w:sz w:val="24"/>
          <w:szCs w:val="24"/>
        </w:rPr>
        <w:t>Amava esta cidade. Sem contar que era torcedor ferrenho do Mogi Mirim</w:t>
      </w:r>
      <w:r>
        <w:rPr>
          <w:rFonts w:asciiTheme="minorHAnsi" w:hAnsiTheme="minorHAnsi" w:cstheme="minorHAnsi"/>
          <w:sz w:val="24"/>
          <w:szCs w:val="24"/>
        </w:rPr>
        <w:t xml:space="preserve"> Esporte Clube</w:t>
      </w:r>
      <w:r w:rsidRPr="00CB27FB">
        <w:rPr>
          <w:rFonts w:asciiTheme="minorHAnsi" w:hAnsiTheme="minorHAnsi" w:cstheme="minorHAnsi"/>
          <w:sz w:val="24"/>
          <w:szCs w:val="24"/>
        </w:rPr>
        <w:t xml:space="preserve"> e também contribuiu com esta parte da cultura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mogimiriana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, tendo sua cadeira cativa no estádio; tinha orgulho de falar que era </w:t>
      </w:r>
      <w:proofErr w:type="spellStart"/>
      <w:r w:rsidRPr="00CB27FB">
        <w:rPr>
          <w:rFonts w:asciiTheme="minorHAnsi" w:hAnsiTheme="minorHAnsi" w:cstheme="minorHAnsi"/>
          <w:sz w:val="24"/>
          <w:szCs w:val="24"/>
        </w:rPr>
        <w:t>mogimiriano</w:t>
      </w:r>
      <w:proofErr w:type="spellEnd"/>
      <w:r w:rsidRPr="00CB27FB">
        <w:rPr>
          <w:rFonts w:asciiTheme="minorHAnsi" w:hAnsiTheme="minorHAnsi" w:cstheme="minorHAnsi"/>
          <w:sz w:val="24"/>
          <w:szCs w:val="24"/>
        </w:rPr>
        <w:t xml:space="preserve"> de coração e que amava o “Sapo”. </w:t>
      </w:r>
    </w:p>
    <w:p w:rsidR="00CB27FB" w:rsidRPr="00CB27FB" w:rsidRDefault="00CB27FB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27FB">
        <w:rPr>
          <w:rFonts w:asciiTheme="minorHAnsi" w:hAnsiTheme="minorHAnsi" w:cstheme="minorHAnsi"/>
          <w:sz w:val="24"/>
          <w:szCs w:val="24"/>
        </w:rPr>
        <w:t>Sua maior contribuição foi sua lealdade e honestidade deferida a esta cidade na sua forma de viver; lição, essa, que passou para todos os seus filhos e àqueles com quem conviveu.</w:t>
      </w:r>
    </w:p>
    <w:p w:rsidR="00E56D59" w:rsidRPr="00CB27FB" w:rsidRDefault="00E56D59" w:rsidP="00CB27F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sectPr w:rsidR="00E56D59" w:rsidRPr="00CB27F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022" w:rsidRDefault="009B1022">
      <w:r>
        <w:separator/>
      </w:r>
    </w:p>
  </w:endnote>
  <w:endnote w:type="continuationSeparator" w:id="0">
    <w:p w:rsidR="009B1022" w:rsidRDefault="009B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022" w:rsidRDefault="009B1022">
      <w:r>
        <w:separator/>
      </w:r>
    </w:p>
  </w:footnote>
  <w:footnote w:type="continuationSeparator" w:id="0">
    <w:p w:rsidR="009B1022" w:rsidRDefault="009B1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A0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6518F"/>
    <w:rsid w:val="00076C00"/>
    <w:rsid w:val="000C3F59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A06BE"/>
    <w:rsid w:val="002B715E"/>
    <w:rsid w:val="002C3314"/>
    <w:rsid w:val="002E663A"/>
    <w:rsid w:val="002E7C8A"/>
    <w:rsid w:val="002F5A24"/>
    <w:rsid w:val="00300A46"/>
    <w:rsid w:val="00332268"/>
    <w:rsid w:val="00335E10"/>
    <w:rsid w:val="00345941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850A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9B1022"/>
    <w:rsid w:val="00A144FB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51866"/>
    <w:rsid w:val="00C6243A"/>
    <w:rsid w:val="00C765C2"/>
    <w:rsid w:val="00C94F3A"/>
    <w:rsid w:val="00CA2141"/>
    <w:rsid w:val="00CB27FB"/>
    <w:rsid w:val="00D02648"/>
    <w:rsid w:val="00D20D6A"/>
    <w:rsid w:val="00D31820"/>
    <w:rsid w:val="00D40A35"/>
    <w:rsid w:val="00D474EF"/>
    <w:rsid w:val="00D846E3"/>
    <w:rsid w:val="00D90D60"/>
    <w:rsid w:val="00D9210B"/>
    <w:rsid w:val="00D96010"/>
    <w:rsid w:val="00DA03D9"/>
    <w:rsid w:val="00DB17EA"/>
    <w:rsid w:val="00DC7947"/>
    <w:rsid w:val="00DE290D"/>
    <w:rsid w:val="00E34E82"/>
    <w:rsid w:val="00E3557D"/>
    <w:rsid w:val="00E46A2A"/>
    <w:rsid w:val="00E56D59"/>
    <w:rsid w:val="00E631C2"/>
    <w:rsid w:val="00E63EA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07C956-7AD2-4C7C-9EB0-1EB5C52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722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4</cp:revision>
  <cp:lastPrinted>2020-08-27T13:03:00Z</cp:lastPrinted>
  <dcterms:created xsi:type="dcterms:W3CDTF">2020-12-01T13:09:00Z</dcterms:created>
  <dcterms:modified xsi:type="dcterms:W3CDTF">2020-12-01T15:27:00Z</dcterms:modified>
</cp:coreProperties>
</file>