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B6978" w14:textId="77777777" w:rsidR="00C9654F" w:rsidRDefault="00C9654F" w:rsidP="00C9654F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263684CF" w14:textId="4AA0CCBE" w:rsidR="00C9654F" w:rsidRDefault="00C9654F" w:rsidP="00C9654F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055/20</w:t>
      </w:r>
    </w:p>
    <w:p w14:paraId="1491B4C5" w14:textId="77777777" w:rsidR="00C9654F" w:rsidRDefault="00C9654F" w:rsidP="00C9654F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2293/2016]</w:t>
      </w:r>
    </w:p>
    <w:p w14:paraId="34D0AC8E" w14:textId="77777777" w:rsidR="00C9654F" w:rsidRDefault="00C9654F" w:rsidP="00C9654F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447885E6" w14:textId="77777777" w:rsidR="00C9654F" w:rsidRDefault="00C9654F" w:rsidP="00C9654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EB598E0" w14:textId="77777777" w:rsidR="00C9654F" w:rsidRDefault="00C9654F" w:rsidP="00C9654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1º de dezembro de 2 020.</w:t>
      </w:r>
    </w:p>
    <w:p w14:paraId="77B6BEC9" w14:textId="77777777" w:rsidR="00C9654F" w:rsidRDefault="00C9654F" w:rsidP="00C9654F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8C21710" w14:textId="77777777" w:rsidR="00C9654F" w:rsidRDefault="00C9654F" w:rsidP="00C9654F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8FB85FA" w14:textId="77777777" w:rsidR="00C9654F" w:rsidRDefault="00C9654F" w:rsidP="00C9654F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Ao Excelentíssimo Senhor</w:t>
      </w:r>
    </w:p>
    <w:p w14:paraId="344F6E09" w14:textId="77777777" w:rsidR="00C9654F" w:rsidRDefault="00C9654F" w:rsidP="00C9654F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 MANOEL EDUARDO P. C. PALOMINO</w:t>
      </w:r>
    </w:p>
    <w:p w14:paraId="663D1B2B" w14:textId="77777777" w:rsidR="00C9654F" w:rsidRDefault="00C9654F" w:rsidP="00C9654F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Presidente da Câmara Municipal</w:t>
      </w:r>
    </w:p>
    <w:p w14:paraId="514840E6" w14:textId="77777777" w:rsidR="00C9654F" w:rsidRDefault="00C9654F" w:rsidP="00C9654F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5BEE9032" w14:textId="77777777" w:rsidR="00C9654F" w:rsidRDefault="00C9654F" w:rsidP="00C9654F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A1EA36E" w14:textId="77777777" w:rsidR="00C9654F" w:rsidRDefault="00C9654F" w:rsidP="00C9654F">
      <w:pPr>
        <w:pStyle w:val="TextosemFormata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Senhor Presidente;</w:t>
      </w:r>
    </w:p>
    <w:p w14:paraId="3470A7ED" w14:textId="77777777" w:rsidR="00C9654F" w:rsidRDefault="00C9654F" w:rsidP="00C965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E6F754" w14:textId="77777777" w:rsidR="00C9654F" w:rsidRDefault="00C9654F" w:rsidP="00C9654F">
      <w:pPr>
        <w:pStyle w:val="NormalWeb"/>
        <w:spacing w:before="0" w:beforeAutospacing="0" w:after="0" w:line="240" w:lineRule="auto"/>
        <w:ind w:firstLine="3782"/>
        <w:jc w:val="both"/>
      </w:pPr>
    </w:p>
    <w:p w14:paraId="17AB2F41" w14:textId="77777777" w:rsidR="00C9654F" w:rsidRDefault="00C9654F" w:rsidP="00C9654F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Lei Municipal nº 3.940, de 20 de maio de 2004, autorizou a alienação, por doação, com encargo, de área de terreno de propriedade deste Município em favor da empresa </w:t>
      </w:r>
      <w:proofErr w:type="spellStart"/>
      <w:r>
        <w:rPr>
          <w:sz w:val="22"/>
          <w:szCs w:val="22"/>
        </w:rPr>
        <w:t>Sabó</w:t>
      </w:r>
      <w:proofErr w:type="spellEnd"/>
      <w:r>
        <w:rPr>
          <w:sz w:val="22"/>
          <w:szCs w:val="22"/>
        </w:rPr>
        <w:t xml:space="preserve"> Indústria e Comércio Ltda.</w:t>
      </w:r>
    </w:p>
    <w:p w14:paraId="1D408D02" w14:textId="77777777" w:rsidR="00C9654F" w:rsidRDefault="00C9654F" w:rsidP="00C9654F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</w:p>
    <w:p w14:paraId="506E48A3" w14:textId="77777777" w:rsidR="00C9654F" w:rsidRDefault="00C9654F" w:rsidP="00C9654F">
      <w:pPr>
        <w:pStyle w:val="NormalWeb"/>
        <w:spacing w:before="0" w:beforeAutospacing="0" w:after="0" w:line="240" w:lineRule="auto"/>
        <w:ind w:firstLine="378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 seu art. 9º, prevê que a empresa donatária deve </w:t>
      </w:r>
      <w:r>
        <w:rPr>
          <w:rFonts w:eastAsia="MS Mincho"/>
          <w:sz w:val="22"/>
          <w:szCs w:val="22"/>
        </w:rPr>
        <w:t>comprometer-se a realizar o faturamento e a emissão de notas fiscais relativas a comercialização, sob qualquer modo, de toda a produção industrial realizada na nova sede, tanto no que se refere aos produtos destinados ao mercado interno como externo, pela nova sede no Município de Mogi Mirim.</w:t>
      </w:r>
    </w:p>
    <w:p w14:paraId="31E576EC" w14:textId="77777777" w:rsidR="00C9654F" w:rsidRDefault="00C9654F" w:rsidP="00C9654F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</w:p>
    <w:p w14:paraId="4B10102E" w14:textId="77777777" w:rsidR="00C9654F" w:rsidRDefault="00C9654F" w:rsidP="00C9654F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Ocorre, todavia, que a empresa donatária solicitou a retirada desse gravame, justificando que está em fase de crescimento futuro, com previsão de estratégias de parceria e agregação de </w:t>
      </w:r>
      <w:proofErr w:type="spellStart"/>
      <w:r>
        <w:rPr>
          <w:sz w:val="22"/>
          <w:szCs w:val="22"/>
        </w:rPr>
        <w:t>CNPJs</w:t>
      </w:r>
      <w:proofErr w:type="spellEnd"/>
      <w:r>
        <w:rPr>
          <w:sz w:val="22"/>
          <w:szCs w:val="22"/>
        </w:rPr>
        <w:t xml:space="preserve"> em potencial, o que permitirá que a empresa se concentre em pesquisa e desenvolvimento de ativos tecnológicos que seguem diferenciando suas entregas e a capacidade de atrair novos investidores para a proposição civil.</w:t>
      </w:r>
    </w:p>
    <w:p w14:paraId="42498363" w14:textId="77777777" w:rsidR="00C9654F" w:rsidRDefault="00C9654F" w:rsidP="00C9654F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</w:p>
    <w:p w14:paraId="19423C2B" w14:textId="77777777" w:rsidR="00C9654F" w:rsidRDefault="00C9654F" w:rsidP="00C9654F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  <w:r>
        <w:rPr>
          <w:sz w:val="22"/>
          <w:szCs w:val="22"/>
        </w:rPr>
        <w:t>Feitos os trâmites legais, a Comissão de Incentivos Fiscais se manifestou favoravelmente em seu parecer quanto a revogação do art. 9º da Lei de doação, relatando que a empresa cumprindo integralmente com todos os requisitos legais extingue-se todo e qualquer gravame ou encargo para com o Município.</w:t>
      </w:r>
    </w:p>
    <w:p w14:paraId="1D0AF0E0" w14:textId="77777777" w:rsidR="00C9654F" w:rsidRDefault="00C9654F" w:rsidP="00C9654F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</w:p>
    <w:p w14:paraId="47C77E24" w14:textId="77777777" w:rsidR="00C9654F" w:rsidRDefault="00C9654F" w:rsidP="00C9654F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  <w:r>
        <w:rPr>
          <w:sz w:val="22"/>
          <w:szCs w:val="22"/>
        </w:rPr>
        <w:t>Diante disto, é esta propositura para solicitar a revogação do art. 9º, da Lei em comento, ficando livre a empresa donatária para concluir seus projetos futuros, contribuindo com o desenvolvimento da cidade e com o aumento de empregos gerados.</w:t>
      </w:r>
    </w:p>
    <w:p w14:paraId="4B3F10D5" w14:textId="77777777" w:rsidR="00C9654F" w:rsidRDefault="00C9654F" w:rsidP="00C9654F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</w:p>
    <w:p w14:paraId="4D75887B" w14:textId="77777777" w:rsidR="00C9654F" w:rsidRDefault="00C9654F" w:rsidP="00C9654F">
      <w:pPr>
        <w:pStyle w:val="NormalWeb"/>
        <w:spacing w:before="0" w:beforeAutospacing="0" w:after="0" w:line="240" w:lineRule="auto"/>
        <w:ind w:firstLine="3780"/>
        <w:jc w:val="both"/>
        <w:rPr>
          <w:sz w:val="22"/>
          <w:szCs w:val="22"/>
        </w:rPr>
      </w:pPr>
      <w:r>
        <w:rPr>
          <w:sz w:val="22"/>
          <w:szCs w:val="22"/>
        </w:rPr>
        <w:t>Estas são as razões que ensejam o encaminhamento da presente matéria à alta deliberação e aprovação dessa Egrégia Câmara Municipal, como nela se contém e declara.</w:t>
      </w:r>
    </w:p>
    <w:p w14:paraId="3101AD01" w14:textId="77777777" w:rsidR="00C9654F" w:rsidRDefault="00C9654F" w:rsidP="00C9654F">
      <w:pPr>
        <w:ind w:firstLine="3780"/>
        <w:jc w:val="both"/>
        <w:rPr>
          <w:rFonts w:ascii="Times New Roman" w:hAnsi="Times New Roman" w:cs="Times New Roman"/>
        </w:rPr>
      </w:pPr>
    </w:p>
    <w:p w14:paraId="2856BC6E" w14:textId="77777777" w:rsidR="00C9654F" w:rsidRDefault="00C9654F" w:rsidP="00C9654F">
      <w:pPr>
        <w:ind w:firstLine="37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Respeitosamente,</w:t>
      </w:r>
    </w:p>
    <w:p w14:paraId="2287A33A" w14:textId="77777777" w:rsidR="00C9654F" w:rsidRDefault="00C9654F" w:rsidP="00C965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8DA4B0" w14:textId="77777777" w:rsidR="00C9654F" w:rsidRDefault="00C9654F" w:rsidP="00C965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F3CBC0" w14:textId="77777777" w:rsidR="00C9654F" w:rsidRDefault="00C9654F" w:rsidP="00C9654F">
      <w:pPr>
        <w:pStyle w:val="Ttulo1"/>
        <w:numPr>
          <w:ilvl w:val="0"/>
          <w:numId w:val="2"/>
        </w:numPr>
        <w:tabs>
          <w:tab w:val="clear" w:pos="432"/>
          <w:tab w:val="num" w:pos="0"/>
        </w:tabs>
        <w:suppressAutoHyphens/>
        <w:spacing w:before="0"/>
        <w:ind w:left="0" w:firstLine="3780"/>
        <w:jc w:val="both"/>
        <w:rPr>
          <w:rFonts w:ascii="Times New Roman" w:hAnsi="Times New Roman" w:cs="Times New Roman"/>
          <w:color w:val="auto"/>
          <w:sz w:val="24"/>
          <w:szCs w:val="24"/>
          <w:lang w:val="es-ES_tradnl" w:eastAsia="ar-SA"/>
        </w:rPr>
      </w:pPr>
      <w:r>
        <w:rPr>
          <w:rFonts w:ascii="Times New Roman" w:hAnsi="Times New Roman"/>
          <w:color w:val="auto"/>
          <w:sz w:val="24"/>
          <w:szCs w:val="24"/>
          <w:lang w:val="es-ES_tradnl" w:eastAsia="ar-SA"/>
        </w:rPr>
        <w:t>CARLOS NELSON BUENO</w:t>
      </w:r>
    </w:p>
    <w:p w14:paraId="2FDC8075" w14:textId="77777777" w:rsidR="00C9654F" w:rsidRDefault="00C9654F" w:rsidP="00C9654F">
      <w:pPr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 Prefeito Municipal</w:t>
      </w:r>
    </w:p>
    <w:p w14:paraId="6CBF07A7" w14:textId="77777777" w:rsidR="00BF2549" w:rsidRPr="00C9654F" w:rsidRDefault="00BF2549" w:rsidP="00C9654F"/>
    <w:sectPr w:rsidR="00BF2549" w:rsidRPr="00C9654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8BF6E" w14:textId="77777777" w:rsidR="002E28CE" w:rsidRDefault="002E28CE" w:rsidP="00C9654F">
      <w:r>
        <w:separator/>
      </w:r>
    </w:p>
  </w:endnote>
  <w:endnote w:type="continuationSeparator" w:id="0">
    <w:p w14:paraId="5568F989" w14:textId="77777777" w:rsidR="002E28CE" w:rsidRDefault="002E28CE" w:rsidP="00C9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27A6D" w14:textId="77777777" w:rsidR="002E28CE" w:rsidRDefault="002E28CE" w:rsidP="00C9654F">
      <w:r>
        <w:separator/>
      </w:r>
    </w:p>
  </w:footnote>
  <w:footnote w:type="continuationSeparator" w:id="0">
    <w:p w14:paraId="64A4F6BA" w14:textId="77777777" w:rsidR="002E28CE" w:rsidRDefault="002E28CE" w:rsidP="00C9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2E28CE"/>
    <w:rsid w:val="005E2F4F"/>
    <w:rsid w:val="0093544D"/>
    <w:rsid w:val="00A466F3"/>
    <w:rsid w:val="00A906D8"/>
    <w:rsid w:val="00AB5A74"/>
    <w:rsid w:val="00BF2549"/>
    <w:rsid w:val="00C9654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A773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C96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54F"/>
  </w:style>
  <w:style w:type="paragraph" w:styleId="Rodap">
    <w:name w:val="footer"/>
    <w:basedOn w:val="Normal"/>
    <w:link w:val="RodapChar"/>
    <w:uiPriority w:val="99"/>
    <w:unhideWhenUsed/>
    <w:rsid w:val="00C96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54F"/>
  </w:style>
  <w:style w:type="paragraph" w:styleId="NormalWeb">
    <w:name w:val="Normal (Web)"/>
    <w:basedOn w:val="Normal"/>
    <w:semiHidden/>
    <w:unhideWhenUsed/>
    <w:rsid w:val="00C9654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C9654F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9654F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2020-12-09T19:24:00Z</dcterms:modified>
</cp:coreProperties>
</file>