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sz w:val="24"/>
          <w:szCs w:val="24"/>
        </w:rPr>
      </w:pPr>
    </w:p>
    <w:p w:rsidR="00A82907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Pr="00C303C2" w:rsidR="00B81A48">
        <w:rPr>
          <w:b/>
          <w:sz w:val="24"/>
          <w:szCs w:val="24"/>
        </w:rPr>
        <w:t xml:space="preserve"> </w:t>
      </w:r>
      <w:r w:rsidRPr="00C303C2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Pr="00C303C2" w:rsidR="004008D9">
        <w:rPr>
          <w:color w:val="000000"/>
          <w:sz w:val="24"/>
          <w:szCs w:val="24"/>
        </w:rPr>
        <w:t>do senhor</w:t>
      </w:r>
      <w:r>
        <w:rPr>
          <w:color w:val="000000"/>
          <w:sz w:val="24"/>
          <w:szCs w:val="24"/>
        </w:rPr>
        <w:t xml:space="preserve"> </w:t>
      </w:r>
      <w:r w:rsidR="00F72BDB">
        <w:rPr>
          <w:color w:val="000000"/>
          <w:sz w:val="24"/>
          <w:szCs w:val="24"/>
        </w:rPr>
        <w:t xml:space="preserve">ex- investigador da Polícia Civil, </w:t>
      </w:r>
      <w:r w:rsidRPr="00F72BDB" w:rsidR="00F72BDB">
        <w:rPr>
          <w:color w:val="000000"/>
          <w:sz w:val="24"/>
          <w:szCs w:val="24"/>
        </w:rPr>
        <w:t>Nivaldo Alves Pereira, ocorrido em 03 de janeiro de 2021.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Pr="00C303C2" w:rsidR="00BF0B1D">
        <w:rPr>
          <w:b/>
          <w:sz w:val="24"/>
          <w:szCs w:val="24"/>
        </w:rPr>
        <w:t>: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Pr="00C303C2" w:rsidR="004919E3">
        <w:rPr>
          <w:b/>
          <w:sz w:val="24"/>
          <w:szCs w:val="24"/>
        </w:rPr>
        <w:t>_____/_____/_____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Pr="00C303C2">
        <w:rPr>
          <w:b/>
          <w:sz w:val="24"/>
          <w:szCs w:val="24"/>
        </w:rPr>
        <w:t xml:space="preserve"> Nº</w:t>
      </w:r>
      <w:r w:rsidR="00F72BDB">
        <w:rPr>
          <w:b/>
          <w:sz w:val="24"/>
          <w:szCs w:val="24"/>
        </w:rPr>
        <w:t xml:space="preserve">     </w:t>
      </w:r>
      <w:r w:rsidR="00A82907">
        <w:rPr>
          <w:b/>
          <w:sz w:val="24"/>
          <w:szCs w:val="24"/>
        </w:rPr>
        <w:t xml:space="preserve">   DE 2020</w:t>
      </w:r>
    </w:p>
    <w:p w:rsidR="0095490A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Pr="00C303C2" w:rsidR="005113D1">
        <w:rPr>
          <w:b/>
          <w:sz w:val="24"/>
          <w:szCs w:val="24"/>
        </w:rPr>
        <w:t>E SENHORES VEREADORES,</w:t>
      </w:r>
    </w:p>
    <w:p w:rsidR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Pr="00C303C2" w:rsidR="0042041C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Pr="00C303C2" w:rsidR="0042041C">
        <w:rPr>
          <w:sz w:val="24"/>
          <w:szCs w:val="24"/>
        </w:rPr>
        <w:t xml:space="preserve"> e de acordo com o Art. 162, combinado com Art. 152 </w:t>
      </w:r>
      <w:r w:rsidRPr="00C303C2" w:rsidR="0042041C">
        <w:rPr>
          <w:rFonts w:ascii="Arial" w:hAnsi="Arial" w:cs="Arial"/>
          <w:sz w:val="24"/>
          <w:szCs w:val="24"/>
        </w:rPr>
        <w:t xml:space="preserve">§ 2. </w:t>
      </w:r>
      <w:r w:rsidRPr="00C303C2" w:rsidR="0042041C">
        <w:rPr>
          <w:rFonts w:ascii="Arial" w:hAnsi="Arial" w:cs="Arial"/>
          <w:sz w:val="24"/>
          <w:szCs w:val="24"/>
        </w:rPr>
        <w:t>do</w:t>
      </w:r>
      <w:r w:rsidRPr="00C303C2" w:rsidR="0042041C">
        <w:rPr>
          <w:rFonts w:ascii="Arial" w:hAnsi="Arial" w:cs="Arial"/>
          <w:sz w:val="24"/>
          <w:szCs w:val="24"/>
        </w:rPr>
        <w:t xml:space="preserve"> </w:t>
      </w:r>
      <w:r w:rsidRPr="00C303C2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Pr="00C303C2" w:rsidR="004008D9">
        <w:rPr>
          <w:b/>
          <w:sz w:val="24"/>
          <w:szCs w:val="24"/>
        </w:rPr>
        <w:t>DO SENHOR</w:t>
      </w:r>
      <w:r w:rsidRPr="00C303C2" w:rsidR="00385284">
        <w:rPr>
          <w:b/>
          <w:sz w:val="24"/>
          <w:szCs w:val="24"/>
        </w:rPr>
        <w:t xml:space="preserve"> </w:t>
      </w:r>
      <w:r w:rsidR="00F72BDB">
        <w:rPr>
          <w:b/>
          <w:sz w:val="24"/>
          <w:szCs w:val="24"/>
        </w:rPr>
        <w:t>EX-INVESTIGADOR DA POLÍCIA CIVIL, NIVALDO ALVES PEREIRA, OCORRIDO EM 03 DE JANEIRO DE 2021.</w:t>
      </w:r>
    </w:p>
    <w:p w:rsidR="006745DE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Pr="00C303C2" w:rsidR="0095490A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Pr="00C303C2" w:rsidR="0095490A">
        <w:rPr>
          <w:sz w:val="24"/>
          <w:szCs w:val="24"/>
        </w:rPr>
        <w:t xml:space="preserve"> minuto de silêncio em memória ao </w:t>
      </w:r>
      <w:r w:rsidRPr="00C303C2">
        <w:rPr>
          <w:sz w:val="24"/>
          <w:szCs w:val="24"/>
        </w:rPr>
        <w:t>ilustre cidadã</w:t>
      </w:r>
      <w:r w:rsidRPr="00C303C2" w:rsidR="0095490A">
        <w:rPr>
          <w:sz w:val="24"/>
          <w:szCs w:val="24"/>
        </w:rPr>
        <w:t>o</w:t>
      </w:r>
      <w:r w:rsidRPr="00C303C2" w:rsidR="004008D9">
        <w:rPr>
          <w:sz w:val="24"/>
          <w:szCs w:val="24"/>
        </w:rPr>
        <w:t xml:space="preserve"> e que </w:t>
      </w:r>
      <w:r w:rsidRPr="00C303C2" w:rsidR="00CA14F3">
        <w:rPr>
          <w:sz w:val="24"/>
          <w:szCs w:val="24"/>
        </w:rPr>
        <w:t xml:space="preserve">a referida moção seja encaminhada aos familiares </w:t>
      </w:r>
      <w:r w:rsidRPr="00C303C2" w:rsidR="00385284">
        <w:rPr>
          <w:sz w:val="24"/>
          <w:szCs w:val="24"/>
        </w:rPr>
        <w:t>do então amigo</w:t>
      </w:r>
      <w:r w:rsidR="00A82907">
        <w:rPr>
          <w:sz w:val="24"/>
          <w:szCs w:val="24"/>
        </w:rPr>
        <w:t xml:space="preserve">, </w:t>
      </w:r>
      <w:r w:rsidR="00F72BDB">
        <w:rPr>
          <w:sz w:val="24"/>
          <w:szCs w:val="24"/>
        </w:rPr>
        <w:t>Nilvado</w:t>
      </w:r>
      <w:r w:rsidR="00A82907">
        <w:rPr>
          <w:sz w:val="24"/>
          <w:szCs w:val="24"/>
        </w:rPr>
        <w:t xml:space="preserve"> </w:t>
      </w:r>
      <w:r w:rsidRPr="00C303C2" w:rsidR="00385284">
        <w:rPr>
          <w:sz w:val="24"/>
          <w:szCs w:val="24"/>
        </w:rPr>
        <w:t xml:space="preserve">no seguinte endereço: </w:t>
      </w:r>
    </w:p>
    <w:p w:rsidR="00285A5F" w:rsidRPr="00C303C2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Pr="00C303C2" w:rsidR="00206E88">
        <w:rPr>
          <w:b/>
          <w:sz w:val="24"/>
          <w:szCs w:val="24"/>
        </w:rPr>
        <w:t xml:space="preserve"> </w:t>
      </w:r>
      <w:r w:rsidR="00F72BDB">
        <w:rPr>
          <w:b/>
          <w:sz w:val="24"/>
          <w:szCs w:val="24"/>
        </w:rPr>
        <w:t>01 de fevereiro de 2021.</w:t>
      </w:r>
      <w:bookmarkStart w:id="0" w:name="_GoBack"/>
      <w:bookmarkEnd w:id="0"/>
    </w:p>
    <w:p w:rsidR="004919E3" w:rsidRPr="00C303C2" w:rsidP="00C303C2">
      <w:pPr>
        <w:jc w:val="both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</w:p>
    <w:p w:rsidR="00090EB5" w:rsidRPr="00C303C2" w:rsidP="009D47BF">
      <w:pPr>
        <w:jc w:val="center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44923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A82907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P="00C303C2">
      <w:pPr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97.6pt,1.8pt" to="201.35pt,613.8pt" strokecolor="#5b9bd5" strokeweight="0.5pt">
                <v:stroke joinstyle="miter"/>
              </v:line>
            </w:pict>
          </mc:Fallback>
        </mc:AlternateContent>
      </w: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Pr="00C303C2" w:rsid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Pr="00C303C2" w:rsid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 w:rsid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SAMUEL N</w:t>
      </w:r>
      <w:r>
        <w:rPr>
          <w:sz w:val="24"/>
          <w:szCs w:val="24"/>
          <w:lang w:val="pt-PT"/>
        </w:rPr>
        <w:t>.</w:t>
      </w:r>
      <w:r w:rsidRPr="00C303C2">
        <w:rPr>
          <w:sz w:val="24"/>
          <w:szCs w:val="24"/>
          <w:lang w:val="pt-PT"/>
        </w:rPr>
        <w:t xml:space="preserve"> CAVALCANTE</w:t>
      </w:r>
      <w:r>
        <w:rPr>
          <w:sz w:val="24"/>
          <w:szCs w:val="24"/>
          <w:lang w:val="pt-PT"/>
        </w:rPr>
        <w:t xml:space="preserve"> 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2621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9477B"/>
    <w:rsid w:val="006C31BE"/>
    <w:rsid w:val="006C4C06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DAC75-A947-4395-B8D4-58BD3B91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2</cp:revision>
  <cp:lastPrinted>2019-09-19T14:39:00Z</cp:lastPrinted>
  <dcterms:created xsi:type="dcterms:W3CDTF">2021-01-18T12:44:00Z</dcterms:created>
  <dcterms:modified xsi:type="dcterms:W3CDTF">2021-01-18T12:44:00Z</dcterms:modified>
</cp:coreProperties>
</file>