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 w14:paraId="28280B1B" w14:textId="612E5C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8349EA">
        <w:rPr>
          <w:rFonts w:ascii="Bookman Old Style" w:hAnsi="Bookman Old Style"/>
          <w:b/>
          <w:sz w:val="24"/>
          <w:szCs w:val="24"/>
        </w:rPr>
        <w:t>MANUTENÇÃO NO PRÉDIO DA UNIDADE BÁSICA DE SAÚDE DO DISTRITO DE MARTIM FRANCISCO</w:t>
      </w:r>
      <w:r w:rsidR="00A07A5A">
        <w:rPr>
          <w:rFonts w:ascii="Bookman Old Style" w:hAnsi="Bookman Old Style"/>
          <w:b/>
          <w:sz w:val="24"/>
          <w:szCs w:val="24"/>
        </w:rPr>
        <w:t>.</w:t>
      </w:r>
    </w:p>
    <w:p w:rsidR="007B1503" w:rsidRPr="009C7EB6" w:rsidP="007B1503" w14:paraId="233EE0C1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3E410CB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60911EE5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3A5B184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53C0050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088DF38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48C5346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RPr="009C7EB6" w:rsidP="007B1503" w14:paraId="4E5BF356" w14:textId="6628B21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B1503" w:rsidRPr="009C7EB6" w:rsidP="007B1503" w14:paraId="38930103" w14:textId="6CE224C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RPr="009C7EB6" w:rsidP="007B1503" w14:paraId="7A9A909A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6AA4CD9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1E52DFB3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6C5C98B6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8F6B8D" w:rsidP="007B1503" w14:paraId="7DCF1F00" w14:textId="1BA0E6D2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 xml:space="preserve">, </w:t>
      </w:r>
      <w:r w:rsidR="008349EA">
        <w:rPr>
          <w:rFonts w:ascii="Bookman Old Style" w:hAnsi="Bookman Old Style"/>
          <w:sz w:val="28"/>
          <w:szCs w:val="28"/>
        </w:rPr>
        <w:t xml:space="preserve">manutenção no prédio da Unidade Básica de Saúde do distrito de Martim Francisco. </w:t>
      </w:r>
    </w:p>
    <w:p w:rsidR="008F6B8D" w:rsidP="007B1503" w14:paraId="2E2DA0C7" w14:textId="7777777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349EA" w:rsidP="007B1503" w14:paraId="57E9F287" w14:textId="7777777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Conforme constatado em visito a UBS, as manutenções a serem realizadas são as seguintes: </w:t>
      </w:r>
    </w:p>
    <w:p w:rsidR="008349EA" w:rsidP="007B1503" w14:paraId="3AA5A24E" w14:textId="1E62276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 Reparo no alambrado em frente a UBS, danificado pela a queda de uma arvore;</w:t>
      </w:r>
    </w:p>
    <w:p w:rsidR="008349EA" w:rsidP="007B1503" w14:paraId="53848449" w14:textId="6D5C0536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 Instalação de portas nos compartimentos de armazenamento de lixo comum e hospitalar;</w:t>
      </w:r>
    </w:p>
    <w:p w:rsidR="008349EA" w:rsidP="007B1503" w14:paraId="10274DFB" w14:textId="3EDE8FC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 Conserto da calçada em frente a UBS;</w:t>
      </w:r>
    </w:p>
    <w:p w:rsidR="00135AD3" w:rsidP="008349EA" w14:paraId="034AA64A" w14:textId="2E0C6E6B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- Limpeza do telhado e desentupimento das calhas.</w:t>
      </w:r>
      <w:r w:rsidR="00CF6639">
        <w:rPr>
          <w:rFonts w:ascii="Bookman Old Style" w:hAnsi="Bookman Old Style"/>
          <w:sz w:val="28"/>
          <w:szCs w:val="28"/>
        </w:rPr>
        <w:t xml:space="preserve"> </w:t>
      </w:r>
    </w:p>
    <w:p w:rsidR="000C6B58" w:rsidP="000C6B58" w14:paraId="61DA0FAA" w14:textId="424514B1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 w14:paraId="6F379933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 w14:paraId="0597E21A" w14:textId="16F0302A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94BF8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94BF8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 w14:paraId="2EC9B4C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0B29B62D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5A3E9B70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EDDEF48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13315D99" w14:textId="1F85B75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67E07226" w14:textId="777777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 w14:paraId="7260CB6B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 w14:paraId="0668C096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0A0FA2CA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14E4C3E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244BCD7A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 w14:paraId="7BD2B68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 w14:paraId="5DB07563" w14:textId="5D36D88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 w14:paraId="559440FD" w14:textId="1C1ED6F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RPr="00522A34" w:rsidP="008349EA" w14:paraId="338E04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349EA"/>
    <w:rsid w:val="008407E7"/>
    <w:rsid w:val="00843AE4"/>
    <w:rsid w:val="00845261"/>
    <w:rsid w:val="008457B6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6639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1C65-3FE6-42FC-9651-8C0993F4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Binho Zinetti</cp:lastModifiedBy>
  <cp:revision>3</cp:revision>
  <cp:lastPrinted>2019-05-22T13:55:00Z</cp:lastPrinted>
  <dcterms:created xsi:type="dcterms:W3CDTF">2021-01-28T15:28:00Z</dcterms:created>
  <dcterms:modified xsi:type="dcterms:W3CDTF">2021-01-28T17:15:00Z</dcterms:modified>
</cp:coreProperties>
</file>