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6244B6">
        <w:rPr>
          <w:rFonts w:ascii="Arial" w:eastAsia="Arial" w:hAnsi="Arial" w:cs="Arial"/>
          <w:b/>
          <w:sz w:val="24"/>
          <w:szCs w:val="24"/>
        </w:rPr>
        <w:t>Requer a implantação de dispositivos redutores de velocidade na Rua Ministro Cunha Canto, no centro de Mogi Mirim.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A7196D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31BAB" w:rsidP="006244B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281517">
        <w:rPr>
          <w:rFonts w:ascii="Arial" w:eastAsia="Arial" w:hAnsi="Arial" w:cs="Arial"/>
          <w:sz w:val="24"/>
          <w:szCs w:val="24"/>
        </w:rPr>
        <w:t xml:space="preserve">para que </w:t>
      </w:r>
      <w:r w:rsidR="006244B6">
        <w:rPr>
          <w:rFonts w:ascii="Arial" w:eastAsia="Arial" w:hAnsi="Arial" w:cs="Arial"/>
          <w:sz w:val="24"/>
          <w:szCs w:val="24"/>
        </w:rPr>
        <w:t>implantado dispositivo redutor de velocidade na Rua Ministro Cunha Canto, no centro da cidade.</w:t>
      </w:r>
    </w:p>
    <w:p w:rsidR="006244B6" w:rsidP="006244B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6244B6" w:rsidP="006244B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local conta com várias residências, comércios e escola com grande movimentação de transeuntes. Ocorre que, infelizmente, não há respeito ao limite de velocidade estabelecido, trazendo riscos constantes de acidentes de trânsito.</w:t>
      </w: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Desta forma, resta demonstrada a importância da implantação do </w:t>
      </w:r>
      <w:r w:rsidR="006244B6">
        <w:rPr>
          <w:rFonts w:ascii="Arial" w:eastAsia="Arial" w:hAnsi="Arial" w:cs="Arial"/>
          <w:sz w:val="24"/>
          <w:szCs w:val="24"/>
        </w:rPr>
        <w:t>redutor de velocidade no local, visando maior segurança a população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0267BD">
      <w:pPr>
        <w:tabs>
          <w:tab w:val="left" w:pos="6360"/>
        </w:tabs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244B6">
        <w:rPr>
          <w:rFonts w:ascii="Arial" w:eastAsia="Arial" w:hAnsi="Arial" w:cs="Arial"/>
          <w:b/>
          <w:sz w:val="24"/>
          <w:szCs w:val="24"/>
        </w:rPr>
        <w:t xml:space="preserve"> </w:t>
      </w:r>
      <w:r w:rsidR="006244B6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6244B6">
        <w:rPr>
          <w:rFonts w:ascii="Arial" w:eastAsia="Arial" w:hAnsi="Arial" w:cs="Arial"/>
          <w:b/>
          <w:sz w:val="24"/>
          <w:szCs w:val="24"/>
        </w:rPr>
        <w:t xml:space="preserve"> “Vereador Santo Rótolli”, em 05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6244B6">
        <w:rPr>
          <w:rFonts w:ascii="Arial" w:eastAsia="Arial" w:hAnsi="Arial" w:cs="Arial"/>
          <w:b/>
          <w:sz w:val="24"/>
          <w:szCs w:val="24"/>
        </w:rPr>
        <w:t>fever</w:t>
      </w:r>
      <w:r>
        <w:rPr>
          <w:rFonts w:ascii="Arial" w:eastAsia="Arial" w:hAnsi="Arial" w:cs="Arial"/>
          <w:b/>
          <w:sz w:val="24"/>
          <w:szCs w:val="24"/>
        </w:rPr>
        <w:t>eiro de 2021.</w:t>
      </w: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267BD"/>
    <w:rsid w:val="0017145B"/>
    <w:rsid w:val="00201914"/>
    <w:rsid w:val="00264532"/>
    <w:rsid w:val="00281517"/>
    <w:rsid w:val="00531BAB"/>
    <w:rsid w:val="006244B6"/>
    <w:rsid w:val="00721B64"/>
    <w:rsid w:val="0073288B"/>
    <w:rsid w:val="00772031"/>
    <w:rsid w:val="008D1D4C"/>
    <w:rsid w:val="008D728A"/>
    <w:rsid w:val="00912B33"/>
    <w:rsid w:val="00A7196D"/>
    <w:rsid w:val="00A8117F"/>
    <w:rsid w:val="00D63709"/>
    <w:rsid w:val="00E104EB"/>
    <w:rsid w:val="00F67B2A"/>
    <w:rsid w:val="00F94A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2021-01-26T13:55:00Z</cp:lastPrinted>
  <dcterms:created xsi:type="dcterms:W3CDTF">2021-02-05T13:31:00Z</dcterms:created>
  <dcterms:modified xsi:type="dcterms:W3CDTF">2021-02-05T13:31:00Z</dcterms:modified>
</cp:coreProperties>
</file>