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informações sobre qua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is estradas rurais do Município receberam serviço de manutenção durante o presente exercício e quais melhorias foram executadas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DD3B82">
        <w:rPr>
          <w:rFonts w:ascii="Arial" w:hAnsi="Arial" w:cs="Arial"/>
          <w:b/>
          <w:sz w:val="24"/>
          <w:szCs w:val="24"/>
        </w:rPr>
        <w:t xml:space="preserve"> </w:t>
      </w:r>
      <w:r w:rsidR="00942F7C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ED6FC7">
        <w:rPr>
          <w:rFonts w:ascii="Arial" w:hAnsi="Arial" w:cs="Arial"/>
          <w:sz w:val="24"/>
          <w:szCs w:val="24"/>
        </w:rPr>
        <w:t xml:space="preserve"> requerido ao Exmo. Sr. Prefeito </w:t>
      </w:r>
      <w:r w:rsidR="00942F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2F2A82"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quais estradas rurais receberam serviços de manutenção durante o mês de janeiro e fevereiro de 2021 e quais foram as melhorias realizadas em cada uma delas.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942F7C" w:rsidP="002F2A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2F2A82">
        <w:rPr>
          <w:rStyle w:val="Strong"/>
          <w:rFonts w:ascii="Arial" w:hAnsi="Arial" w:cs="Arial"/>
          <w:b w:val="0"/>
          <w:bdr w:val="none" w:sz="0" w:space="0" w:color="auto" w:frame="1"/>
        </w:rPr>
        <w:t>A manutenção de estradas rurais sempre foi alvo de constantes demandas da população, sendo que nos últimos meses, devido ao alto volume de chuvas, a situação se agravou de forma a apresentar inclusive risco de acidentes dos usuários.</w:t>
      </w:r>
    </w:p>
    <w:p w:rsidR="002F2A82" w:rsidRPr="000268FE" w:rsidP="002F2A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Desta forma e até mesmo para que o Poder Legislativo possa prestar informações claras e precisas quanto ao tema aos munícipes, faz-se necessário o encaminhamento dos dados solicitados.</w:t>
      </w:r>
    </w:p>
    <w:p w:rsidR="000268F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942F7C">
        <w:rPr>
          <w:rFonts w:ascii="Arial" w:hAnsi="Arial" w:cs="Arial"/>
          <w:b/>
          <w:sz w:val="24"/>
          <w:szCs w:val="24"/>
        </w:rPr>
        <w:t xml:space="preserve"> 11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8F6A42">
        <w:rPr>
          <w:rFonts w:ascii="Arial" w:hAnsi="Arial" w:cs="Arial"/>
          <w:b/>
          <w:sz w:val="24"/>
          <w:szCs w:val="24"/>
        </w:rPr>
        <w:t>fever</w:t>
      </w:r>
      <w:r w:rsidR="005C032A">
        <w:rPr>
          <w:rFonts w:ascii="Arial" w:hAnsi="Arial" w:cs="Arial"/>
          <w:b/>
          <w:sz w:val="24"/>
          <w:szCs w:val="24"/>
        </w:rPr>
        <w:t>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624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E60B7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531A0"/>
    <w:rsid w:val="0048073E"/>
    <w:rsid w:val="004A5C83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9B5166"/>
    <w:rsid w:val="00A035A9"/>
    <w:rsid w:val="00A1064C"/>
    <w:rsid w:val="00A10E76"/>
    <w:rsid w:val="00A50FA1"/>
    <w:rsid w:val="00A5370E"/>
    <w:rsid w:val="00A55689"/>
    <w:rsid w:val="00A665A2"/>
    <w:rsid w:val="00A6756A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6580A"/>
    <w:rsid w:val="00B72BE9"/>
    <w:rsid w:val="00B73513"/>
    <w:rsid w:val="00BE44A6"/>
    <w:rsid w:val="00BF0B1D"/>
    <w:rsid w:val="00BF3723"/>
    <w:rsid w:val="00C251F0"/>
    <w:rsid w:val="00C33470"/>
    <w:rsid w:val="00C4045C"/>
    <w:rsid w:val="00C90D56"/>
    <w:rsid w:val="00CF4444"/>
    <w:rsid w:val="00CF533D"/>
    <w:rsid w:val="00D44CF1"/>
    <w:rsid w:val="00D85A54"/>
    <w:rsid w:val="00DC7E00"/>
    <w:rsid w:val="00DD3B82"/>
    <w:rsid w:val="00DD57F6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13D9C"/>
    <w:rsid w:val="00F445DD"/>
    <w:rsid w:val="00F65608"/>
    <w:rsid w:val="00F91947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2021-02-05T14:37:00Z</cp:lastPrinted>
  <dcterms:created xsi:type="dcterms:W3CDTF">2021-02-11T14:21:00Z</dcterms:created>
  <dcterms:modified xsi:type="dcterms:W3CDTF">2021-02-11T14:21:00Z</dcterms:modified>
</cp:coreProperties>
</file>