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B11872" w:rsidP="00001314">
      <w:pPr>
        <w:spacing w:line="360" w:lineRule="auto"/>
        <w:jc w:val="center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 xml:space="preserve">PROJETO DE </w:t>
      </w:r>
      <w:r w:rsidRPr="00B11872" w:rsid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</w:t>
      </w:r>
      <w:r w:rsidRPr="00B11872">
        <w:rPr>
          <w:b/>
          <w:sz w:val="24"/>
          <w:szCs w:val="24"/>
        </w:rPr>
        <w:t xml:space="preserve">        DE </w:t>
      </w:r>
      <w:r w:rsidR="00CF1E37">
        <w:rPr>
          <w:b/>
          <w:sz w:val="24"/>
          <w:szCs w:val="24"/>
        </w:rPr>
        <w:t xml:space="preserve"> </w:t>
      </w:r>
      <w:r w:rsidRPr="00CF1E37">
        <w:rPr>
          <w:b/>
          <w:sz w:val="36"/>
          <w:szCs w:val="36"/>
        </w:rPr>
        <w:t>202</w:t>
      </w:r>
      <w:r w:rsidRPr="00CF1E37" w:rsidR="00B11872">
        <w:rPr>
          <w:b/>
          <w:sz w:val="36"/>
          <w:szCs w:val="36"/>
        </w:rPr>
        <w:t>1</w:t>
      </w:r>
      <w:r w:rsidRPr="00B11872">
        <w:rPr>
          <w:b/>
          <w:sz w:val="24"/>
          <w:szCs w:val="24"/>
        </w:rPr>
        <w:t>.</w:t>
      </w:r>
    </w:p>
    <w:p w:rsidR="00B5696D" w:rsidP="00B11872">
      <w:pPr>
        <w:spacing w:line="360" w:lineRule="auto"/>
        <w:ind w:left="4535"/>
        <w:jc w:val="both"/>
        <w:rPr>
          <w:b/>
          <w:sz w:val="22"/>
          <w:szCs w:val="22"/>
        </w:rPr>
      </w:pPr>
    </w:p>
    <w:p w:rsidR="00001314" w:rsidRPr="00B11872" w:rsidP="00001314">
      <w:pPr>
        <w:spacing w:line="360" w:lineRule="auto"/>
        <w:jc w:val="both"/>
        <w:rPr>
          <w:sz w:val="24"/>
          <w:szCs w:val="24"/>
        </w:rPr>
      </w:pPr>
    </w:p>
    <w:p w:rsidR="00C00BAA" w:rsidRPr="00B11872" w:rsidP="00C00BAA">
      <w:pPr>
        <w:spacing w:line="360" w:lineRule="auto"/>
        <w:ind w:left="453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b/>
          <w:sz w:val="22"/>
          <w:szCs w:val="22"/>
        </w:rPr>
        <w:t>DISPÕE SOBRE A INSTALAÇÃO DO PROJETO “</w:t>
      </w:r>
      <w:r>
        <w:rPr>
          <w:b/>
          <w:sz w:val="22"/>
          <w:szCs w:val="22"/>
        </w:rPr>
        <w:t>ParCão</w:t>
      </w:r>
      <w:r>
        <w:rPr>
          <w:b/>
          <w:sz w:val="22"/>
          <w:szCs w:val="22"/>
        </w:rPr>
        <w:t>”, PARA A CRIAÇÃO DE ÁREAS EXCLUSIVAS PARA CÃES EM ÁREAS PÚBLICAS DO MUNICÍPIO DE MOGI MIRIM</w:t>
      </w:r>
      <w:r w:rsidRPr="00B11872">
        <w:rPr>
          <w:b/>
          <w:sz w:val="22"/>
          <w:szCs w:val="22"/>
        </w:rPr>
        <w:t>".</w:t>
      </w:r>
    </w:p>
    <w:p w:rsidR="00C00BAA" w:rsidP="00C00BAA">
      <w:pPr>
        <w:spacing w:line="360" w:lineRule="auto"/>
        <w:jc w:val="both"/>
        <w:rPr>
          <w:b/>
          <w:sz w:val="24"/>
          <w:szCs w:val="24"/>
        </w:rPr>
      </w:pPr>
    </w:p>
    <w:p w:rsidR="00C00BAA" w:rsidRPr="00B11872" w:rsidP="00C00BAA">
      <w:pPr>
        <w:spacing w:line="360" w:lineRule="auto"/>
        <w:jc w:val="both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>A CÂMARA MUNICIPAL DE MOGI MIRIM APROVA:</w:t>
      </w:r>
    </w:p>
    <w:p w:rsidR="00C00BAA" w:rsidRPr="00B11872" w:rsidP="00C00BAA">
      <w:pPr>
        <w:spacing w:line="360" w:lineRule="auto"/>
        <w:jc w:val="both"/>
        <w:rPr>
          <w:sz w:val="24"/>
          <w:szCs w:val="24"/>
        </w:rPr>
      </w:pPr>
    </w:p>
    <w:p w:rsidR="00C00BAA" w:rsidRPr="00A9674E" w:rsidP="00C00BAA">
      <w:pPr>
        <w:spacing w:line="360" w:lineRule="auto"/>
        <w:ind w:firstLine="708"/>
        <w:jc w:val="both"/>
        <w:rPr>
          <w:sz w:val="24"/>
          <w:szCs w:val="24"/>
        </w:rPr>
      </w:pPr>
      <w:r w:rsidRPr="00A9674E">
        <w:rPr>
          <w:sz w:val="24"/>
          <w:szCs w:val="24"/>
        </w:rPr>
        <w:t>Art. 1" – Fica instituído o Projeto “</w:t>
      </w:r>
      <w:r w:rsidRPr="00A9674E">
        <w:rPr>
          <w:sz w:val="24"/>
          <w:szCs w:val="24"/>
        </w:rPr>
        <w:t>ParCão</w:t>
      </w:r>
      <w:r w:rsidRPr="00A9674E">
        <w:rPr>
          <w:sz w:val="24"/>
          <w:szCs w:val="24"/>
        </w:rPr>
        <w:t>” no município de Mogi Mirim, à ser implantado em áre</w:t>
      </w:r>
      <w:r>
        <w:rPr>
          <w:sz w:val="24"/>
          <w:szCs w:val="24"/>
        </w:rPr>
        <w:t>as pública</w:t>
      </w:r>
      <w:r w:rsidRPr="00A9674E">
        <w:rPr>
          <w:sz w:val="24"/>
          <w:szCs w:val="24"/>
        </w:rPr>
        <w:t>s, que será destinado exclusivamente para recreação dos cães.</w:t>
      </w:r>
    </w:p>
    <w:p w:rsidR="00C00BAA" w:rsidRPr="00A9674E" w:rsidP="00C00BAA">
      <w:pPr>
        <w:spacing w:line="360" w:lineRule="auto"/>
        <w:ind w:firstLine="708"/>
        <w:jc w:val="both"/>
        <w:rPr>
          <w:sz w:val="24"/>
          <w:szCs w:val="24"/>
        </w:rPr>
      </w:pPr>
    </w:p>
    <w:p w:rsidR="00C00BAA" w:rsidRPr="00A9674E" w:rsidP="00C00BAA">
      <w:pPr>
        <w:spacing w:line="360" w:lineRule="auto"/>
        <w:ind w:firstLine="708"/>
        <w:jc w:val="both"/>
        <w:rPr>
          <w:sz w:val="24"/>
          <w:szCs w:val="24"/>
        </w:rPr>
      </w:pPr>
      <w:r w:rsidRPr="00A9674E">
        <w:rPr>
          <w:b/>
          <w:sz w:val="24"/>
          <w:szCs w:val="24"/>
        </w:rPr>
        <w:t xml:space="preserve">§ </w:t>
      </w:r>
      <w:r w:rsidRPr="00A9674E">
        <w:rPr>
          <w:sz w:val="24"/>
          <w:szCs w:val="24"/>
        </w:rPr>
        <w:t xml:space="preserve">1° Os animais poderão permanecer na área de recreação apenas com a presença de seus tutores, podendo circular sem guia. Cães </w:t>
      </w:r>
      <w:r w:rsidRPr="00A9674E">
        <w:rPr>
          <w:sz w:val="24"/>
          <w:szCs w:val="24"/>
        </w:rPr>
        <w:t>anti-sociais</w:t>
      </w:r>
      <w:r w:rsidRPr="00A9674E">
        <w:rPr>
          <w:sz w:val="24"/>
          <w:szCs w:val="24"/>
        </w:rPr>
        <w:t xml:space="preserve"> ou que apresentem comportamento agressivo, seja com outras pessoas ou a</w:t>
      </w:r>
      <w:r>
        <w:rPr>
          <w:sz w:val="24"/>
          <w:szCs w:val="24"/>
        </w:rPr>
        <w:t>nimais deveram circular com auxí</w:t>
      </w:r>
      <w:r w:rsidRPr="00A9674E">
        <w:rPr>
          <w:sz w:val="24"/>
          <w:szCs w:val="24"/>
        </w:rPr>
        <w:t>lio de guia e focinha até adaptação do mesmo ao espaço.</w:t>
      </w:r>
    </w:p>
    <w:p w:rsidR="00C00BAA" w:rsidRPr="00A9674E" w:rsidP="00C00BAA">
      <w:pPr>
        <w:spacing w:line="360" w:lineRule="auto"/>
        <w:ind w:firstLine="708"/>
        <w:jc w:val="both"/>
        <w:rPr>
          <w:sz w:val="24"/>
          <w:szCs w:val="24"/>
        </w:rPr>
      </w:pPr>
    </w:p>
    <w:p w:rsidR="00C00BAA" w:rsidRPr="00A9674E" w:rsidP="00C00BAA">
      <w:pPr>
        <w:spacing w:line="360" w:lineRule="auto"/>
        <w:ind w:firstLine="708"/>
        <w:jc w:val="both"/>
        <w:rPr>
          <w:sz w:val="24"/>
          <w:szCs w:val="24"/>
        </w:rPr>
      </w:pPr>
      <w:r w:rsidRPr="00A9674E">
        <w:rPr>
          <w:sz w:val="24"/>
          <w:szCs w:val="24"/>
        </w:rPr>
        <w:t>§ 2º. É obrigatória a utilização de focinheira nos cães relacionados na Lei Estadual 11.531/03, para ingressar no “</w:t>
      </w:r>
      <w:r w:rsidRPr="00A9674E">
        <w:rPr>
          <w:sz w:val="24"/>
          <w:szCs w:val="24"/>
        </w:rPr>
        <w:t>ParCão</w:t>
      </w:r>
      <w:r w:rsidRPr="00A9674E">
        <w:rPr>
          <w:sz w:val="24"/>
          <w:szCs w:val="24"/>
        </w:rPr>
        <w:t>”.</w:t>
      </w:r>
    </w:p>
    <w:p w:rsidR="00C00BAA" w:rsidRPr="00A9674E" w:rsidP="00C00BAA">
      <w:pPr>
        <w:spacing w:line="360" w:lineRule="auto"/>
        <w:ind w:firstLine="708"/>
        <w:jc w:val="both"/>
        <w:rPr>
          <w:sz w:val="24"/>
          <w:szCs w:val="24"/>
        </w:rPr>
      </w:pPr>
    </w:p>
    <w:p w:rsidR="00C00BAA" w:rsidRPr="00A9674E" w:rsidP="00C00BAA">
      <w:pPr>
        <w:ind w:firstLine="708"/>
        <w:jc w:val="both"/>
        <w:rPr>
          <w:sz w:val="24"/>
          <w:szCs w:val="24"/>
        </w:rPr>
      </w:pPr>
      <w:r w:rsidRPr="00A9674E">
        <w:rPr>
          <w:sz w:val="24"/>
          <w:szCs w:val="24"/>
        </w:rPr>
        <w:t xml:space="preserve">Art. 2° - Todos os animais devem estar vacinados, </w:t>
      </w:r>
      <w:r w:rsidRPr="00A9674E">
        <w:rPr>
          <w:sz w:val="24"/>
          <w:szCs w:val="24"/>
        </w:rPr>
        <w:t>vermifugados</w:t>
      </w:r>
      <w:r w:rsidRPr="00A9674E">
        <w:rPr>
          <w:sz w:val="24"/>
          <w:szCs w:val="24"/>
        </w:rPr>
        <w:t xml:space="preserve"> e com controle de pulgas e carrapatos em dia.</w:t>
      </w:r>
    </w:p>
    <w:p w:rsidR="00C00BAA" w:rsidRPr="00A9674E" w:rsidP="00C00BAA">
      <w:pPr>
        <w:spacing w:line="360" w:lineRule="auto"/>
        <w:ind w:firstLine="708"/>
        <w:jc w:val="both"/>
        <w:rPr>
          <w:sz w:val="24"/>
          <w:szCs w:val="24"/>
        </w:rPr>
      </w:pPr>
    </w:p>
    <w:p w:rsidR="00C00BAA" w:rsidRPr="00A9674E" w:rsidP="00C00BAA">
      <w:pPr>
        <w:ind w:firstLine="708"/>
        <w:jc w:val="both"/>
        <w:rPr>
          <w:sz w:val="24"/>
          <w:szCs w:val="24"/>
        </w:rPr>
      </w:pPr>
      <w:r w:rsidRPr="00A9674E">
        <w:rPr>
          <w:sz w:val="24"/>
          <w:szCs w:val="24"/>
        </w:rPr>
        <w:t xml:space="preserve">Art. 3° - Não é permitido o ingresso de cães utilizando </w:t>
      </w:r>
      <w:r w:rsidRPr="00A9674E">
        <w:rPr>
          <w:sz w:val="24"/>
          <w:szCs w:val="24"/>
        </w:rPr>
        <w:t>enforcadores</w:t>
      </w:r>
      <w:r w:rsidRPr="00A9674E">
        <w:rPr>
          <w:sz w:val="24"/>
          <w:szCs w:val="24"/>
        </w:rPr>
        <w:t xml:space="preserve">, coleiras pontiagudas ou que apresentem risco para o próprio animal ou outros frequentadores do local. </w:t>
      </w:r>
    </w:p>
    <w:p w:rsidR="00C00BAA" w:rsidRPr="00A9674E" w:rsidP="00C00BAA">
      <w:pPr>
        <w:ind w:firstLine="708"/>
        <w:jc w:val="both"/>
        <w:rPr>
          <w:sz w:val="24"/>
          <w:szCs w:val="24"/>
        </w:rPr>
      </w:pPr>
    </w:p>
    <w:p w:rsidR="00C00BAA" w:rsidRPr="00A9674E" w:rsidP="00C00BAA">
      <w:pPr>
        <w:ind w:firstLine="708"/>
        <w:jc w:val="both"/>
        <w:rPr>
          <w:sz w:val="24"/>
          <w:szCs w:val="24"/>
        </w:rPr>
      </w:pPr>
      <w:r w:rsidRPr="00A9674E">
        <w:rPr>
          <w:sz w:val="24"/>
          <w:szCs w:val="24"/>
        </w:rPr>
        <w:t>Art. 4° - O uso do “</w:t>
      </w:r>
      <w:r w:rsidRPr="00A9674E">
        <w:rPr>
          <w:sz w:val="24"/>
          <w:szCs w:val="24"/>
        </w:rPr>
        <w:t>ParCão</w:t>
      </w:r>
      <w:r w:rsidRPr="00A9674E">
        <w:rPr>
          <w:sz w:val="24"/>
          <w:szCs w:val="24"/>
        </w:rPr>
        <w:t>” será exclusivo para cães e seus tutores e/ou responsáveis,</w:t>
      </w:r>
      <w:r w:rsidRPr="00A9674E">
        <w:rPr>
          <w:color w:val="333333"/>
          <w:sz w:val="24"/>
          <w:szCs w:val="24"/>
          <w:shd w:val="clear" w:color="auto" w:fill="FFFFFF"/>
        </w:rPr>
        <w:t xml:space="preserve"> </w:t>
      </w:r>
      <w:r w:rsidRPr="00A9674E">
        <w:rPr>
          <w:sz w:val="24"/>
          <w:szCs w:val="24"/>
          <w:shd w:val="clear" w:color="auto" w:fill="FFFFFF"/>
        </w:rPr>
        <w:t xml:space="preserve">não sendo permitido a entrada de pessoas desacompanhadas de animais, bem como crianças menores de 11 anos de idade. </w:t>
      </w:r>
      <w:r w:rsidRPr="00A9674E">
        <w:rPr>
          <w:sz w:val="24"/>
          <w:szCs w:val="24"/>
        </w:rPr>
        <w:t>O tutor ou responsável pelo cão responderá por todo e qualquer ato lesivo do animal, seja a outros animais ou a outras pessoas, durante sua permanência no “</w:t>
      </w:r>
      <w:r w:rsidRPr="00A9674E">
        <w:rPr>
          <w:sz w:val="24"/>
          <w:szCs w:val="24"/>
        </w:rPr>
        <w:t>ParCão</w:t>
      </w:r>
      <w:r w:rsidRPr="00A9674E">
        <w:rPr>
          <w:sz w:val="24"/>
          <w:szCs w:val="24"/>
        </w:rPr>
        <w:t>”</w:t>
      </w:r>
    </w:p>
    <w:p w:rsidR="00C00BAA" w:rsidRPr="00A9674E" w:rsidP="00C00BAA">
      <w:pPr>
        <w:ind w:firstLine="708"/>
        <w:jc w:val="both"/>
        <w:rPr>
          <w:sz w:val="24"/>
          <w:szCs w:val="24"/>
        </w:rPr>
      </w:pPr>
    </w:p>
    <w:p w:rsidR="00C00BAA" w:rsidRPr="00A9674E" w:rsidP="00C00BAA">
      <w:pPr>
        <w:ind w:firstLine="708"/>
        <w:jc w:val="both"/>
        <w:rPr>
          <w:sz w:val="24"/>
          <w:szCs w:val="24"/>
        </w:rPr>
      </w:pPr>
      <w:r w:rsidRPr="00A9674E">
        <w:rPr>
          <w:sz w:val="24"/>
          <w:szCs w:val="24"/>
          <w:shd w:val="clear" w:color="auto" w:fill="FFFFFF"/>
        </w:rPr>
        <w:t xml:space="preserve">Art. 5 - </w:t>
      </w:r>
      <w:r w:rsidRPr="00A9674E">
        <w:rPr>
          <w:sz w:val="24"/>
          <w:szCs w:val="24"/>
          <w:shd w:val="clear" w:color="auto" w:fill="FFFFFF"/>
        </w:rPr>
        <w:t>°</w:t>
      </w:r>
      <w:r w:rsidRPr="00A9674E">
        <w:rPr>
          <w:sz w:val="24"/>
          <w:szCs w:val="24"/>
        </w:rPr>
        <w:t>Cada</w:t>
      </w:r>
      <w:r w:rsidRPr="00A9674E">
        <w:rPr>
          <w:sz w:val="24"/>
          <w:szCs w:val="24"/>
        </w:rPr>
        <w:t xml:space="preserve"> tutor ou responsável poderá ingressar no “</w:t>
      </w:r>
      <w:r w:rsidRPr="00A9674E">
        <w:rPr>
          <w:sz w:val="24"/>
          <w:szCs w:val="24"/>
        </w:rPr>
        <w:t>ParCão</w:t>
      </w:r>
      <w:r w:rsidRPr="00A9674E">
        <w:rPr>
          <w:sz w:val="24"/>
          <w:szCs w:val="24"/>
        </w:rPr>
        <w:t xml:space="preserve">” com, no máximo, 03 (três) cães. </w:t>
      </w:r>
    </w:p>
    <w:p w:rsidR="00C00BAA" w:rsidRPr="00A9674E" w:rsidP="00C00BAA">
      <w:pPr>
        <w:ind w:firstLine="708"/>
        <w:jc w:val="both"/>
        <w:rPr>
          <w:sz w:val="24"/>
          <w:szCs w:val="24"/>
        </w:rPr>
      </w:pPr>
    </w:p>
    <w:p w:rsidR="00C00BAA" w:rsidP="00C00BAA">
      <w:pPr>
        <w:ind w:firstLine="708"/>
        <w:jc w:val="both"/>
        <w:rPr>
          <w:sz w:val="24"/>
          <w:szCs w:val="24"/>
        </w:rPr>
      </w:pPr>
    </w:p>
    <w:p w:rsidR="00C00BAA" w:rsidP="00C00BAA">
      <w:pPr>
        <w:ind w:left="283" w:firstLine="708"/>
        <w:jc w:val="both"/>
        <w:rPr>
          <w:sz w:val="24"/>
          <w:szCs w:val="24"/>
        </w:rPr>
      </w:pPr>
    </w:p>
    <w:p w:rsidR="00C00BAA" w:rsidP="00C00BAA">
      <w:pPr>
        <w:ind w:left="283" w:firstLine="708"/>
        <w:jc w:val="both"/>
        <w:rPr>
          <w:sz w:val="24"/>
          <w:szCs w:val="24"/>
        </w:rPr>
      </w:pPr>
    </w:p>
    <w:p w:rsidR="00C00BAA" w:rsidP="00C00BAA">
      <w:pPr>
        <w:rPr>
          <w:sz w:val="24"/>
          <w:szCs w:val="24"/>
        </w:rPr>
      </w:pPr>
    </w:p>
    <w:p w:rsidR="00C00BAA" w:rsidP="00C00BAA">
      <w:pPr>
        <w:rPr>
          <w:sz w:val="24"/>
          <w:szCs w:val="24"/>
        </w:rPr>
      </w:pPr>
    </w:p>
    <w:p w:rsidR="00C00BAA" w:rsidRPr="00A9674E" w:rsidP="00C00BAA">
      <w:pPr>
        <w:ind w:firstLine="708"/>
        <w:rPr>
          <w:sz w:val="24"/>
          <w:szCs w:val="24"/>
        </w:rPr>
      </w:pPr>
      <w:r w:rsidRPr="00A9674E">
        <w:rPr>
          <w:sz w:val="24"/>
          <w:szCs w:val="24"/>
        </w:rPr>
        <w:t xml:space="preserve">Art. 6 - </w:t>
      </w:r>
      <w:r w:rsidRPr="00A9674E">
        <w:rPr>
          <w:sz w:val="24"/>
          <w:szCs w:val="24"/>
        </w:rPr>
        <w:t>°Não</w:t>
      </w:r>
      <w:r w:rsidRPr="00A9674E">
        <w:rPr>
          <w:sz w:val="24"/>
          <w:szCs w:val="24"/>
        </w:rPr>
        <w:t xml:space="preserve"> será permitido ingressar na área de recreação com: </w:t>
      </w:r>
    </w:p>
    <w:p w:rsidR="00C00BAA" w:rsidRPr="00A9674E" w:rsidP="00C00BAA">
      <w:pPr>
        <w:ind w:left="2832" w:firstLine="48"/>
        <w:jc w:val="both"/>
        <w:rPr>
          <w:sz w:val="24"/>
          <w:szCs w:val="24"/>
        </w:rPr>
      </w:pPr>
      <w:r w:rsidRPr="00A9674E">
        <w:rPr>
          <w:sz w:val="24"/>
          <w:szCs w:val="24"/>
        </w:rPr>
        <w:t>1-  Animais ferozes;</w:t>
      </w:r>
    </w:p>
    <w:p w:rsidR="00C00BAA" w:rsidRPr="00A9674E" w:rsidP="00C00BAA">
      <w:pPr>
        <w:ind w:left="2880"/>
        <w:jc w:val="both"/>
        <w:rPr>
          <w:sz w:val="24"/>
          <w:szCs w:val="24"/>
        </w:rPr>
      </w:pPr>
      <w:r w:rsidRPr="00A9674E">
        <w:rPr>
          <w:sz w:val="24"/>
          <w:szCs w:val="24"/>
        </w:rPr>
        <w:t xml:space="preserve">2-  Cadelas no cio; </w:t>
      </w:r>
    </w:p>
    <w:p w:rsidR="00C00BAA" w:rsidRPr="00A9674E" w:rsidP="00C00BAA">
      <w:pPr>
        <w:numPr>
          <w:ilvl w:val="0"/>
          <w:numId w:val="1"/>
        </w:numPr>
        <w:jc w:val="both"/>
        <w:rPr>
          <w:sz w:val="24"/>
          <w:szCs w:val="24"/>
        </w:rPr>
      </w:pPr>
      <w:r w:rsidRPr="00A9674E">
        <w:rPr>
          <w:sz w:val="24"/>
          <w:szCs w:val="24"/>
        </w:rPr>
        <w:t>Alimentos de qualquer natureza;</w:t>
      </w:r>
    </w:p>
    <w:p w:rsidR="00C00BAA" w:rsidRPr="00A9674E" w:rsidP="00C00BAA">
      <w:pPr>
        <w:numPr>
          <w:ilvl w:val="0"/>
          <w:numId w:val="1"/>
        </w:numPr>
        <w:jc w:val="both"/>
        <w:rPr>
          <w:sz w:val="24"/>
          <w:szCs w:val="24"/>
        </w:rPr>
      </w:pPr>
      <w:r w:rsidRPr="00A9674E">
        <w:rPr>
          <w:sz w:val="24"/>
          <w:szCs w:val="24"/>
        </w:rPr>
        <w:t>Utilização de instrumentos musicais ou outros aparelhos sonoros, exceto em eventos especiais para cães devidamente autorizados pela Prefeitura.</w:t>
      </w:r>
    </w:p>
    <w:p w:rsidR="00C00BAA" w:rsidRPr="00A9674E" w:rsidP="00C00BAA">
      <w:pPr>
        <w:numPr>
          <w:ilvl w:val="0"/>
          <w:numId w:val="1"/>
        </w:numPr>
        <w:jc w:val="both"/>
        <w:rPr>
          <w:sz w:val="24"/>
          <w:szCs w:val="24"/>
        </w:rPr>
      </w:pPr>
      <w:r w:rsidRPr="00A9674E">
        <w:rPr>
          <w:sz w:val="24"/>
          <w:szCs w:val="24"/>
        </w:rPr>
        <w:t xml:space="preserve">Animais diagnosticados com </w:t>
      </w:r>
      <w:r w:rsidRPr="00A9674E">
        <w:rPr>
          <w:sz w:val="24"/>
          <w:szCs w:val="24"/>
        </w:rPr>
        <w:t>cinomose</w:t>
      </w:r>
      <w:r w:rsidRPr="00A9674E">
        <w:rPr>
          <w:sz w:val="24"/>
          <w:szCs w:val="24"/>
        </w:rPr>
        <w:t xml:space="preserve">; </w:t>
      </w:r>
    </w:p>
    <w:p w:rsidR="00C00BAA" w:rsidRPr="00A9674E" w:rsidP="00C00BAA">
      <w:pPr>
        <w:ind w:left="2880"/>
        <w:jc w:val="both"/>
        <w:rPr>
          <w:sz w:val="24"/>
          <w:szCs w:val="24"/>
        </w:rPr>
      </w:pPr>
    </w:p>
    <w:p w:rsidR="00C00BAA" w:rsidRPr="00A9674E" w:rsidP="00C00BAA">
      <w:pPr>
        <w:ind w:firstLine="708"/>
        <w:jc w:val="both"/>
        <w:rPr>
          <w:sz w:val="24"/>
          <w:szCs w:val="24"/>
        </w:rPr>
      </w:pPr>
      <w:r w:rsidRPr="00A9674E">
        <w:rPr>
          <w:sz w:val="24"/>
          <w:szCs w:val="24"/>
        </w:rPr>
        <w:t>Art. 7° É de responsabilidade do tutor ou responsável pelos cães a limpeza dos respectivos dejetos orgânicos no local.</w:t>
      </w:r>
    </w:p>
    <w:p w:rsidR="00C00BAA" w:rsidRPr="00A9674E" w:rsidP="00C00BAA">
      <w:pPr>
        <w:ind w:firstLine="2880"/>
        <w:jc w:val="both"/>
        <w:rPr>
          <w:sz w:val="24"/>
          <w:szCs w:val="24"/>
        </w:rPr>
      </w:pPr>
    </w:p>
    <w:p w:rsidR="00C00BAA" w:rsidRPr="00A9674E" w:rsidP="00C00BAA">
      <w:pPr>
        <w:ind w:firstLine="708"/>
        <w:jc w:val="both"/>
        <w:rPr>
          <w:sz w:val="24"/>
          <w:szCs w:val="24"/>
        </w:rPr>
      </w:pPr>
      <w:r w:rsidRPr="00A9674E">
        <w:rPr>
          <w:sz w:val="24"/>
          <w:szCs w:val="24"/>
        </w:rPr>
        <w:t>Art. 8° Fica proibido o comércio e propaganda de produtos ou serviços, distribuição de brindes ou panfletos no interior do “</w:t>
      </w:r>
      <w:r w:rsidRPr="00A9674E">
        <w:rPr>
          <w:sz w:val="24"/>
          <w:szCs w:val="24"/>
        </w:rPr>
        <w:t>ParCão</w:t>
      </w:r>
      <w:r w:rsidRPr="00A9674E">
        <w:rPr>
          <w:sz w:val="24"/>
          <w:szCs w:val="24"/>
        </w:rPr>
        <w:t>” sem a prévia autorização do órgão competente.</w:t>
      </w:r>
    </w:p>
    <w:p w:rsidR="00C00BAA" w:rsidRPr="00A9674E" w:rsidP="00C00BAA">
      <w:pPr>
        <w:ind w:firstLine="708"/>
        <w:jc w:val="both"/>
        <w:rPr>
          <w:sz w:val="24"/>
          <w:szCs w:val="24"/>
        </w:rPr>
      </w:pPr>
    </w:p>
    <w:p w:rsidR="00C00BAA" w:rsidRPr="00A9674E" w:rsidP="00C00BAA">
      <w:pPr>
        <w:ind w:firstLine="708"/>
        <w:jc w:val="both"/>
        <w:rPr>
          <w:sz w:val="24"/>
          <w:szCs w:val="24"/>
          <w:shd w:val="clear" w:color="auto" w:fill="FFFFFF"/>
        </w:rPr>
      </w:pPr>
      <w:r w:rsidRPr="00A9674E">
        <w:rPr>
          <w:sz w:val="24"/>
          <w:szCs w:val="24"/>
        </w:rPr>
        <w:t>Art. 9°</w:t>
      </w:r>
      <w:r w:rsidRPr="00A9674E">
        <w:rPr>
          <w:sz w:val="24"/>
          <w:szCs w:val="24"/>
          <w:shd w:val="clear" w:color="auto" w:fill="FFFFFF"/>
        </w:rPr>
        <w:t>O descumprimento de qualquer artigo desta Lei ocasionará na retirada do infrator e de seu cão do local.</w:t>
      </w:r>
    </w:p>
    <w:p w:rsidR="00C00BAA" w:rsidRPr="00A9674E" w:rsidP="00C00BAA">
      <w:pPr>
        <w:jc w:val="both"/>
        <w:rPr>
          <w:rStyle w:val="labellabel-pilllabel-danger"/>
          <w:sz w:val="24"/>
          <w:szCs w:val="24"/>
        </w:rPr>
      </w:pPr>
    </w:p>
    <w:p w:rsidR="00C00BAA" w:rsidRPr="00A9674E" w:rsidP="00C00BAA">
      <w:pPr>
        <w:ind w:firstLine="708"/>
        <w:jc w:val="both"/>
        <w:rPr>
          <w:sz w:val="24"/>
          <w:szCs w:val="24"/>
        </w:rPr>
      </w:pPr>
      <w:r w:rsidRPr="00A9674E">
        <w:rPr>
          <w:rStyle w:val="labellabel-pilllabel-danger"/>
          <w:sz w:val="24"/>
          <w:szCs w:val="24"/>
        </w:rPr>
        <w:t>Art. 10º</w:t>
      </w:r>
      <w:r w:rsidRPr="00A9674E">
        <w:rPr>
          <w:sz w:val="24"/>
          <w:szCs w:val="24"/>
        </w:rPr>
        <w:t xml:space="preserve"> Esta lei entra em vigor na data de sua publicação.</w:t>
      </w:r>
    </w:p>
    <w:p w:rsidR="00C00BAA" w:rsidRPr="00A9674E" w:rsidP="00C00BAA">
      <w:pPr>
        <w:ind w:firstLine="708"/>
        <w:jc w:val="both"/>
        <w:rPr>
          <w:sz w:val="24"/>
          <w:szCs w:val="24"/>
          <w:shd w:val="clear" w:color="auto" w:fill="FFFFFF"/>
        </w:rPr>
      </w:pPr>
    </w:p>
    <w:p w:rsidR="00C00BAA" w:rsidRPr="00A9674E" w:rsidP="00C00BAA">
      <w:pPr>
        <w:spacing w:line="360" w:lineRule="auto"/>
        <w:ind w:firstLine="708"/>
        <w:jc w:val="both"/>
        <w:rPr>
          <w:sz w:val="24"/>
          <w:szCs w:val="24"/>
        </w:rPr>
      </w:pPr>
      <w:r w:rsidRPr="00A9674E">
        <w:rPr>
          <w:b/>
          <w:bCs/>
          <w:sz w:val="24"/>
          <w:szCs w:val="24"/>
        </w:rPr>
        <w:tab/>
      </w:r>
      <w:r w:rsidRPr="00A9674E">
        <w:rPr>
          <w:sz w:val="24"/>
          <w:szCs w:val="24"/>
        </w:rPr>
        <w:tab/>
      </w:r>
    </w:p>
    <w:p w:rsidR="00C00BAA" w:rsidRPr="00A9674E" w:rsidP="00C00BAA">
      <w:pPr>
        <w:jc w:val="center"/>
        <w:rPr>
          <w:sz w:val="24"/>
          <w:szCs w:val="24"/>
        </w:rPr>
      </w:pPr>
      <w:r w:rsidRPr="00A9674E">
        <w:rPr>
          <w:sz w:val="24"/>
          <w:szCs w:val="24"/>
        </w:rPr>
        <w:t>SALA DAS SESSÕES “VEREADOR SANTO RÓTOLLI”, aos 2</w:t>
      </w:r>
      <w:r>
        <w:rPr>
          <w:sz w:val="24"/>
          <w:szCs w:val="24"/>
        </w:rPr>
        <w:t>9</w:t>
      </w:r>
      <w:r w:rsidRPr="00A9674E">
        <w:rPr>
          <w:sz w:val="24"/>
          <w:szCs w:val="24"/>
        </w:rPr>
        <w:t xml:space="preserve"> de </w:t>
      </w:r>
      <w:r w:rsidRPr="00A9674E">
        <w:rPr>
          <w:sz w:val="24"/>
          <w:szCs w:val="24"/>
        </w:rPr>
        <w:t>Janeiro</w:t>
      </w:r>
      <w:r w:rsidRPr="00A9674E">
        <w:rPr>
          <w:sz w:val="24"/>
          <w:szCs w:val="24"/>
        </w:rPr>
        <w:t xml:space="preserve"> de 2021.</w:t>
      </w:r>
    </w:p>
    <w:p w:rsidR="00C00BAA" w:rsidRPr="00B11872" w:rsidP="00C00BAA">
      <w:pPr>
        <w:spacing w:line="360" w:lineRule="auto"/>
        <w:rPr>
          <w:sz w:val="24"/>
          <w:szCs w:val="24"/>
        </w:rPr>
      </w:pPr>
    </w:p>
    <w:p w:rsidR="00C00BAA" w:rsidP="00C00BAA">
      <w:pPr>
        <w:pStyle w:val="Heading5"/>
        <w:rPr>
          <w:rFonts w:ascii="Arial" w:hAnsi="Arial" w:cs="Arial"/>
          <w:b/>
          <w:sz w:val="22"/>
          <w:szCs w:val="22"/>
        </w:rPr>
      </w:pPr>
    </w:p>
    <w:p w:rsidR="00C00BAA" w:rsidP="00C00BAA">
      <w:pPr>
        <w:pStyle w:val="Heading5"/>
        <w:rPr>
          <w:rFonts w:ascii="Arial" w:hAnsi="Arial" w:cs="Arial"/>
          <w:b/>
          <w:sz w:val="22"/>
          <w:szCs w:val="22"/>
        </w:rPr>
      </w:pPr>
    </w:p>
    <w:p w:rsidR="00C00BAA" w:rsidRPr="00200996" w:rsidP="00C00BAA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C00BAA" w:rsidP="00C00BAA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C00BAA" w:rsidRPr="00D521ED" w:rsidP="00C00BA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PRESIDENTE DA CÂMARA</w:t>
      </w:r>
    </w:p>
    <w:p w:rsidR="003E568C" w:rsidRPr="00B11872" w:rsidP="003E568C">
      <w:pPr>
        <w:spacing w:line="360" w:lineRule="auto"/>
        <w:rPr>
          <w:sz w:val="24"/>
          <w:szCs w:val="24"/>
        </w:rPr>
      </w:pPr>
    </w:p>
    <w:p w:rsidR="000342E9" w:rsidP="00FE07DA">
      <w:pPr>
        <w:spacing w:line="360" w:lineRule="auto"/>
        <w:jc w:val="center"/>
        <w:rPr>
          <w:b/>
          <w:sz w:val="24"/>
          <w:szCs w:val="24"/>
        </w:rPr>
      </w:pPr>
    </w:p>
    <w:p w:rsidR="00FE07DA" w:rsidP="00DB1612">
      <w:pPr>
        <w:spacing w:line="360" w:lineRule="auto"/>
        <w:rPr>
          <w:sz w:val="24"/>
          <w:szCs w:val="24"/>
        </w:rPr>
      </w:pPr>
    </w:p>
    <w:p w:rsidR="00EC10F4" w:rsidP="00415ECC">
      <w:pPr>
        <w:tabs>
          <w:tab w:val="left" w:pos="6210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61855">
        <w:rPr>
          <w:sz w:val="24"/>
          <w:szCs w:val="24"/>
        </w:rPr>
        <w:t xml:space="preserve">        </w:t>
      </w:r>
      <w:r w:rsidR="00843508">
        <w:rPr>
          <w:sz w:val="24"/>
          <w:szCs w:val="24"/>
        </w:rPr>
        <w:t xml:space="preserve">                         ,                </w:t>
      </w:r>
    </w:p>
    <w:p w:rsidR="00EC10F4" w:rsidRPr="00FE07DA" w:rsidP="00415ECC">
      <w:pPr>
        <w:tabs>
          <w:tab w:val="left" w:pos="6210"/>
        </w:tabs>
        <w:spacing w:line="360" w:lineRule="auto"/>
        <w:ind w:firstLine="708"/>
        <w:jc w:val="center"/>
        <w:rPr>
          <w:b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  <w:r>
        <w:rPr>
          <w:b/>
          <w:sz w:val="24"/>
          <w:szCs w:val="24"/>
        </w:rPr>
        <w:tab/>
      </w:r>
    </w:p>
    <w:p w:rsidR="008B641A" w:rsidRPr="00F93BE0" w:rsidP="00A40B7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bookmarkStart w:id="0" w:name="_GoBack"/>
      <w:bookmarkEnd w:id="0"/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85087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320628"/>
    <w:multiLevelType w:val="hybridMultilevel"/>
    <w:tmpl w:val="4DF4FC08"/>
    <w:lvl w:ilvl="0">
      <w:start w:val="3"/>
      <w:numFmt w:val="decimal"/>
      <w:lvlText w:val="%1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657E7"/>
    <w:rsid w:val="00071D21"/>
    <w:rsid w:val="00097342"/>
    <w:rsid w:val="000A6947"/>
    <w:rsid w:val="000B188D"/>
    <w:rsid w:val="000B3460"/>
    <w:rsid w:val="00137EBB"/>
    <w:rsid w:val="0017112B"/>
    <w:rsid w:val="0017270D"/>
    <w:rsid w:val="00174446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15ECC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075C6"/>
    <w:rsid w:val="00710651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843508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36BC5"/>
    <w:rsid w:val="009465F6"/>
    <w:rsid w:val="0097685D"/>
    <w:rsid w:val="00980365"/>
    <w:rsid w:val="009961F2"/>
    <w:rsid w:val="009A784C"/>
    <w:rsid w:val="009C7EB6"/>
    <w:rsid w:val="009D42AC"/>
    <w:rsid w:val="00A34B5E"/>
    <w:rsid w:val="00A40B74"/>
    <w:rsid w:val="00A4253B"/>
    <w:rsid w:val="00A67FC8"/>
    <w:rsid w:val="00A75A25"/>
    <w:rsid w:val="00A9674E"/>
    <w:rsid w:val="00AB4281"/>
    <w:rsid w:val="00AC6C9F"/>
    <w:rsid w:val="00B11872"/>
    <w:rsid w:val="00B153C2"/>
    <w:rsid w:val="00B43011"/>
    <w:rsid w:val="00B5696D"/>
    <w:rsid w:val="00B6073E"/>
    <w:rsid w:val="00B61855"/>
    <w:rsid w:val="00BA55CC"/>
    <w:rsid w:val="00C00BAA"/>
    <w:rsid w:val="00C0180A"/>
    <w:rsid w:val="00C16ADC"/>
    <w:rsid w:val="00C30118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21ED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368D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customStyle="1" w:styleId="labellabel-pilllabel-danger">
    <w:name w:val="label label-pill label-danger"/>
    <w:basedOn w:val="DefaultParagraphFont"/>
    <w:rsid w:val="00C0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4</cp:revision>
  <cp:lastPrinted>2021-02-11T10:50:00Z</cp:lastPrinted>
  <dcterms:created xsi:type="dcterms:W3CDTF">2021-02-11T10:50:00Z</dcterms:created>
  <dcterms:modified xsi:type="dcterms:W3CDTF">2021-02-11T16:01:00Z</dcterms:modified>
</cp:coreProperties>
</file>