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pPr>
        <w:rPr>
          <w:b/>
          <w:sz w:val="28"/>
        </w:rPr>
      </w:pPr>
    </w:p>
    <w:p w:rsidR="006066AF">
      <w:pPr>
        <w:rPr>
          <w:b/>
          <w:sz w:val="28"/>
        </w:rPr>
      </w:pPr>
    </w:p>
    <w:p w:rsidR="006066AF">
      <w:pPr>
        <w:rPr>
          <w:b/>
          <w:sz w:val="28"/>
        </w:rPr>
      </w:pPr>
    </w:p>
    <w:p w:rsidR="006066AF" w:rsidRPr="000F27D6" w:rsidP="000F27D6">
      <w:pPr>
        <w:spacing w:line="276" w:lineRule="auto"/>
        <w:rPr>
          <w:sz w:val="26"/>
          <w:szCs w:val="26"/>
        </w:rPr>
      </w:pPr>
    </w:p>
    <w:p w:rsidR="005E039E" w:rsidP="002120E1">
      <w:pPr>
        <w:pBdr>
          <w:top w:val="single" w:sz="6" w:space="1" w:color="auto"/>
          <w:left w:val="single" w:sz="6" w:space="0" w:color="auto"/>
          <w:bottom w:val="single" w:sz="6" w:space="1" w:color="auto"/>
          <w:right w:val="single" w:sz="6" w:space="1" w:color="auto"/>
        </w:pBdr>
        <w:jc w:val="both"/>
        <w:rPr>
          <w:sz w:val="26"/>
          <w:szCs w:val="26"/>
        </w:rPr>
      </w:pPr>
      <w:r w:rsidRPr="000F27D6">
        <w:rPr>
          <w:b/>
          <w:sz w:val="26"/>
          <w:szCs w:val="26"/>
        </w:rPr>
        <w:t>ASSUNTO:</w:t>
      </w:r>
      <w:r w:rsidR="000F27D6">
        <w:rPr>
          <w:b/>
          <w:sz w:val="26"/>
          <w:szCs w:val="26"/>
        </w:rPr>
        <w:t xml:space="preserve"> </w:t>
      </w:r>
      <w:r w:rsidR="00CC7C6E">
        <w:rPr>
          <w:sz w:val="26"/>
          <w:szCs w:val="26"/>
        </w:rPr>
        <w:t xml:space="preserve">Requer </w:t>
      </w:r>
      <w:r>
        <w:rPr>
          <w:sz w:val="26"/>
          <w:szCs w:val="26"/>
        </w:rPr>
        <w:t xml:space="preserve">ao comando da 2ª Companhia do 4º Batalhão da Polícia Militar Rodoviária de Campinas, informações </w:t>
      </w:r>
      <w:r w:rsidR="00722766">
        <w:rPr>
          <w:sz w:val="26"/>
          <w:szCs w:val="26"/>
        </w:rPr>
        <w:t>sobre o trabalho de</w:t>
      </w:r>
      <w:r w:rsidR="00235C2C">
        <w:rPr>
          <w:sz w:val="26"/>
          <w:szCs w:val="26"/>
        </w:rPr>
        <w:t xml:space="preserve"> patrulhamento ostensivo dos policiais da base instalada na Rodovia SP-340.</w:t>
      </w:r>
    </w:p>
    <w:p w:rsidR="00235C2C" w:rsidP="002120E1">
      <w:pPr>
        <w:pBdr>
          <w:top w:val="single" w:sz="6" w:space="1" w:color="auto"/>
          <w:left w:val="single" w:sz="6" w:space="0" w:color="auto"/>
          <w:bottom w:val="single" w:sz="6" w:space="1" w:color="auto"/>
          <w:right w:val="single" w:sz="6" w:space="1" w:color="auto"/>
        </w:pBdr>
        <w:jc w:val="both"/>
        <w:rPr>
          <w:sz w:val="26"/>
          <w:szCs w:val="26"/>
        </w:rPr>
      </w:pPr>
    </w:p>
    <w:p w:rsidR="006066AF" w:rsidRPr="005E039E" w:rsidP="00801CA4">
      <w:pPr>
        <w:pBdr>
          <w:top w:val="single" w:sz="6" w:space="1" w:color="auto"/>
          <w:left w:val="single" w:sz="6" w:space="0" w:color="auto"/>
          <w:bottom w:val="single" w:sz="6" w:space="1" w:color="auto"/>
          <w:right w:val="single" w:sz="6" w:space="1" w:color="auto"/>
        </w:pBdr>
        <w:spacing w:line="276" w:lineRule="auto"/>
        <w:jc w:val="both"/>
        <w:rPr>
          <w:sz w:val="26"/>
          <w:szCs w:val="26"/>
        </w:rPr>
      </w:pPr>
      <w:r>
        <w:rPr>
          <w:b/>
          <w:sz w:val="24"/>
        </w:rPr>
        <w:t>DESPACHO</w:t>
      </w:r>
      <w:r w:rsidR="00BF0B1D">
        <w:rPr>
          <w:b/>
          <w:sz w:val="24"/>
        </w:rPr>
        <w:t>:</w:t>
      </w:r>
    </w:p>
    <w:p w:rsidR="006066AF">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6066AF">
      <w:pPr>
        <w:pBdr>
          <w:top w:val="single" w:sz="6" w:space="1" w:color="auto"/>
          <w:left w:val="single" w:sz="6" w:space="0" w:color="auto"/>
          <w:bottom w:val="single" w:sz="6" w:space="1" w:color="auto"/>
          <w:right w:val="single" w:sz="6" w:space="1" w:color="auto"/>
        </w:pBdr>
        <w:rPr>
          <w:b/>
          <w:sz w:val="24"/>
        </w:rPr>
      </w:pPr>
      <w:r>
        <w:rPr>
          <w:b/>
          <w:sz w:val="24"/>
        </w:rPr>
        <w:t>SALA DAS SESSÕES</w:t>
      </w:r>
      <w:r w:rsidR="004919E3">
        <w:rPr>
          <w:b/>
          <w:sz w:val="24"/>
        </w:rPr>
        <w:t>_____/_____/_____</w:t>
      </w:r>
      <w:r w:rsidR="00C33470">
        <w:rPr>
          <w:b/>
          <w:sz w:val="24"/>
        </w:rPr>
        <w:t xml:space="preserve"> </w:t>
      </w:r>
    </w:p>
    <w:p w:rsidR="006066AF">
      <w:pPr>
        <w:pBdr>
          <w:top w:val="single" w:sz="6" w:space="1" w:color="auto"/>
          <w:left w:val="single" w:sz="6" w:space="0" w:color="auto"/>
          <w:bottom w:val="single" w:sz="6" w:space="1" w:color="auto"/>
          <w:right w:val="single" w:sz="6" w:space="1" w:color="auto"/>
        </w:pBdr>
        <w:rPr>
          <w:b/>
          <w:sz w:val="24"/>
        </w:rPr>
      </w:pPr>
    </w:p>
    <w:p w:rsidR="006066AF" w:rsidP="004919E3">
      <w:pPr>
        <w:pBdr>
          <w:top w:val="single" w:sz="6" w:space="1" w:color="auto"/>
          <w:left w:val="single" w:sz="6" w:space="0" w:color="auto"/>
          <w:bottom w:val="single" w:sz="6" w:space="1" w:color="auto"/>
          <w:right w:val="single" w:sz="6" w:space="1" w:color="auto"/>
        </w:pBdr>
        <w:jc w:val="both"/>
        <w:rPr>
          <w:sz w:val="24"/>
        </w:rPr>
      </w:pPr>
      <w:r>
        <w:rPr>
          <w:b/>
          <w:sz w:val="24"/>
        </w:rPr>
        <w:t>PRESIDENTE DA MESA</w:t>
      </w:r>
    </w:p>
    <w:p w:rsidR="006066AF" w:rsidP="002120E1">
      <w:pPr>
        <w:jc w:val="center"/>
        <w:rPr>
          <w:sz w:val="24"/>
        </w:rPr>
      </w:pPr>
      <w:r>
        <w:rPr>
          <w:b/>
          <w:sz w:val="24"/>
        </w:rPr>
        <w:t>REQUERIMENTO Nº</w:t>
      </w:r>
      <w:r w:rsidR="005E039E">
        <w:rPr>
          <w:b/>
          <w:sz w:val="24"/>
        </w:rPr>
        <w:t xml:space="preserve">     </w:t>
      </w:r>
      <w:r w:rsidR="00564E33">
        <w:rPr>
          <w:b/>
          <w:sz w:val="24"/>
        </w:rPr>
        <w:t>DE 2021</w:t>
      </w:r>
    </w:p>
    <w:p w:rsidR="005914F0">
      <w:pPr>
        <w:rPr>
          <w:b/>
          <w:sz w:val="24"/>
        </w:rPr>
      </w:pPr>
    </w:p>
    <w:p w:rsidR="006066AF">
      <w:pPr>
        <w:rPr>
          <w:b/>
          <w:sz w:val="24"/>
        </w:rPr>
      </w:pPr>
      <w:r>
        <w:rPr>
          <w:b/>
          <w:sz w:val="24"/>
        </w:rPr>
        <w:t>SENHOR PRESIDENTE,</w:t>
      </w:r>
    </w:p>
    <w:p w:rsidR="006066AF">
      <w:pPr>
        <w:rPr>
          <w:b/>
          <w:sz w:val="24"/>
        </w:rPr>
      </w:pPr>
      <w:r>
        <w:rPr>
          <w:b/>
          <w:sz w:val="24"/>
        </w:rPr>
        <w:t>SENHORES VEREADORES,</w:t>
      </w:r>
    </w:p>
    <w:p w:rsidR="00DF4819" w:rsidP="005914F0">
      <w:pPr>
        <w:spacing w:line="360" w:lineRule="auto"/>
        <w:ind w:firstLine="709"/>
        <w:jc w:val="both"/>
        <w:rPr>
          <w:sz w:val="28"/>
          <w:szCs w:val="28"/>
        </w:rPr>
      </w:pPr>
    </w:p>
    <w:p w:rsidR="007828D4" w:rsidRPr="00235C2C" w:rsidP="00235C2C">
      <w:pPr>
        <w:ind w:firstLine="709"/>
        <w:jc w:val="both"/>
        <w:rPr>
          <w:sz w:val="26"/>
          <w:szCs w:val="26"/>
        </w:rPr>
      </w:pPr>
      <w:r w:rsidRPr="00235C2C">
        <w:rPr>
          <w:b/>
          <w:sz w:val="26"/>
          <w:szCs w:val="26"/>
        </w:rPr>
        <w:t xml:space="preserve">Requeiro </w:t>
      </w:r>
      <w:r w:rsidRPr="00235C2C">
        <w:rPr>
          <w:sz w:val="26"/>
          <w:szCs w:val="26"/>
        </w:rPr>
        <w:t xml:space="preserve">à Mesa, após ouvido o Douto Plenário que seja </w:t>
      </w:r>
      <w:r w:rsidRPr="00235C2C" w:rsidR="00DF4819">
        <w:rPr>
          <w:sz w:val="26"/>
          <w:szCs w:val="26"/>
        </w:rPr>
        <w:t xml:space="preserve">oficiado o comando </w:t>
      </w:r>
      <w:r w:rsidRPr="00235C2C">
        <w:rPr>
          <w:sz w:val="26"/>
          <w:szCs w:val="26"/>
        </w:rPr>
        <w:t>da 2ª Companhia do 4º Batalhão da Polícia Militar Rodoviária</w:t>
      </w:r>
      <w:r w:rsidRPr="00235C2C" w:rsidR="002120E1">
        <w:rPr>
          <w:sz w:val="26"/>
          <w:szCs w:val="26"/>
        </w:rPr>
        <w:t xml:space="preserve">, à Rod. Gov. Dr. Adhemar Pereira de Barros, Km 120,3 – s/n – Parque </w:t>
      </w:r>
      <w:r w:rsidRPr="00235C2C" w:rsidR="002120E1">
        <w:rPr>
          <w:sz w:val="26"/>
          <w:szCs w:val="26"/>
        </w:rPr>
        <w:t>Xangrilá</w:t>
      </w:r>
      <w:r w:rsidRPr="00235C2C" w:rsidR="002120E1">
        <w:rPr>
          <w:sz w:val="26"/>
          <w:szCs w:val="26"/>
        </w:rPr>
        <w:t xml:space="preserve">, Campinas – CEP: 13098-300- </w:t>
      </w:r>
      <w:r w:rsidRPr="00235C2C">
        <w:rPr>
          <w:sz w:val="26"/>
          <w:szCs w:val="26"/>
        </w:rPr>
        <w:t xml:space="preserve"> com o objetivo de que encaminhe, o mais rápido possível a esta Casa de Leis, </w:t>
      </w:r>
      <w:r w:rsidR="00235C2C">
        <w:rPr>
          <w:sz w:val="26"/>
          <w:szCs w:val="26"/>
        </w:rPr>
        <w:t xml:space="preserve">informações acerca da notícia da possível redução/limitação de patrulhamentos ostensivos pelos policiais que pertencem à </w:t>
      </w:r>
      <w:r w:rsidRPr="00235C2C">
        <w:rPr>
          <w:sz w:val="26"/>
          <w:szCs w:val="26"/>
        </w:rPr>
        <w:t>Base Operacional da Polícia Militar de Mogi Mirim in</w:t>
      </w:r>
      <w:r w:rsidR="00964335">
        <w:rPr>
          <w:sz w:val="26"/>
          <w:szCs w:val="26"/>
        </w:rPr>
        <w:t xml:space="preserve">stalada à rodovia </w:t>
      </w:r>
      <w:r w:rsidRPr="00235C2C" w:rsidR="00964335">
        <w:rPr>
          <w:sz w:val="26"/>
          <w:szCs w:val="26"/>
        </w:rPr>
        <w:t>Governador Dr. Adhemar Pereira de Barros</w:t>
      </w:r>
      <w:r w:rsidR="00964335">
        <w:rPr>
          <w:sz w:val="26"/>
          <w:szCs w:val="26"/>
        </w:rPr>
        <w:t xml:space="preserve"> – a </w:t>
      </w:r>
      <w:r w:rsidR="00964335">
        <w:rPr>
          <w:sz w:val="26"/>
          <w:szCs w:val="26"/>
        </w:rPr>
        <w:t>SP-340</w:t>
      </w:r>
      <w:r w:rsidR="00964335">
        <w:rPr>
          <w:sz w:val="26"/>
          <w:szCs w:val="26"/>
        </w:rPr>
        <w:t xml:space="preserve"> – KM 158+800,</w:t>
      </w:r>
      <w:r w:rsidR="00235C2C">
        <w:rPr>
          <w:sz w:val="26"/>
          <w:szCs w:val="26"/>
        </w:rPr>
        <w:t xml:space="preserve"> e que fazem a cobertura de pouco mais de 560 quilômetros de rodovia em toda a região da baixa mogiana.</w:t>
      </w:r>
    </w:p>
    <w:p w:rsidR="00235C2C" w:rsidP="00235C2C">
      <w:pPr>
        <w:ind w:firstLine="709"/>
        <w:jc w:val="both"/>
        <w:rPr>
          <w:sz w:val="26"/>
          <w:szCs w:val="26"/>
        </w:rPr>
      </w:pPr>
      <w:r>
        <w:rPr>
          <w:sz w:val="26"/>
          <w:szCs w:val="26"/>
        </w:rPr>
        <w:t>Ocorre que há informações extraoficiais de que desde meados de setembro de 2020 houve mudança de conduta na designação dos trabalhos dos PMR e que, atualmente, atuam com mais frequência em pontos fixos e os patrulhamentos reduziram.</w:t>
      </w:r>
    </w:p>
    <w:p w:rsidR="00235C2C" w:rsidP="00235C2C">
      <w:pPr>
        <w:ind w:firstLine="709"/>
        <w:jc w:val="both"/>
        <w:rPr>
          <w:sz w:val="26"/>
          <w:szCs w:val="26"/>
        </w:rPr>
      </w:pPr>
      <w:r>
        <w:rPr>
          <w:sz w:val="26"/>
          <w:szCs w:val="26"/>
        </w:rPr>
        <w:t>Especificamente Mogi Mirim, vem sofrendo, de novo, uma alta incidência de assaltos na zona rural (que margeiam as rodovias) e, mais recentemente, uma dupla de criminosos vem atuando no roubo de motocicletas quando a vítima está em tráfego pelas rodovias, nas proximidades das diversas entradas à cidade.</w:t>
      </w:r>
    </w:p>
    <w:p w:rsidR="00235C2C" w:rsidP="00235C2C">
      <w:pPr>
        <w:ind w:firstLine="709"/>
        <w:jc w:val="both"/>
        <w:rPr>
          <w:sz w:val="26"/>
          <w:szCs w:val="26"/>
        </w:rPr>
      </w:pPr>
      <w:r>
        <w:rPr>
          <w:sz w:val="26"/>
          <w:szCs w:val="26"/>
        </w:rPr>
        <w:t>Mogi Mirim, Mogi Guaçu e Itapira (cidades coirmãs) possuem uma logística cujas saídas e entradas aos municípios são considerados de fácil acesso e existem várias. Isso, infelizmente, facilita a ação de criminosos.</w:t>
      </w:r>
    </w:p>
    <w:p w:rsidR="00964335" w:rsidP="00235C2C">
      <w:pPr>
        <w:ind w:firstLine="709"/>
        <w:jc w:val="both"/>
        <w:rPr>
          <w:sz w:val="26"/>
          <w:szCs w:val="26"/>
        </w:rPr>
      </w:pPr>
      <w:r>
        <w:rPr>
          <w:sz w:val="26"/>
          <w:szCs w:val="26"/>
        </w:rPr>
        <w:t xml:space="preserve">Esse pequeno contexto foi apresentado para justificar o referido requerimento, pois há temor de agricultores e, agora, da população em geral (que utiliza motos, principalmente) de que o fato da diminuição de patrulhamentos da PMR, os criminosos estejam se aproveitando de mais esse fato para a prática dos crimes. Claro, que não é possível afirmar, de forma alguma, que isso seja o fato principal, mas pode estar contribuindo para isso. De tal forma, a intenção é obter as informações acerca do </w:t>
      </w:r>
    </w:p>
    <w:p w:rsidR="00964335" w:rsidP="00235C2C">
      <w:pPr>
        <w:ind w:firstLine="709"/>
        <w:jc w:val="both"/>
        <w:rPr>
          <w:sz w:val="26"/>
          <w:szCs w:val="26"/>
        </w:rPr>
      </w:pPr>
    </w:p>
    <w:p w:rsidR="00964335" w:rsidP="00235C2C">
      <w:pPr>
        <w:ind w:firstLine="709"/>
        <w:jc w:val="both"/>
        <w:rPr>
          <w:sz w:val="26"/>
          <w:szCs w:val="26"/>
        </w:rPr>
      </w:pPr>
    </w:p>
    <w:p w:rsidR="00964335" w:rsidP="00235C2C">
      <w:pPr>
        <w:ind w:firstLine="709"/>
        <w:jc w:val="both"/>
        <w:rPr>
          <w:sz w:val="26"/>
          <w:szCs w:val="26"/>
        </w:rPr>
      </w:pPr>
    </w:p>
    <w:p w:rsidR="00964335" w:rsidP="00235C2C">
      <w:pPr>
        <w:ind w:firstLine="709"/>
        <w:jc w:val="both"/>
        <w:rPr>
          <w:sz w:val="26"/>
          <w:szCs w:val="26"/>
        </w:rPr>
      </w:pPr>
    </w:p>
    <w:p w:rsidR="00235C2C" w:rsidP="00235C2C">
      <w:pPr>
        <w:ind w:firstLine="709"/>
        <w:jc w:val="both"/>
        <w:rPr>
          <w:sz w:val="26"/>
          <w:szCs w:val="26"/>
        </w:rPr>
      </w:pPr>
      <w:r>
        <w:rPr>
          <w:sz w:val="26"/>
          <w:szCs w:val="26"/>
        </w:rPr>
        <w:t>trabalho da corporação em Mogi Mirim e nas rodovias da região e, ao mesmo tempo, solicitar apoio intenso da PMR para auxiliar nas ações de combates aos roubos</w:t>
      </w:r>
      <w:r w:rsidR="00964335">
        <w:rPr>
          <w:sz w:val="26"/>
          <w:szCs w:val="26"/>
        </w:rPr>
        <w:t xml:space="preserve"> </w:t>
      </w:r>
      <w:r>
        <w:rPr>
          <w:sz w:val="26"/>
          <w:szCs w:val="26"/>
        </w:rPr>
        <w:t>na zona rural e, mais recente, dos motociclistas. Pois, conforme reportagens, anexas, é possível constatar a utilização das rodovias para os roubos ou fugas.</w:t>
      </w:r>
    </w:p>
    <w:p w:rsidR="00964335" w:rsidP="00235C2C">
      <w:pPr>
        <w:ind w:firstLine="709"/>
        <w:jc w:val="both"/>
        <w:rPr>
          <w:sz w:val="26"/>
          <w:szCs w:val="26"/>
        </w:rPr>
      </w:pPr>
      <w:r>
        <w:rPr>
          <w:sz w:val="26"/>
          <w:szCs w:val="26"/>
        </w:rPr>
        <w:t>Aproveito a oportunidade, para solicitar o número de viaturas e de policias m</w:t>
      </w:r>
      <w:r w:rsidR="00D314FE">
        <w:rPr>
          <w:sz w:val="26"/>
          <w:szCs w:val="26"/>
        </w:rPr>
        <w:t>ilitares rodoviários que atende</w:t>
      </w:r>
      <w:bookmarkStart w:id="0" w:name="_GoBack"/>
      <w:bookmarkEnd w:id="0"/>
      <w:r>
        <w:rPr>
          <w:sz w:val="26"/>
          <w:szCs w:val="26"/>
        </w:rPr>
        <w:t xml:space="preserve"> a Base Operacional de Mogi Mirim, pois há intenção deste vereador, em solicitar aos órgãos competentes, a ampliação do efetivo.</w:t>
      </w:r>
    </w:p>
    <w:p w:rsidR="00235C2C" w:rsidP="00235C2C">
      <w:pPr>
        <w:ind w:firstLine="709"/>
        <w:jc w:val="both"/>
        <w:rPr>
          <w:sz w:val="26"/>
          <w:szCs w:val="26"/>
        </w:rPr>
      </w:pPr>
    </w:p>
    <w:p w:rsidR="002120E1">
      <w:pPr>
        <w:rPr>
          <w:b/>
          <w:sz w:val="24"/>
        </w:rPr>
      </w:pPr>
    </w:p>
    <w:p w:rsidR="006066AF">
      <w:pPr>
        <w:rPr>
          <w:b/>
          <w:sz w:val="24"/>
        </w:rPr>
      </w:pPr>
      <w:r>
        <w:rPr>
          <w:b/>
          <w:sz w:val="24"/>
        </w:rPr>
        <w:t>SALA DAS SESSÕES “VEREADOR SANTO RÓTOLLI”, em</w:t>
      </w:r>
      <w:r w:rsidR="00BB2CA6">
        <w:rPr>
          <w:b/>
          <w:sz w:val="24"/>
        </w:rPr>
        <w:t xml:space="preserve"> </w:t>
      </w:r>
      <w:r w:rsidR="00964335">
        <w:rPr>
          <w:b/>
          <w:sz w:val="24"/>
        </w:rPr>
        <w:t>11</w:t>
      </w:r>
      <w:r w:rsidR="002120E1">
        <w:rPr>
          <w:b/>
          <w:sz w:val="24"/>
        </w:rPr>
        <w:t xml:space="preserve"> </w:t>
      </w:r>
      <w:r w:rsidR="00BB2CA6">
        <w:rPr>
          <w:b/>
          <w:sz w:val="24"/>
        </w:rPr>
        <w:t xml:space="preserve">de </w:t>
      </w:r>
      <w:r w:rsidR="00964335">
        <w:rPr>
          <w:b/>
          <w:sz w:val="24"/>
        </w:rPr>
        <w:t>fevereiro de 2021</w:t>
      </w:r>
      <w:r w:rsidR="00BB2CA6">
        <w:rPr>
          <w:b/>
          <w:sz w:val="24"/>
        </w:rPr>
        <w:t>.</w:t>
      </w:r>
    </w:p>
    <w:p w:rsidR="004919E3" w:rsidP="004919E3">
      <w:pPr>
        <w:jc w:val="center"/>
        <w:rPr>
          <w:b/>
          <w:sz w:val="24"/>
        </w:rPr>
      </w:pPr>
    </w:p>
    <w:p w:rsidR="002452FE" w:rsidP="004919E3">
      <w:pPr>
        <w:jc w:val="center"/>
        <w:rPr>
          <w:b/>
          <w:sz w:val="24"/>
        </w:rPr>
      </w:pPr>
    </w:p>
    <w:p w:rsidR="002452FE" w:rsidP="004919E3">
      <w:pPr>
        <w:jc w:val="center"/>
        <w:rPr>
          <w:b/>
          <w:sz w:val="24"/>
        </w:rPr>
      </w:pPr>
    </w:p>
    <w:p w:rsidR="000F27D6" w:rsidP="004919E3">
      <w:pPr>
        <w:jc w:val="center"/>
        <w:rPr>
          <w:b/>
          <w:sz w:val="24"/>
        </w:rPr>
      </w:pPr>
    </w:p>
    <w:p w:rsidR="004919E3" w:rsidP="004919E3">
      <w:pPr>
        <w:jc w:val="center"/>
        <w:rPr>
          <w:b/>
          <w:sz w:val="24"/>
        </w:rPr>
      </w:pPr>
      <w:r>
        <w:rPr>
          <w:b/>
          <w:sz w:val="24"/>
        </w:rPr>
        <w:t>JORNALISTA GERALDO VICENTE BERTANHA</w:t>
      </w:r>
    </w:p>
    <w:p w:rsidR="004919E3" w:rsidP="004919E3">
      <w:pPr>
        <w:jc w:val="center"/>
        <w:rPr>
          <w:b/>
          <w:sz w:val="24"/>
        </w:rPr>
      </w:pPr>
      <w:r>
        <w:rPr>
          <w:b/>
          <w:sz w:val="24"/>
        </w:rPr>
        <w:t>VEREADOR DA CÂMARA MUNICIPAL</w:t>
      </w:r>
    </w:p>
    <w:p w:rsidR="006066AF" w:rsidP="004919E3">
      <w:pPr>
        <w:jc w:val="center"/>
        <w:rPr>
          <w:sz w:val="24"/>
        </w:rPr>
      </w:pPr>
      <w:r>
        <w:rPr>
          <w:rFonts w:ascii="Arial" w:hAnsi="Arial" w:cs="Arial"/>
          <w:lang w:val="pt-PT"/>
        </w:rPr>
        <w:tab/>
      </w:r>
    </w:p>
    <w:sectPr>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02C">
    <w:pPr>
      <w:pStyle w:val="Footer"/>
      <w:jc w:val="center"/>
      <w:rPr>
        <w:sz w:val="18"/>
      </w:rPr>
    </w:pPr>
    <w:r>
      <w:rPr>
        <w:sz w:val="18"/>
      </w:rPr>
      <w:t xml:space="preserve">Rua Dr. José Alves, 129 - Centro - </w:t>
    </w:r>
    <w:r>
      <w:rPr>
        <w:sz w:val="18"/>
      </w:rPr>
      <w:t>Fone :</w:t>
    </w:r>
    <w:r>
      <w:rPr>
        <w:sz w:val="18"/>
      </w:rPr>
      <w:t xml:space="preserve"> (019) </w:t>
    </w:r>
    <w:r w:rsidR="00234201">
      <w:rPr>
        <w:sz w:val="18"/>
      </w:rPr>
      <w:t>3814.1200 - Fax: (019) 3814.1223</w:t>
    </w:r>
    <w:r>
      <w:rPr>
        <w:sz w:val="18"/>
      </w:rPr>
      <w:t xml:space="preserve">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30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02C">
    <w:pPr>
      <w:pStyle w:val="Header"/>
      <w:framePr w:wrap="around" w:vAnchor="text" w:hAnchor="margin" w:xAlign="right" w:y="1"/>
      <w:rPr>
        <w:rStyle w:val="PageNumber"/>
      </w:rPr>
    </w:pPr>
  </w:p>
  <w:p w:rsidR="00E8302C">
    <w:pPr>
      <w:framePr w:w="2171" w:h="2525" w:hRule="exact" w:hSpace="141" w:wrap="around" w:vAnchor="page" w:hAnchor="page" w:x="981"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48814"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E8302C">
    <w:pPr>
      <w:pStyle w:val="Header"/>
      <w:tabs>
        <w:tab w:val="clear" w:pos="4419"/>
        <w:tab w:val="right" w:pos="7513"/>
        <w:tab w:val="clear" w:pos="8838"/>
      </w:tabs>
      <w:jc w:val="center"/>
      <w:rPr>
        <w:rFonts w:ascii="Arial" w:hAnsi="Arial"/>
        <w:b/>
        <w:sz w:val="34"/>
      </w:rPr>
    </w:pPr>
  </w:p>
  <w:p w:rsidR="00E8302C">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E8302C">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B9E"/>
    <w:rsid w:val="00037FEC"/>
    <w:rsid w:val="000451AD"/>
    <w:rsid w:val="000465D0"/>
    <w:rsid w:val="000517B9"/>
    <w:rsid w:val="00064AC0"/>
    <w:rsid w:val="000901E0"/>
    <w:rsid w:val="000969AB"/>
    <w:rsid w:val="000A73EA"/>
    <w:rsid w:val="000B622A"/>
    <w:rsid w:val="000D7B25"/>
    <w:rsid w:val="000F27D6"/>
    <w:rsid w:val="001013D9"/>
    <w:rsid w:val="00117EDC"/>
    <w:rsid w:val="001D613E"/>
    <w:rsid w:val="002120E1"/>
    <w:rsid w:val="002329CB"/>
    <w:rsid w:val="00234201"/>
    <w:rsid w:val="00235C2C"/>
    <w:rsid w:val="002452FE"/>
    <w:rsid w:val="0028034F"/>
    <w:rsid w:val="00310F1F"/>
    <w:rsid w:val="003956D1"/>
    <w:rsid w:val="003C3F2F"/>
    <w:rsid w:val="003F2315"/>
    <w:rsid w:val="004628F2"/>
    <w:rsid w:val="00475E07"/>
    <w:rsid w:val="004919E3"/>
    <w:rsid w:val="00530057"/>
    <w:rsid w:val="00564E33"/>
    <w:rsid w:val="00574DA2"/>
    <w:rsid w:val="005914F0"/>
    <w:rsid w:val="00596706"/>
    <w:rsid w:val="005A5B85"/>
    <w:rsid w:val="005B633B"/>
    <w:rsid w:val="005E039E"/>
    <w:rsid w:val="005E07F5"/>
    <w:rsid w:val="005F410C"/>
    <w:rsid w:val="006022C1"/>
    <w:rsid w:val="006066AF"/>
    <w:rsid w:val="00617F5E"/>
    <w:rsid w:val="006676D7"/>
    <w:rsid w:val="00680B07"/>
    <w:rsid w:val="006B3B93"/>
    <w:rsid w:val="006C11EF"/>
    <w:rsid w:val="006C52B7"/>
    <w:rsid w:val="00711EC5"/>
    <w:rsid w:val="00722766"/>
    <w:rsid w:val="00735D6C"/>
    <w:rsid w:val="00770E43"/>
    <w:rsid w:val="007828D4"/>
    <w:rsid w:val="007D3B69"/>
    <w:rsid w:val="00801CA4"/>
    <w:rsid w:val="008A6511"/>
    <w:rsid w:val="008F7DFF"/>
    <w:rsid w:val="00920080"/>
    <w:rsid w:val="00960AEB"/>
    <w:rsid w:val="00964335"/>
    <w:rsid w:val="009E5D9D"/>
    <w:rsid w:val="00A33CC9"/>
    <w:rsid w:val="00A50FA1"/>
    <w:rsid w:val="00A51182"/>
    <w:rsid w:val="00A66174"/>
    <w:rsid w:val="00A761C2"/>
    <w:rsid w:val="00A813EA"/>
    <w:rsid w:val="00B12CB9"/>
    <w:rsid w:val="00B45261"/>
    <w:rsid w:val="00BB2CA6"/>
    <w:rsid w:val="00BF09A2"/>
    <w:rsid w:val="00BF0B1D"/>
    <w:rsid w:val="00C33470"/>
    <w:rsid w:val="00C50243"/>
    <w:rsid w:val="00C52EBA"/>
    <w:rsid w:val="00C561DF"/>
    <w:rsid w:val="00C90D56"/>
    <w:rsid w:val="00CB20FF"/>
    <w:rsid w:val="00CC7C6E"/>
    <w:rsid w:val="00CE14D4"/>
    <w:rsid w:val="00D169E8"/>
    <w:rsid w:val="00D210EC"/>
    <w:rsid w:val="00D314FE"/>
    <w:rsid w:val="00DA31DA"/>
    <w:rsid w:val="00DE5C5F"/>
    <w:rsid w:val="00DF4819"/>
    <w:rsid w:val="00DF7AA6"/>
    <w:rsid w:val="00E14932"/>
    <w:rsid w:val="00E2291D"/>
    <w:rsid w:val="00E25754"/>
    <w:rsid w:val="00E31CA7"/>
    <w:rsid w:val="00E6590F"/>
    <w:rsid w:val="00E8302C"/>
    <w:rsid w:val="00EB5402"/>
    <w:rsid w:val="00F44C2B"/>
    <w:rsid w:val="00F63439"/>
    <w:rsid w:val="00F73D48"/>
    <w:rsid w:val="00FA6C34"/>
    <w:rsid w:val="00FB4E01"/>
    <w:rsid w:val="00FD76B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92F6B86-85E9-4A8B-900B-1F19EA7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475E07"/>
    <w:rPr>
      <w:rFonts w:ascii="Segoe UI" w:hAnsi="Segoe UI" w:cs="Segoe UI"/>
      <w:sz w:val="18"/>
      <w:szCs w:val="18"/>
    </w:rPr>
  </w:style>
  <w:style w:type="character" w:customStyle="1" w:styleId="TextodebaloChar">
    <w:name w:val="Texto de balão Char"/>
    <w:link w:val="BalloonText"/>
    <w:rsid w:val="00475E07"/>
    <w:rPr>
      <w:rFonts w:ascii="Segoe UI" w:hAnsi="Segoe UI" w:cs="Segoe UI"/>
      <w:sz w:val="18"/>
      <w:szCs w:val="18"/>
    </w:rPr>
  </w:style>
  <w:style w:type="character" w:customStyle="1" w:styleId="xdb">
    <w:name w:val="_xdb"/>
    <w:rsid w:val="00DF4819"/>
  </w:style>
  <w:style w:type="character" w:styleId="Hyperlink">
    <w:name w:val="Hyperlink"/>
    <w:uiPriority w:val="99"/>
    <w:unhideWhenUsed/>
    <w:rsid w:val="00DF4819"/>
    <w:rPr>
      <w:color w:val="0000FF"/>
      <w:u w:val="single"/>
    </w:rPr>
  </w:style>
  <w:style w:type="character" w:customStyle="1" w:styleId="apple-converted-space">
    <w:name w:val="apple-converted-space"/>
    <w:rsid w:val="00DF4819"/>
  </w:style>
  <w:style w:type="character" w:customStyle="1" w:styleId="xbe">
    <w:name w:val="_xbe"/>
    <w:rsid w:val="00DF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E845-6FAC-4313-B333-2356E4DD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Gebe3</cp:lastModifiedBy>
  <cp:revision>6</cp:revision>
  <cp:lastPrinted>2017-02-17T11:31:00Z</cp:lastPrinted>
  <dcterms:created xsi:type="dcterms:W3CDTF">2021-02-11T17:41:00Z</dcterms:created>
  <dcterms:modified xsi:type="dcterms:W3CDTF">2021-02-11T17:42:00Z</dcterms:modified>
</cp:coreProperties>
</file>