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067" w:rsidRDefault="00957F1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="00D42AC3" w:rsidRPr="006C722D">
        <w:rPr>
          <w:rFonts w:ascii="Arial" w:hAnsi="Arial" w:cs="Arial"/>
          <w:b/>
          <w:sz w:val="24"/>
          <w:szCs w:val="24"/>
        </w:rPr>
        <w:t xml:space="preserve"> </w:t>
      </w:r>
      <w:r w:rsidR="00832BB7" w:rsidRPr="006C722D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FD082D">
        <w:rPr>
          <w:rFonts w:ascii="Arial" w:hAnsi="Arial" w:cs="Arial"/>
          <w:b/>
          <w:sz w:val="24"/>
          <w:szCs w:val="24"/>
        </w:rPr>
        <w:t>A CÂMARA MUNICIPAL DE BAURU</w:t>
      </w:r>
      <w:r w:rsidR="00FF0345">
        <w:rPr>
          <w:rFonts w:ascii="Arial" w:hAnsi="Arial" w:cs="Arial"/>
          <w:b/>
          <w:sz w:val="24"/>
          <w:szCs w:val="24"/>
        </w:rPr>
        <w:t xml:space="preserve"> </w:t>
      </w:r>
      <w:r w:rsidR="00FD082D">
        <w:rPr>
          <w:rFonts w:ascii="Arial" w:hAnsi="Arial" w:cs="Arial"/>
          <w:b/>
          <w:sz w:val="24"/>
          <w:szCs w:val="24"/>
        </w:rPr>
        <w:t>QUE APROV</w:t>
      </w:r>
      <w:r w:rsidR="00FF0345">
        <w:rPr>
          <w:rFonts w:ascii="Arial" w:hAnsi="Arial" w:cs="Arial"/>
          <w:b/>
          <w:sz w:val="24"/>
          <w:szCs w:val="24"/>
        </w:rPr>
        <w:t>OU O PROJETO DE LEI QUE REDEFINIU</w:t>
      </w:r>
      <w:r w:rsidR="00FD082D">
        <w:rPr>
          <w:rFonts w:ascii="Arial" w:hAnsi="Arial" w:cs="Arial"/>
          <w:b/>
          <w:sz w:val="24"/>
          <w:szCs w:val="24"/>
        </w:rPr>
        <w:t xml:space="preserve"> A LISTA DE SERVIÇOS ESSENCIAIS</w:t>
      </w:r>
      <w:r w:rsidR="00FF0345">
        <w:rPr>
          <w:rFonts w:ascii="Arial" w:hAnsi="Arial" w:cs="Arial"/>
          <w:b/>
          <w:sz w:val="24"/>
          <w:szCs w:val="24"/>
        </w:rPr>
        <w:t>.</w:t>
      </w:r>
    </w:p>
    <w:p w:rsidR="00701200" w:rsidRDefault="0070120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Default="00957F10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FA0976">
        <w:rPr>
          <w:rFonts w:ascii="Arial" w:hAnsi="Arial" w:cs="Arial"/>
          <w:b/>
          <w:sz w:val="24"/>
          <w:szCs w:val="24"/>
        </w:rPr>
        <w:t>:.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702393" w:rsidRDefault="00702393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RDefault="00957F10" w:rsidP="008E6F2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RDefault="00DC0067" w:rsidP="004A303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RDefault="00957F10" w:rsidP="0070239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</w:p>
    <w:p w:rsidR="00DC0067" w:rsidRPr="006C722D" w:rsidRDefault="00957F10" w:rsidP="004A303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ab/>
      </w:r>
      <w:r w:rsidRPr="006C722D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C0067" w:rsidRPr="00EF28E2" w:rsidRDefault="00957F10" w:rsidP="004A30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F28E2">
        <w:rPr>
          <w:rFonts w:ascii="Arial" w:hAnsi="Arial" w:cs="Arial"/>
          <w:b/>
          <w:sz w:val="24"/>
          <w:szCs w:val="24"/>
        </w:rPr>
        <w:t xml:space="preserve">    </w:t>
      </w:r>
      <w:r w:rsidR="008E6F25" w:rsidRPr="00EF28E2">
        <w:rPr>
          <w:rFonts w:ascii="Arial" w:hAnsi="Arial" w:cs="Arial"/>
          <w:b/>
          <w:sz w:val="24"/>
          <w:szCs w:val="24"/>
        </w:rPr>
        <w:t>Moção Nº 51/2021</w:t>
      </w:r>
      <w:r w:rsidRPr="00EF28E2">
        <w:rPr>
          <w:rFonts w:ascii="Arial" w:hAnsi="Arial" w:cs="Arial"/>
          <w:sz w:val="24"/>
          <w:szCs w:val="24"/>
        </w:rPr>
        <w:t>.</w:t>
      </w:r>
    </w:p>
    <w:p w:rsidR="00DC0067" w:rsidRPr="00EF28E2" w:rsidRDefault="00957F10" w:rsidP="00EF28E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F28E2">
        <w:rPr>
          <w:rFonts w:ascii="Arial" w:hAnsi="Arial" w:cs="Arial"/>
          <w:b/>
          <w:sz w:val="24"/>
          <w:szCs w:val="24"/>
        </w:rPr>
        <w:t>SENHOR</w:t>
      </w:r>
      <w:r w:rsidR="00FF0345" w:rsidRPr="00EF28E2">
        <w:rPr>
          <w:rFonts w:ascii="Arial" w:hAnsi="Arial" w:cs="Arial"/>
          <w:b/>
          <w:sz w:val="24"/>
          <w:szCs w:val="24"/>
        </w:rPr>
        <w:t>A</w:t>
      </w:r>
      <w:r w:rsidRPr="00EF28E2">
        <w:rPr>
          <w:rFonts w:ascii="Arial" w:hAnsi="Arial" w:cs="Arial"/>
          <w:b/>
          <w:sz w:val="24"/>
          <w:szCs w:val="24"/>
        </w:rPr>
        <w:t xml:space="preserve"> PRESIDENTE,</w:t>
      </w:r>
    </w:p>
    <w:p w:rsidR="00DC0067" w:rsidRDefault="00957F10" w:rsidP="00EF28E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F28E2">
        <w:rPr>
          <w:rFonts w:ascii="Arial" w:hAnsi="Arial" w:cs="Arial"/>
          <w:b/>
          <w:sz w:val="24"/>
          <w:szCs w:val="24"/>
        </w:rPr>
        <w:t>SENHORES VEREADORES,</w:t>
      </w:r>
    </w:p>
    <w:p w:rsidR="00EF28E2" w:rsidRPr="00EF28E2" w:rsidRDefault="00EF28E2" w:rsidP="00EF28E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17FEA" w:rsidRPr="00EF28E2" w:rsidRDefault="00957F10" w:rsidP="00EF28E2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EF28E2">
        <w:rPr>
          <w:rFonts w:ascii="Arial" w:hAnsi="Arial" w:cs="Arial"/>
          <w:b/>
          <w:sz w:val="24"/>
          <w:szCs w:val="24"/>
        </w:rPr>
        <w:t>REQUEIRO</w:t>
      </w:r>
      <w:r w:rsidRPr="00EF28E2">
        <w:rPr>
          <w:rFonts w:ascii="Arial" w:hAnsi="Arial" w:cs="Arial"/>
          <w:sz w:val="24"/>
          <w:szCs w:val="24"/>
        </w:rPr>
        <w:t xml:space="preserve"> </w:t>
      </w:r>
      <w:r w:rsidRPr="00EF28E2">
        <w:rPr>
          <w:rFonts w:ascii="Arial" w:hAnsi="Arial" w:cs="Arial"/>
          <w:sz w:val="24"/>
          <w:szCs w:val="24"/>
          <w:lang w:eastAsia="ar-SA"/>
        </w:rPr>
        <w:t xml:space="preserve">à Mesa na forma regimental de estilo e após ouvido o Douto Plenário que seja consignada em Ata de nossos trabalhos </w:t>
      </w:r>
      <w:r w:rsidRPr="00EF28E2">
        <w:rPr>
          <w:rFonts w:ascii="Arial" w:hAnsi="Arial" w:cs="Arial"/>
          <w:b/>
          <w:sz w:val="24"/>
          <w:szCs w:val="24"/>
        </w:rPr>
        <w:t xml:space="preserve">MOÇÃO DE CONGRATULAÇÕES E APLAUSOS A </w:t>
      </w:r>
      <w:r w:rsidRPr="00EF28E2">
        <w:rPr>
          <w:rFonts w:ascii="Arial" w:hAnsi="Arial" w:cs="Arial"/>
          <w:b/>
          <w:sz w:val="24"/>
          <w:szCs w:val="24"/>
        </w:rPr>
        <w:t>CÂMARA MUNICIPAL DE BAURU QUE APROVOU O PROJETO DE LEI QUE REDEFINIU A LISTA DE SERVIÇOS ESSENCIAIS.</w:t>
      </w:r>
    </w:p>
    <w:p w:rsidR="00A52BC4" w:rsidRPr="00196CD1" w:rsidRDefault="00957F10" w:rsidP="00196CD1">
      <w:pPr>
        <w:shd w:val="clear" w:color="auto" w:fill="FFFFFF"/>
        <w:ind w:firstLine="1134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A Câmara de Vereadores de Bauru (SP)</w:t>
      </w:r>
      <w:r>
        <w:rPr>
          <w:rFonts w:ascii="Arial" w:hAnsi="Arial" w:cs="Arial"/>
          <w:sz w:val="24"/>
          <w:szCs w:val="24"/>
        </w:rPr>
        <w:t xml:space="preserve"> em </w:t>
      </w:r>
      <w:r w:rsidRPr="00EF28E2">
        <w:rPr>
          <w:rFonts w:ascii="Arial" w:hAnsi="Arial" w:cs="Arial"/>
          <w:bCs/>
          <w:sz w:val="24"/>
          <w:szCs w:val="24"/>
        </w:rPr>
        <w:t>sessão extraordinária</w:t>
      </w:r>
      <w:r w:rsidRPr="00EF28E2">
        <w:rPr>
          <w:rFonts w:ascii="Arial" w:hAnsi="Arial" w:cs="Arial"/>
          <w:sz w:val="24"/>
          <w:szCs w:val="24"/>
        </w:rPr>
        <w:t xml:space="preserve"> aprovou dia 03/02</w:t>
      </w:r>
      <w:r w:rsidR="00E244B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um Projeto de Lei </w:t>
      </w:r>
      <w:r w:rsidRPr="00EF28E2">
        <w:rPr>
          <w:rFonts w:ascii="Arial" w:hAnsi="Arial" w:cs="Arial"/>
          <w:bCs/>
          <w:kern w:val="36"/>
          <w:sz w:val="24"/>
          <w:szCs w:val="24"/>
        </w:rPr>
        <w:t>que redefine serviços essenci</w:t>
      </w:r>
      <w:r w:rsidR="00A13A82" w:rsidRPr="00EF28E2">
        <w:rPr>
          <w:rFonts w:ascii="Arial" w:hAnsi="Arial" w:cs="Arial"/>
          <w:bCs/>
          <w:kern w:val="36"/>
          <w:sz w:val="24"/>
          <w:szCs w:val="24"/>
        </w:rPr>
        <w:t xml:space="preserve">ais </w:t>
      </w:r>
      <w:r w:rsidRPr="00EF28E2">
        <w:rPr>
          <w:rFonts w:ascii="Arial" w:hAnsi="Arial" w:cs="Arial"/>
          <w:bCs/>
          <w:kern w:val="36"/>
          <w:sz w:val="24"/>
          <w:szCs w:val="24"/>
        </w:rPr>
        <w:t>do Plano SP</w:t>
      </w:r>
      <w:r w:rsidR="00E244B6">
        <w:rPr>
          <w:rFonts w:ascii="Arial" w:hAnsi="Arial" w:cs="Arial"/>
          <w:bCs/>
          <w:kern w:val="36"/>
          <w:sz w:val="24"/>
          <w:szCs w:val="24"/>
        </w:rPr>
        <w:t xml:space="preserve">, </w:t>
      </w:r>
      <w:r w:rsidRPr="00EF28E2">
        <w:rPr>
          <w:rFonts w:ascii="Arial" w:hAnsi="Arial" w:cs="Arial"/>
          <w:bCs/>
          <w:sz w:val="24"/>
          <w:szCs w:val="24"/>
        </w:rPr>
        <w:t>que coloca</w:t>
      </w:r>
      <w:r w:rsidRPr="00EF28E2">
        <w:rPr>
          <w:rFonts w:ascii="Arial" w:hAnsi="Arial" w:cs="Arial"/>
          <w:bCs/>
          <w:sz w:val="24"/>
          <w:szCs w:val="24"/>
        </w:rPr>
        <w:t xml:space="preserve"> setores como comércio, bares e shoppings como essenciais. Prefeita</w:t>
      </w:r>
      <w:r w:rsidR="00E244B6">
        <w:rPr>
          <w:rFonts w:ascii="Arial" w:hAnsi="Arial" w:cs="Arial"/>
          <w:bCs/>
          <w:sz w:val="24"/>
          <w:szCs w:val="24"/>
        </w:rPr>
        <w:t xml:space="preserve"> </w:t>
      </w:r>
      <w:r w:rsidR="00E244B6" w:rsidRPr="00EF28E2">
        <w:rPr>
          <w:rFonts w:ascii="Arial" w:hAnsi="Arial" w:cs="Arial"/>
          <w:sz w:val="24"/>
          <w:szCs w:val="24"/>
        </w:rPr>
        <w:t>Suéllen Rosim</w:t>
      </w:r>
      <w:r w:rsidR="00E244B6">
        <w:rPr>
          <w:rFonts w:ascii="Arial" w:hAnsi="Arial" w:cs="Arial"/>
          <w:bCs/>
          <w:sz w:val="24"/>
          <w:szCs w:val="24"/>
        </w:rPr>
        <w:t xml:space="preserve"> s</w:t>
      </w:r>
      <w:r w:rsidR="00406E43">
        <w:rPr>
          <w:rFonts w:ascii="Arial" w:hAnsi="Arial" w:cs="Arial"/>
          <w:bCs/>
          <w:sz w:val="24"/>
          <w:szCs w:val="24"/>
        </w:rPr>
        <w:t xml:space="preserve">ancionou logo após sua aprovação e </w:t>
      </w:r>
      <w:r w:rsidRPr="00EF28E2">
        <w:rPr>
          <w:rFonts w:ascii="Arial" w:hAnsi="Arial" w:cs="Arial"/>
          <w:bCs/>
          <w:sz w:val="24"/>
          <w:szCs w:val="24"/>
        </w:rPr>
        <w:t>serviços poderão a</w:t>
      </w:r>
      <w:r w:rsidR="00A13A82" w:rsidRPr="00EF28E2">
        <w:rPr>
          <w:rFonts w:ascii="Arial" w:hAnsi="Arial" w:cs="Arial"/>
          <w:bCs/>
          <w:sz w:val="24"/>
          <w:szCs w:val="24"/>
        </w:rPr>
        <w:t>brir a partir do dia 04/02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EF28E2">
        <w:rPr>
          <w:rFonts w:ascii="Arial" w:hAnsi="Arial" w:cs="Arial"/>
          <w:sz w:val="24"/>
          <w:szCs w:val="24"/>
        </w:rPr>
        <w:t>na prática, permite ampliar a flexibilização da fase vermelha do Plano São Paulo.</w:t>
      </w:r>
    </w:p>
    <w:p w:rsidR="00A52BC4" w:rsidRPr="00EF28E2" w:rsidRDefault="00957F10" w:rsidP="00EF28E2">
      <w:pPr>
        <w:shd w:val="clear" w:color="auto" w:fill="FFFFFF"/>
        <w:ind w:firstLine="1134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 xml:space="preserve">Pela nova </w:t>
      </w:r>
      <w:r w:rsidRPr="00EF28E2">
        <w:rPr>
          <w:rFonts w:ascii="Arial" w:hAnsi="Arial" w:cs="Arial"/>
          <w:sz w:val="24"/>
          <w:szCs w:val="24"/>
        </w:rPr>
        <w:t>lei, passam a ser considerados como essenciais e, portanto, liberados para funcionar, os seguintes setores: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Comércio varejista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Bares e restaurantes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Salões de beleza, cabeleireiros, barbearias e manicures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Shoppings e praças de alimentação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 xml:space="preserve">Escritórios e </w:t>
      </w:r>
      <w:r w:rsidRPr="00EF28E2">
        <w:rPr>
          <w:rFonts w:ascii="Arial" w:hAnsi="Arial" w:cs="Arial"/>
          <w:sz w:val="24"/>
          <w:szCs w:val="24"/>
        </w:rPr>
        <w:t>empresas no segmento da advocacia, contábil, imobiliário, corretagem de seguro e empresas de tecnologia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Esporte de alto rendimento que disputem campeonatos nacionais, estaduais e internacionais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Poder legislativo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Buffets adulto e infantil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ind w:left="1134" w:hanging="283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Clubes desportivos</w:t>
      </w:r>
      <w:r w:rsidRPr="00EF28E2">
        <w:rPr>
          <w:rFonts w:ascii="Arial" w:hAnsi="Arial" w:cs="Arial"/>
          <w:sz w:val="24"/>
          <w:szCs w:val="24"/>
        </w:rPr>
        <w:t>, exceto as atividades esportivas coletivas de contato</w:t>
      </w:r>
    </w:p>
    <w:p w:rsidR="00A52BC4" w:rsidRPr="00EF28E2" w:rsidRDefault="00957F10" w:rsidP="00EF28E2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ind w:left="709" w:firstLine="142"/>
        <w:jc w:val="both"/>
        <w:rPr>
          <w:rFonts w:ascii="Arial" w:hAnsi="Arial" w:cs="Arial"/>
          <w:sz w:val="24"/>
          <w:szCs w:val="24"/>
        </w:rPr>
      </w:pPr>
      <w:r w:rsidRPr="00EF28E2">
        <w:rPr>
          <w:rFonts w:ascii="Arial" w:hAnsi="Arial" w:cs="Arial"/>
          <w:sz w:val="24"/>
          <w:szCs w:val="24"/>
        </w:rPr>
        <w:t>Trailers e food trucks</w:t>
      </w:r>
    </w:p>
    <w:p w:rsidR="004A3031" w:rsidRDefault="004A3031" w:rsidP="00962D0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23465" w:rsidRPr="00A52BC4" w:rsidRDefault="00E23465" w:rsidP="00962D0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65868" w:rsidRDefault="00965868" w:rsidP="00965868">
      <w:pPr>
        <w:ind w:firstLine="708"/>
        <w:rPr>
          <w:rFonts w:ascii="Arial" w:hAnsi="Arial" w:cs="Arial"/>
          <w:sz w:val="24"/>
          <w:szCs w:val="24"/>
        </w:rPr>
      </w:pPr>
      <w:r w:rsidRPr="00965868">
        <w:rPr>
          <w:rFonts w:ascii="Arial" w:hAnsi="Arial" w:cs="Arial"/>
          <w:sz w:val="24"/>
          <w:szCs w:val="24"/>
        </w:rPr>
        <w:t>Os aplausos se devem ao número de desempregados e a grande dificuldade</w:t>
      </w:r>
      <w:proofErr w:type="gramStart"/>
      <w:r w:rsidRPr="0096586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econômica </w:t>
      </w:r>
      <w:r w:rsidRPr="00965868">
        <w:rPr>
          <w:rFonts w:ascii="Arial" w:hAnsi="Arial" w:cs="Arial"/>
          <w:sz w:val="24"/>
          <w:szCs w:val="24"/>
        </w:rPr>
        <w:t xml:space="preserve">da população </w:t>
      </w:r>
      <w:r>
        <w:rPr>
          <w:rFonts w:ascii="Arial" w:hAnsi="Arial" w:cs="Arial"/>
          <w:sz w:val="24"/>
          <w:szCs w:val="24"/>
        </w:rPr>
        <w:t xml:space="preserve">para a </w:t>
      </w:r>
      <w:r w:rsidRPr="00965868">
        <w:rPr>
          <w:rFonts w:ascii="Arial" w:hAnsi="Arial" w:cs="Arial"/>
          <w:sz w:val="24"/>
          <w:szCs w:val="24"/>
        </w:rPr>
        <w:t xml:space="preserve">sua sobrevivência, diante </w:t>
      </w:r>
      <w:r>
        <w:rPr>
          <w:rFonts w:ascii="Arial" w:hAnsi="Arial" w:cs="Arial"/>
          <w:sz w:val="24"/>
          <w:szCs w:val="24"/>
        </w:rPr>
        <w:t xml:space="preserve">a Pandemia.  </w:t>
      </w:r>
    </w:p>
    <w:p w:rsidR="00965868" w:rsidRDefault="00965868" w:rsidP="00965868">
      <w:pPr>
        <w:ind w:firstLine="708"/>
        <w:rPr>
          <w:rFonts w:ascii="Arial" w:hAnsi="Arial" w:cs="Arial"/>
          <w:sz w:val="24"/>
          <w:szCs w:val="24"/>
        </w:rPr>
      </w:pPr>
    </w:p>
    <w:p w:rsidR="004A3031" w:rsidRDefault="00965868" w:rsidP="00965868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65868">
        <w:rPr>
          <w:rFonts w:ascii="Arial" w:hAnsi="Arial" w:cs="Arial"/>
          <w:sz w:val="24"/>
          <w:szCs w:val="24"/>
        </w:rPr>
        <w:t xml:space="preserve">Requeiro que no final seja consignada em Ata de nossos trabalhos.    </w:t>
      </w:r>
    </w:p>
    <w:p w:rsidR="003D25D8" w:rsidRDefault="003D25D8" w:rsidP="00965868">
      <w:pPr>
        <w:ind w:firstLine="708"/>
        <w:rPr>
          <w:rFonts w:ascii="Arial" w:hAnsi="Arial" w:cs="Arial"/>
          <w:sz w:val="24"/>
          <w:szCs w:val="24"/>
        </w:rPr>
      </w:pPr>
    </w:p>
    <w:p w:rsidR="00965868" w:rsidRDefault="00965868" w:rsidP="00965868">
      <w:pPr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965868" w:rsidRDefault="00965868" w:rsidP="00D57DE6">
      <w:pPr>
        <w:jc w:val="center"/>
        <w:rPr>
          <w:rFonts w:ascii="Arial" w:hAnsi="Arial" w:cs="Arial"/>
          <w:sz w:val="24"/>
          <w:szCs w:val="24"/>
        </w:rPr>
      </w:pPr>
    </w:p>
    <w:p w:rsidR="00DC0067" w:rsidRPr="00196CD1" w:rsidRDefault="00957F10" w:rsidP="00D57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“Vereador Santo R</w:t>
      </w:r>
      <w:r w:rsidRPr="00196CD1">
        <w:rPr>
          <w:rFonts w:ascii="Arial" w:hAnsi="Arial" w:cs="Arial"/>
          <w:sz w:val="24"/>
          <w:szCs w:val="24"/>
        </w:rPr>
        <w:t>ótolli</w:t>
      </w:r>
      <w:r w:rsidR="00416763" w:rsidRPr="00196CD1">
        <w:rPr>
          <w:rFonts w:ascii="Arial" w:hAnsi="Arial" w:cs="Arial"/>
          <w:sz w:val="24"/>
          <w:szCs w:val="24"/>
        </w:rPr>
        <w:t>”</w:t>
      </w:r>
      <w:r w:rsidR="00D94109" w:rsidRPr="00196CD1">
        <w:rPr>
          <w:rFonts w:ascii="Arial" w:hAnsi="Arial" w:cs="Arial"/>
          <w:sz w:val="24"/>
          <w:szCs w:val="24"/>
        </w:rPr>
        <w:t xml:space="preserve">, </w:t>
      </w:r>
      <w:r w:rsidR="00664917" w:rsidRPr="00196CD1">
        <w:rPr>
          <w:rFonts w:ascii="Arial" w:hAnsi="Arial" w:cs="Arial"/>
          <w:sz w:val="24"/>
          <w:szCs w:val="24"/>
        </w:rPr>
        <w:t xml:space="preserve">em </w:t>
      </w:r>
      <w:r w:rsidR="00A13A82" w:rsidRPr="00196CD1">
        <w:rPr>
          <w:rFonts w:ascii="Arial" w:hAnsi="Arial" w:cs="Arial"/>
          <w:sz w:val="24"/>
          <w:szCs w:val="24"/>
        </w:rPr>
        <w:t>10 de fevere</w:t>
      </w:r>
      <w:r w:rsidR="00664917" w:rsidRPr="00196CD1">
        <w:rPr>
          <w:rFonts w:ascii="Arial" w:hAnsi="Arial" w:cs="Arial"/>
          <w:sz w:val="24"/>
          <w:szCs w:val="24"/>
        </w:rPr>
        <w:t>iro de 2021.</w:t>
      </w:r>
    </w:p>
    <w:p w:rsidR="004A3031" w:rsidRDefault="00957F10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4A3031" w:rsidRDefault="004A3031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957F10" w:rsidP="00D57DE6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E23465" w:rsidRDefault="00E23465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D57DE6" w:rsidP="00D57DE6">
      <w:pPr>
        <w:rPr>
          <w:rFonts w:ascii="Arial" w:hAnsi="Arial" w:cs="Arial"/>
          <w:b/>
          <w:sz w:val="24"/>
          <w:szCs w:val="24"/>
        </w:rPr>
      </w:pPr>
    </w:p>
    <w:p w:rsidR="00D57DE6" w:rsidRDefault="00D57DE6" w:rsidP="00D57DE6">
      <w:pPr>
        <w:rPr>
          <w:rFonts w:ascii="Arial" w:hAnsi="Arial" w:cs="Arial"/>
          <w:b/>
          <w:sz w:val="24"/>
          <w:szCs w:val="24"/>
        </w:rPr>
      </w:pPr>
    </w:p>
    <w:p w:rsidR="00664917" w:rsidRPr="00664917" w:rsidRDefault="00957F10" w:rsidP="00D57DE6">
      <w:pPr>
        <w:jc w:val="center"/>
        <w:rPr>
          <w:rFonts w:ascii="Arial" w:hAnsi="Arial" w:cs="Arial"/>
          <w:sz w:val="24"/>
          <w:szCs w:val="24"/>
        </w:rPr>
      </w:pPr>
      <w:r w:rsidRPr="00664917">
        <w:rPr>
          <w:rFonts w:ascii="Arial" w:hAnsi="Arial" w:cs="Arial"/>
          <w:sz w:val="24"/>
          <w:szCs w:val="24"/>
        </w:rPr>
        <w:t>_____________________________________</w:t>
      </w:r>
    </w:p>
    <w:p w:rsidR="00664917" w:rsidRDefault="00957F10" w:rsidP="00D57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</w:t>
      </w:r>
      <w:r w:rsidR="00155E3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JOELMA FRANCO DA CUNHA</w:t>
      </w:r>
    </w:p>
    <w:p w:rsidR="006918F2" w:rsidRDefault="00957F10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VEREADOR</w:t>
      </w:r>
      <w:r w:rsidR="00664917">
        <w:rPr>
          <w:rFonts w:ascii="Arial" w:hAnsi="Arial" w:cs="Arial"/>
          <w:b/>
          <w:sz w:val="24"/>
          <w:szCs w:val="24"/>
        </w:rPr>
        <w:t>A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</w:p>
    <w:p w:rsidR="008B2A1E" w:rsidRDefault="008B2A1E" w:rsidP="00D57DE6">
      <w:pPr>
        <w:jc w:val="center"/>
        <w:rPr>
          <w:rFonts w:ascii="Arial" w:hAnsi="Arial" w:cs="Arial"/>
          <w:b/>
          <w:sz w:val="24"/>
          <w:szCs w:val="24"/>
        </w:rPr>
      </w:pPr>
    </w:p>
    <w:p w:rsidR="008B2A1E" w:rsidRPr="00A52BC4" w:rsidRDefault="008B2A1E" w:rsidP="00A52BC4">
      <w:pPr>
        <w:jc w:val="center"/>
        <w:rPr>
          <w:b/>
          <w:sz w:val="24"/>
          <w:szCs w:val="24"/>
        </w:rPr>
      </w:pPr>
    </w:p>
    <w:sectPr w:rsidR="008B2A1E" w:rsidRPr="00A52BC4" w:rsidSect="00406E43">
      <w:headerReference w:type="even" r:id="rId9"/>
      <w:headerReference w:type="default" r:id="rId10"/>
      <w:footerReference w:type="default" r:id="rId11"/>
      <w:pgSz w:w="11907" w:h="16840" w:code="9"/>
      <w:pgMar w:top="2268" w:right="1321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F10" w:rsidRDefault="00957F10">
      <w:r>
        <w:separator/>
      </w:r>
    </w:p>
  </w:endnote>
  <w:endnote w:type="continuationSeparator" w:id="0">
    <w:p w:rsidR="00957F10" w:rsidRDefault="0095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957F1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F10" w:rsidRDefault="00957F10">
      <w:r>
        <w:separator/>
      </w:r>
    </w:p>
  </w:footnote>
  <w:footnote w:type="continuationSeparator" w:id="0">
    <w:p w:rsidR="00957F10" w:rsidRDefault="00957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957F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957F10" w:rsidP="00406E43">
    <w:pPr>
      <w:pStyle w:val="Cabealho"/>
      <w:tabs>
        <w:tab w:val="clear" w:pos="4419"/>
        <w:tab w:val="clear" w:pos="8838"/>
        <w:tab w:val="left" w:pos="1080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771525"/>
          <wp:effectExtent l="0" t="0" r="5080" b="9525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013081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E43">
      <w:rPr>
        <w:rFonts w:ascii="Arial" w:hAnsi="Arial"/>
        <w:b/>
        <w:sz w:val="34"/>
      </w:rPr>
      <w:tab/>
    </w:r>
  </w:p>
  <w:p w:rsidR="00B12F01" w:rsidRDefault="00957F1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957F1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406E43" w:rsidRDefault="00406E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406E43" w:rsidRDefault="00406E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406E43" w:rsidRDefault="00406E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44F54"/>
    <w:multiLevelType w:val="multilevel"/>
    <w:tmpl w:val="113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D306BF"/>
    <w:multiLevelType w:val="multilevel"/>
    <w:tmpl w:val="10364F6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A6CE2"/>
    <w:rsid w:val="000B09EC"/>
    <w:rsid w:val="000C44ED"/>
    <w:rsid w:val="000D41B5"/>
    <w:rsid w:val="00125577"/>
    <w:rsid w:val="00155E31"/>
    <w:rsid w:val="00157202"/>
    <w:rsid w:val="001577C5"/>
    <w:rsid w:val="001842BF"/>
    <w:rsid w:val="00196CD1"/>
    <w:rsid w:val="001B16C1"/>
    <w:rsid w:val="001B76A1"/>
    <w:rsid w:val="001D52C3"/>
    <w:rsid w:val="001E360A"/>
    <w:rsid w:val="001E4491"/>
    <w:rsid w:val="001F5380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06E43"/>
    <w:rsid w:val="004117FB"/>
    <w:rsid w:val="0041517E"/>
    <w:rsid w:val="00415515"/>
    <w:rsid w:val="00416763"/>
    <w:rsid w:val="00465078"/>
    <w:rsid w:val="00474E16"/>
    <w:rsid w:val="004767C8"/>
    <w:rsid w:val="00487103"/>
    <w:rsid w:val="004A3031"/>
    <w:rsid w:val="004A42E6"/>
    <w:rsid w:val="004D755B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4917"/>
    <w:rsid w:val="006659CB"/>
    <w:rsid w:val="006918F2"/>
    <w:rsid w:val="006B5F7F"/>
    <w:rsid w:val="006C722D"/>
    <w:rsid w:val="006D41E4"/>
    <w:rsid w:val="00701200"/>
    <w:rsid w:val="00702393"/>
    <w:rsid w:val="00731E9F"/>
    <w:rsid w:val="0074600C"/>
    <w:rsid w:val="00767687"/>
    <w:rsid w:val="00787C1D"/>
    <w:rsid w:val="007949E6"/>
    <w:rsid w:val="007A5FF7"/>
    <w:rsid w:val="007B3ADF"/>
    <w:rsid w:val="007B6753"/>
    <w:rsid w:val="007D003A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B2A1E"/>
    <w:rsid w:val="008E2486"/>
    <w:rsid w:val="008E6F25"/>
    <w:rsid w:val="009034B4"/>
    <w:rsid w:val="009066D2"/>
    <w:rsid w:val="009315B2"/>
    <w:rsid w:val="00947FB5"/>
    <w:rsid w:val="00957F10"/>
    <w:rsid w:val="00962D0E"/>
    <w:rsid w:val="00965868"/>
    <w:rsid w:val="00991A19"/>
    <w:rsid w:val="009A27C0"/>
    <w:rsid w:val="009B2F53"/>
    <w:rsid w:val="009D232A"/>
    <w:rsid w:val="009D70BB"/>
    <w:rsid w:val="00A04931"/>
    <w:rsid w:val="00A13A82"/>
    <w:rsid w:val="00A229E2"/>
    <w:rsid w:val="00A52BC4"/>
    <w:rsid w:val="00AA408F"/>
    <w:rsid w:val="00AB5DDD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3D6F"/>
    <w:rsid w:val="00CA4369"/>
    <w:rsid w:val="00CE232F"/>
    <w:rsid w:val="00CF2E13"/>
    <w:rsid w:val="00D076AD"/>
    <w:rsid w:val="00D30F15"/>
    <w:rsid w:val="00D40CC6"/>
    <w:rsid w:val="00D41E1A"/>
    <w:rsid w:val="00D42AC3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465"/>
    <w:rsid w:val="00E23CA4"/>
    <w:rsid w:val="00E244B6"/>
    <w:rsid w:val="00E4470B"/>
    <w:rsid w:val="00E63CA5"/>
    <w:rsid w:val="00EC360A"/>
    <w:rsid w:val="00ED30E5"/>
    <w:rsid w:val="00ED4934"/>
    <w:rsid w:val="00ED7F74"/>
    <w:rsid w:val="00EF15A0"/>
    <w:rsid w:val="00EF188F"/>
    <w:rsid w:val="00EF1CFF"/>
    <w:rsid w:val="00EF28E2"/>
    <w:rsid w:val="00EF7BD4"/>
    <w:rsid w:val="00F0308E"/>
    <w:rsid w:val="00F323B2"/>
    <w:rsid w:val="00F522F7"/>
    <w:rsid w:val="00F701D2"/>
    <w:rsid w:val="00F74B4F"/>
    <w:rsid w:val="00F84232"/>
    <w:rsid w:val="00FA0976"/>
    <w:rsid w:val="00FB5362"/>
    <w:rsid w:val="00FC3966"/>
    <w:rsid w:val="00FD082D"/>
    <w:rsid w:val="00FD4494"/>
    <w:rsid w:val="00FD62CA"/>
    <w:rsid w:val="00FD7109"/>
    <w:rsid w:val="00FF0345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paragraph" w:styleId="Ttulo1">
    <w:name w:val="heading 1"/>
    <w:basedOn w:val="Normal"/>
    <w:link w:val="Ttulo1Char"/>
    <w:uiPriority w:val="9"/>
    <w:qFormat/>
    <w:rsid w:val="008B2A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8B2A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B2A1E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8B2A1E"/>
    <w:rPr>
      <w:b/>
      <w:bCs/>
      <w:sz w:val="36"/>
      <w:szCs w:val="36"/>
    </w:rPr>
  </w:style>
  <w:style w:type="paragraph" w:customStyle="1" w:styleId="content-publication-datafrom">
    <w:name w:val="content-publication-data__from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publication-dataupdated">
    <w:name w:val="content-publication-data__updated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publication-dataupdated-relative">
    <w:name w:val="content-publication-data__updated-relative"/>
    <w:basedOn w:val="Fontepargpadro"/>
    <w:rsid w:val="008B2A1E"/>
  </w:style>
  <w:style w:type="paragraph" w:customStyle="1" w:styleId="content-mediadescription">
    <w:name w:val="content-media__description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videoeyecandy-placeholderinfo--duration">
    <w:name w:val="content-video__eyecandy-placeholder__info--duration"/>
    <w:basedOn w:val="Fontepargpadro"/>
    <w:rsid w:val="008B2A1E"/>
  </w:style>
  <w:style w:type="character" w:customStyle="1" w:styleId="content-videoeyecandy-placeholderinfo--caption">
    <w:name w:val="content-video__eyecandy-placeholder__info--caption"/>
    <w:basedOn w:val="Fontepargpadro"/>
    <w:rsid w:val="008B2A1E"/>
  </w:style>
  <w:style w:type="character" w:customStyle="1" w:styleId="separator">
    <w:name w:val="separator"/>
    <w:basedOn w:val="Fontepargpadro"/>
    <w:rsid w:val="008B2A1E"/>
  </w:style>
  <w:style w:type="character" w:styleId="Hyperlink">
    <w:name w:val="Hyperlink"/>
    <w:basedOn w:val="Fontepargpadro"/>
    <w:uiPriority w:val="99"/>
    <w:semiHidden/>
    <w:unhideWhenUsed/>
    <w:rsid w:val="008B2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2"/>
  </w:style>
  <w:style w:type="paragraph" w:styleId="Ttulo1">
    <w:name w:val="heading 1"/>
    <w:basedOn w:val="Normal"/>
    <w:link w:val="Ttulo1Char"/>
    <w:uiPriority w:val="9"/>
    <w:qFormat/>
    <w:rsid w:val="008B2A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8B2A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B2A1E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8B2A1E"/>
    <w:rPr>
      <w:b/>
      <w:bCs/>
      <w:sz w:val="36"/>
      <w:szCs w:val="36"/>
    </w:rPr>
  </w:style>
  <w:style w:type="paragraph" w:customStyle="1" w:styleId="content-publication-datafrom">
    <w:name w:val="content-publication-data__from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publication-dataupdated">
    <w:name w:val="content-publication-data__updated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publication-dataupdated-relative">
    <w:name w:val="content-publication-data__updated-relative"/>
    <w:basedOn w:val="Fontepargpadro"/>
    <w:rsid w:val="008B2A1E"/>
  </w:style>
  <w:style w:type="paragraph" w:customStyle="1" w:styleId="content-mediadescription">
    <w:name w:val="content-media__description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rsid w:val="008B2A1E"/>
    <w:pPr>
      <w:spacing w:before="100" w:beforeAutospacing="1" w:after="100" w:afterAutospacing="1"/>
    </w:pPr>
    <w:rPr>
      <w:sz w:val="24"/>
      <w:szCs w:val="24"/>
    </w:rPr>
  </w:style>
  <w:style w:type="character" w:customStyle="1" w:styleId="content-videoeyecandy-placeholderinfo--duration">
    <w:name w:val="content-video__eyecandy-placeholder__info--duration"/>
    <w:basedOn w:val="Fontepargpadro"/>
    <w:rsid w:val="008B2A1E"/>
  </w:style>
  <w:style w:type="character" w:customStyle="1" w:styleId="content-videoeyecandy-placeholderinfo--caption">
    <w:name w:val="content-video__eyecandy-placeholder__info--caption"/>
    <w:basedOn w:val="Fontepargpadro"/>
    <w:rsid w:val="008B2A1E"/>
  </w:style>
  <w:style w:type="character" w:customStyle="1" w:styleId="separator">
    <w:name w:val="separator"/>
    <w:basedOn w:val="Fontepargpadro"/>
    <w:rsid w:val="008B2A1E"/>
  </w:style>
  <w:style w:type="character" w:styleId="Hyperlink">
    <w:name w:val="Hyperlink"/>
    <w:basedOn w:val="Fontepargpadro"/>
    <w:uiPriority w:val="99"/>
    <w:semiHidden/>
    <w:unhideWhenUsed/>
    <w:rsid w:val="008B2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4E4B0-A63B-4D30-894F-093A22C3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8</cp:revision>
  <cp:lastPrinted>2016-05-02T16:11:00Z</cp:lastPrinted>
  <dcterms:created xsi:type="dcterms:W3CDTF">2021-02-10T14:56:00Z</dcterms:created>
  <dcterms:modified xsi:type="dcterms:W3CDTF">2021-02-15T14:11:00Z</dcterms:modified>
</cp:coreProperties>
</file>