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</w:t>
      </w:r>
      <w:r w:rsidRPr="00390A2B">
        <w:rPr>
          <w:rFonts w:ascii="Arial" w:hAnsi="Arial" w:cs="Arial"/>
          <w:b/>
          <w:sz w:val="24"/>
          <w:szCs w:val="24"/>
        </w:rPr>
        <w:t>REQUEIRO À</w:t>
      </w:r>
      <w:r w:rsidRPr="00390A2B">
        <w:rPr>
          <w:rFonts w:ascii="Arial" w:hAnsi="Arial" w:cs="Arial"/>
          <w:b/>
          <w:sz w:val="24"/>
          <w:szCs w:val="24"/>
        </w:rPr>
        <w:t xml:space="preserve"> EMPRESA FÊNIX QUE DISPONIBILIZE DISPENSER COM ÁLCOOL EM GEL EM TODOS OS ÔNIBUS DA FROTA COMO FORMA DE CONTROLE DE CONTAGIO DA COVID 19.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90A2B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 a OMS recomenda o uso de álcool, em gel como forma de controle da disseminação da COVID 19.</w:t>
      </w:r>
    </w:p>
    <w:p w:rsidR="00390A2B" w:rsidP="00390A2B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que o aumento nos números de casos positivos em nosso município coloca em alerta sobre a contaminação.</w:t>
      </w:r>
    </w:p>
    <w:p w:rsidR="00390A2B" w:rsidP="00390A2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o município se encontra na fase laranja do Plano São Paulo, fase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com mais restrições e que demanda maiores cuidados, principalmente em transporte coletivo.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BF0874" w:rsidRPr="00A10DA3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</w:t>
      </w:r>
      <w:r w:rsidR="00A10DA3">
        <w:rPr>
          <w:rFonts w:ascii="Arial" w:hAnsi="Arial" w:cs="Arial"/>
          <w:sz w:val="24"/>
          <w:szCs w:val="24"/>
        </w:rPr>
        <w:t>F</w:t>
      </w:r>
      <w:r w:rsidRPr="00A10DA3" w:rsidR="00A10DA3">
        <w:rPr>
          <w:rFonts w:ascii="Arial" w:hAnsi="Arial" w:cs="Arial"/>
          <w:sz w:val="24"/>
          <w:szCs w:val="24"/>
        </w:rPr>
        <w:t xml:space="preserve">ênix que disponibilize </w:t>
      </w:r>
      <w:r w:rsidRPr="00A10DA3" w:rsidR="00A10DA3">
        <w:rPr>
          <w:rFonts w:ascii="Arial" w:hAnsi="Arial" w:cs="Arial"/>
          <w:sz w:val="24"/>
          <w:szCs w:val="24"/>
        </w:rPr>
        <w:t>dispenser</w:t>
      </w:r>
      <w:r w:rsidRPr="00A10DA3" w:rsidR="00A10DA3">
        <w:rPr>
          <w:rFonts w:ascii="Arial" w:hAnsi="Arial" w:cs="Arial"/>
          <w:sz w:val="24"/>
          <w:szCs w:val="24"/>
        </w:rPr>
        <w:t xml:space="preserve"> com álcool em </w:t>
      </w:r>
      <w:r w:rsidR="00390A2B">
        <w:rPr>
          <w:rFonts w:ascii="Arial" w:hAnsi="Arial" w:cs="Arial"/>
          <w:sz w:val="24"/>
          <w:szCs w:val="24"/>
        </w:rPr>
        <w:t>gel em todos os ônibus da frota como forma de controle de contagio da COVID 19.</w:t>
      </w:r>
    </w:p>
    <w:p w:rsidR="00233C41" w:rsidRPr="00A10DA3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390A2B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7793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574A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2013-06-28T15:01:00Z</cp:lastPrinted>
  <dcterms:created xsi:type="dcterms:W3CDTF">2021-01-26T12:44:00Z</dcterms:created>
  <dcterms:modified xsi:type="dcterms:W3CDTF">2021-02-23T17:41:00Z</dcterms:modified>
</cp:coreProperties>
</file>