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466EE4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PARECER Nº 01/2021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, DA COMISSÃO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7D425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PERMANENTE DA E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AO PROJETO DE LEI Nº 03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VEREADOR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ADEMIR SOUZA FLORETTI JÚNIOR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466EE4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PROCESSO Nº 07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466EE4" w:rsidRPr="003B337B" w:rsidRDefault="00713EA5" w:rsidP="00713EA5">
      <w:pPr>
        <w:suppressAutoHyphens/>
        <w:spacing w:line="276" w:lineRule="auto"/>
        <w:ind w:firstLine="709"/>
        <w:jc w:val="both"/>
        <w:rPr>
          <w:rFonts w:cstheme="minorHAnsi"/>
          <w:b/>
          <w:sz w:val="26"/>
          <w:szCs w:val="26"/>
          <w:lang w:eastAsia="ar-SA"/>
        </w:rPr>
      </w:pPr>
      <w:r w:rsidRPr="003B337B">
        <w:rPr>
          <w:rFonts w:cstheme="minorHAnsi"/>
          <w:sz w:val="26"/>
          <w:szCs w:val="26"/>
          <w:lang w:eastAsia="ar-SA"/>
        </w:rPr>
        <w:t xml:space="preserve">O Senhor Vereador </w:t>
      </w:r>
      <w:r w:rsidR="00466EE4" w:rsidRPr="003B337B">
        <w:rPr>
          <w:rFonts w:cstheme="minorHAnsi"/>
          <w:sz w:val="26"/>
          <w:szCs w:val="26"/>
          <w:lang w:eastAsia="ar-SA"/>
        </w:rPr>
        <w:t>ADEMIR SOUZA FLORETTI JÚNIOR</w:t>
      </w:r>
      <w:r w:rsidRPr="003B337B">
        <w:rPr>
          <w:rFonts w:cstheme="minorHAnsi"/>
          <w:sz w:val="26"/>
          <w:szCs w:val="26"/>
          <w:lang w:eastAsia="ar-SA"/>
        </w:rPr>
        <w:t>, encaminha a esta Casa</w:t>
      </w:r>
      <w:r w:rsidR="00466EE4" w:rsidRPr="003B337B">
        <w:rPr>
          <w:rFonts w:cstheme="minorHAnsi"/>
          <w:sz w:val="26"/>
          <w:szCs w:val="26"/>
          <w:lang w:eastAsia="ar-SA"/>
        </w:rPr>
        <w:t xml:space="preserve"> de Leis, o Projeto de Lei nº 03/2021</w:t>
      </w:r>
      <w:r w:rsidRPr="003B337B">
        <w:rPr>
          <w:rFonts w:cstheme="minorHAnsi"/>
          <w:sz w:val="26"/>
          <w:szCs w:val="26"/>
          <w:lang w:eastAsia="ar-SA"/>
        </w:rPr>
        <w:t>, que “</w:t>
      </w:r>
      <w:r w:rsidRPr="003B337B">
        <w:rPr>
          <w:rFonts w:cstheme="minorHAnsi"/>
          <w:b/>
          <w:sz w:val="26"/>
          <w:szCs w:val="26"/>
          <w:lang w:eastAsia="ar-SA"/>
        </w:rPr>
        <w:t xml:space="preserve">DISPÕE SOBRE </w:t>
      </w:r>
      <w:r w:rsidR="00466EE4" w:rsidRPr="003B337B">
        <w:rPr>
          <w:rFonts w:cstheme="minorHAnsi"/>
          <w:b/>
          <w:sz w:val="26"/>
          <w:szCs w:val="26"/>
          <w:lang w:eastAsia="ar-SA"/>
        </w:rPr>
        <w:t>O RECONHECIMENTO DA ATIVIDADE RELIGIOSA COMO ESSENCIAL PARA A POPULAÇÃO DO MUNICÍPIO DE MOGI MIRIM EM SITUAÇÕES DE CRISE ORIUNDAS DE EPIDEMIAS, PANDEMIAS, MOLÉSTIAS CONTAGIOSAS OU CATASTROFES NATURAIS”.</w:t>
      </w:r>
    </w:p>
    <w:p w:rsidR="0000750F" w:rsidRPr="003B337B" w:rsidRDefault="0000750F" w:rsidP="0000750F">
      <w:pPr>
        <w:suppressAutoHyphens/>
        <w:spacing w:line="276" w:lineRule="auto"/>
        <w:jc w:val="both"/>
        <w:rPr>
          <w:rFonts w:cstheme="minorHAnsi"/>
          <w:sz w:val="26"/>
          <w:szCs w:val="26"/>
        </w:rPr>
      </w:pPr>
    </w:p>
    <w:p w:rsidR="0000750F" w:rsidRPr="003B337B" w:rsidRDefault="0000750F" w:rsidP="0000750F">
      <w:pPr>
        <w:suppressAutoHyphens/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3B337B">
        <w:rPr>
          <w:rFonts w:cstheme="minorHAnsi"/>
          <w:sz w:val="26"/>
          <w:szCs w:val="26"/>
        </w:rPr>
        <w:t xml:space="preserve">Conforme determina o artigo 33 e 39 da Resolução 276, a Comissão Permanente da Educação, Saúde, Cultura, Esporte e Assistência Social formaliza o presente PARECER acerca do Projeto de Lei n.º 03/2021, de autoria do vereador Ademir Souza </w:t>
      </w:r>
      <w:proofErr w:type="spellStart"/>
      <w:r w:rsidRPr="003B337B">
        <w:rPr>
          <w:rFonts w:cstheme="minorHAnsi"/>
          <w:sz w:val="26"/>
          <w:szCs w:val="26"/>
        </w:rPr>
        <w:t>Floretti</w:t>
      </w:r>
      <w:proofErr w:type="spellEnd"/>
      <w:r w:rsidRPr="003B337B">
        <w:rPr>
          <w:rFonts w:cstheme="minorHAnsi"/>
          <w:sz w:val="26"/>
          <w:szCs w:val="26"/>
        </w:rPr>
        <w:t xml:space="preserve"> Junior.</w:t>
      </w:r>
    </w:p>
    <w:p w:rsidR="00C46B8F" w:rsidRPr="003B337B" w:rsidRDefault="00C46B8F" w:rsidP="00C46B8F">
      <w:pPr>
        <w:ind w:firstLine="709"/>
        <w:rPr>
          <w:rFonts w:cstheme="minorHAnsi"/>
          <w:bCs/>
          <w:sz w:val="26"/>
          <w:szCs w:val="26"/>
          <w:lang w:eastAsia="ar-SA"/>
        </w:rPr>
      </w:pPr>
    </w:p>
    <w:p w:rsidR="00C46B8F" w:rsidRPr="003B337B" w:rsidRDefault="00C46B8F" w:rsidP="00C46B8F">
      <w:pPr>
        <w:ind w:firstLine="709"/>
        <w:rPr>
          <w:rFonts w:eastAsia="Times New Roman" w:cstheme="minorHAnsi"/>
          <w:sz w:val="26"/>
          <w:szCs w:val="26"/>
          <w:lang w:eastAsia="pt-BR"/>
        </w:rPr>
      </w:pPr>
      <w:r w:rsidRPr="003B337B">
        <w:rPr>
          <w:rFonts w:cstheme="minorHAnsi"/>
          <w:bCs/>
          <w:sz w:val="26"/>
          <w:szCs w:val="26"/>
          <w:lang w:eastAsia="ar-SA"/>
        </w:rPr>
        <w:t xml:space="preserve">A Comissão de Justiça e Redação manifestou-se de forma favorável ao Projeto de Lei, não </w:t>
      </w:r>
      <w:r w:rsidR="00870E32" w:rsidRPr="003B337B">
        <w:rPr>
          <w:rFonts w:cstheme="minorHAnsi"/>
          <w:bCs/>
          <w:sz w:val="26"/>
          <w:szCs w:val="26"/>
          <w:lang w:eastAsia="ar-SA"/>
        </w:rPr>
        <w:t>se contrapondo</w:t>
      </w:r>
      <w:r w:rsidRPr="003B337B">
        <w:rPr>
          <w:rFonts w:eastAsia="Times New Roman" w:cstheme="minorHAnsi"/>
          <w:sz w:val="26"/>
          <w:szCs w:val="26"/>
          <w:lang w:eastAsia="pt-BR"/>
        </w:rPr>
        <w:t xml:space="preserve"> a possibilidade de atendimento presencial das atividades religiosas.</w:t>
      </w:r>
    </w:p>
    <w:p w:rsidR="00466EE4" w:rsidRPr="003B337B" w:rsidRDefault="00466EE4" w:rsidP="0000750F">
      <w:pPr>
        <w:suppressAutoHyphens/>
        <w:spacing w:line="276" w:lineRule="auto"/>
        <w:ind w:firstLine="709"/>
        <w:jc w:val="both"/>
        <w:rPr>
          <w:rFonts w:cstheme="minorHAnsi"/>
          <w:b/>
          <w:sz w:val="26"/>
          <w:szCs w:val="26"/>
          <w:lang w:eastAsia="ar-SA"/>
        </w:rPr>
      </w:pPr>
    </w:p>
    <w:p w:rsidR="00713EA5" w:rsidRPr="003B337B" w:rsidRDefault="00713EA5" w:rsidP="0000750F">
      <w:pPr>
        <w:spacing w:line="276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 w:rsidRPr="003B337B">
        <w:rPr>
          <w:rFonts w:cstheme="minorHAnsi"/>
          <w:bCs/>
          <w:sz w:val="26"/>
          <w:szCs w:val="26"/>
        </w:rPr>
        <w:tab/>
      </w:r>
      <w:r w:rsidRPr="003B337B">
        <w:rPr>
          <w:rFonts w:cstheme="minorHAnsi"/>
          <w:bCs/>
          <w:iCs/>
          <w:sz w:val="26"/>
          <w:szCs w:val="26"/>
          <w:lang w:eastAsia="ar-SA"/>
        </w:rPr>
        <w:t>O presente Projeto de Lei</w:t>
      </w:r>
      <w:r w:rsidR="007D425F" w:rsidRPr="003B337B">
        <w:rPr>
          <w:rFonts w:cstheme="minorHAnsi"/>
          <w:bCs/>
          <w:iCs/>
          <w:sz w:val="26"/>
          <w:szCs w:val="26"/>
          <w:lang w:eastAsia="ar-SA"/>
        </w:rPr>
        <w:t xml:space="preserve"> </w:t>
      </w:r>
      <w:r w:rsidR="005E5E5F" w:rsidRPr="003B337B">
        <w:rPr>
          <w:rFonts w:eastAsia="Times New Roman" w:cstheme="minorHAnsi"/>
          <w:sz w:val="26"/>
          <w:szCs w:val="26"/>
          <w:lang w:eastAsia="pt-BR"/>
        </w:rPr>
        <w:t xml:space="preserve">determina que igrejas, templos, cultos </w:t>
      </w:r>
      <w:r w:rsidR="007D425F" w:rsidRPr="003B337B">
        <w:rPr>
          <w:rFonts w:eastAsia="Times New Roman" w:cstheme="minorHAnsi"/>
          <w:sz w:val="26"/>
          <w:szCs w:val="26"/>
          <w:lang w:eastAsia="pt-BR"/>
        </w:rPr>
        <w:t>sejam reconhecidas como ati</w:t>
      </w:r>
      <w:r w:rsidR="005E5E5F" w:rsidRPr="003B337B">
        <w:rPr>
          <w:rFonts w:eastAsia="Times New Roman" w:cstheme="minorHAnsi"/>
          <w:sz w:val="26"/>
          <w:szCs w:val="26"/>
          <w:lang w:eastAsia="pt-BR"/>
        </w:rPr>
        <w:t>vidades essenciais, e possam continuar suas atividades</w:t>
      </w:r>
      <w:r w:rsidR="00C46B8F" w:rsidRPr="003B337B">
        <w:rPr>
          <w:rFonts w:eastAsia="Times New Roman" w:cstheme="minorHAnsi"/>
          <w:sz w:val="26"/>
          <w:szCs w:val="26"/>
          <w:lang w:eastAsia="pt-BR"/>
        </w:rPr>
        <w:t xml:space="preserve"> presenciais,</w:t>
      </w:r>
      <w:r w:rsidR="005E5E5F" w:rsidRPr="003B337B">
        <w:rPr>
          <w:rFonts w:eastAsia="Times New Roman" w:cstheme="minorHAnsi"/>
          <w:sz w:val="26"/>
          <w:szCs w:val="26"/>
          <w:lang w:eastAsia="pt-BR"/>
        </w:rPr>
        <w:t xml:space="preserve"> em especial </w:t>
      </w:r>
      <w:r w:rsidR="007D425F" w:rsidRPr="003B337B">
        <w:rPr>
          <w:rFonts w:eastAsia="Times New Roman" w:cstheme="minorHAnsi"/>
          <w:sz w:val="26"/>
          <w:szCs w:val="26"/>
          <w:lang w:eastAsia="pt-BR"/>
        </w:rPr>
        <w:t>nos períodos de</w:t>
      </w:r>
      <w:r w:rsidR="005E5E5F" w:rsidRPr="003B337B">
        <w:rPr>
          <w:rFonts w:eastAsia="Times New Roman" w:cstheme="minorHAnsi"/>
          <w:sz w:val="26"/>
          <w:szCs w:val="26"/>
          <w:lang w:eastAsia="pt-BR"/>
        </w:rPr>
        <w:t xml:space="preserve"> epidemias, pandemias, calamidade pública</w:t>
      </w:r>
      <w:r w:rsidR="00C46B8F" w:rsidRPr="003B337B">
        <w:rPr>
          <w:rFonts w:eastAsia="Times New Roman" w:cstheme="minorHAnsi"/>
          <w:sz w:val="26"/>
          <w:szCs w:val="26"/>
          <w:lang w:eastAsia="pt-BR"/>
        </w:rPr>
        <w:t xml:space="preserve">, </w:t>
      </w:r>
      <w:r w:rsidR="0000750F" w:rsidRPr="003B337B">
        <w:rPr>
          <w:rFonts w:eastAsia="Times New Roman" w:cstheme="minorHAnsi"/>
          <w:sz w:val="26"/>
          <w:szCs w:val="26"/>
          <w:lang w:eastAsia="pt-BR"/>
        </w:rPr>
        <w:t xml:space="preserve">desde que sejam cumpridos todos os protocolos sanitários coletivos e individuais de combate ao novo </w:t>
      </w:r>
      <w:proofErr w:type="spellStart"/>
      <w:r w:rsidR="0000750F" w:rsidRPr="003B337B">
        <w:rPr>
          <w:rFonts w:eastAsia="Times New Roman" w:cstheme="minorHAnsi"/>
          <w:sz w:val="26"/>
          <w:szCs w:val="26"/>
          <w:lang w:eastAsia="pt-BR"/>
        </w:rPr>
        <w:t>coronavírus</w:t>
      </w:r>
      <w:proofErr w:type="spellEnd"/>
      <w:r w:rsidR="0000750F" w:rsidRPr="003B337B">
        <w:rPr>
          <w:rFonts w:eastAsia="Times New Roman" w:cstheme="minorHAnsi"/>
          <w:sz w:val="26"/>
          <w:szCs w:val="26"/>
          <w:lang w:eastAsia="pt-BR"/>
        </w:rPr>
        <w:t>, que são indispensáveis à preservação da saúde pública.</w:t>
      </w:r>
    </w:p>
    <w:p w:rsidR="00C46B8F" w:rsidRPr="003B337B" w:rsidRDefault="00C46B8F" w:rsidP="0000750F">
      <w:pPr>
        <w:spacing w:line="276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54036A" w:rsidRPr="003B337B" w:rsidRDefault="0054036A" w:rsidP="0054036A">
      <w:pPr>
        <w:ind w:firstLine="708"/>
        <w:jc w:val="both"/>
        <w:rPr>
          <w:rFonts w:cstheme="minorHAnsi"/>
          <w:sz w:val="26"/>
          <w:szCs w:val="26"/>
        </w:rPr>
      </w:pPr>
      <w:r w:rsidRPr="003B337B">
        <w:rPr>
          <w:rFonts w:cstheme="minorHAnsi"/>
          <w:sz w:val="26"/>
          <w:szCs w:val="26"/>
        </w:rPr>
        <w:t>Vale salientar que, embora as atividades religiosas sejam consideradas essenciais pelo governo federal, é possível que os Estados-membros e Municípios disponham de forma diversa.</w:t>
      </w:r>
    </w:p>
    <w:p w:rsidR="0054036A" w:rsidRPr="003B337B" w:rsidRDefault="0054036A" w:rsidP="0054036A">
      <w:pPr>
        <w:ind w:firstLine="708"/>
        <w:jc w:val="both"/>
        <w:rPr>
          <w:rFonts w:cstheme="minorHAnsi"/>
          <w:sz w:val="26"/>
          <w:szCs w:val="26"/>
        </w:rPr>
      </w:pPr>
    </w:p>
    <w:p w:rsidR="0054036A" w:rsidRPr="003B337B" w:rsidRDefault="0054036A" w:rsidP="0054036A">
      <w:pPr>
        <w:ind w:firstLine="708"/>
        <w:jc w:val="both"/>
        <w:rPr>
          <w:rFonts w:cstheme="minorHAnsi"/>
          <w:sz w:val="26"/>
          <w:szCs w:val="26"/>
        </w:rPr>
      </w:pPr>
      <w:r w:rsidRPr="003B337B">
        <w:rPr>
          <w:rFonts w:cstheme="minorHAnsi"/>
          <w:sz w:val="26"/>
          <w:szCs w:val="26"/>
        </w:rPr>
        <w:t xml:space="preserve">Assim, para evitar o “vai-e-vem” de decretos municipais, e o indesejado movimento de “abre-e-fecha”, convém que o município de Mogi Mirim estabeleça, com força legal, no exercício de sua competência concorrente para a proteção e defesa da saúde pública (CRFB, art. 24, XII), e para todo e qualquer contexto de </w:t>
      </w:r>
      <w:r w:rsidRPr="003B337B">
        <w:rPr>
          <w:rFonts w:cstheme="minorHAnsi"/>
          <w:sz w:val="26"/>
          <w:szCs w:val="26"/>
        </w:rPr>
        <w:lastRenderedPageBreak/>
        <w:t>calamidade pública reconhecido nos termos do ordenamento jurídico, que as atividades religiosas em seus respectivos templos e fora deles, sejam reconhecidas como essenciais, ressalvada a possibilidade de limitações de ordem sanitária para preservar a vida e a saúde das pessoas.</w:t>
      </w:r>
    </w:p>
    <w:p w:rsidR="0054036A" w:rsidRPr="003B337B" w:rsidRDefault="0054036A" w:rsidP="0000750F">
      <w:pPr>
        <w:spacing w:line="276" w:lineRule="auto"/>
        <w:jc w:val="both"/>
        <w:rPr>
          <w:rFonts w:eastAsia="Times New Roman" w:cstheme="minorHAnsi"/>
          <w:sz w:val="26"/>
          <w:szCs w:val="26"/>
          <w:lang w:eastAsia="pt-BR"/>
        </w:rPr>
      </w:pPr>
    </w:p>
    <w:p w:rsidR="00C46B8F" w:rsidRPr="003B337B" w:rsidRDefault="00C46B8F" w:rsidP="00870E32">
      <w:pPr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3B337B">
        <w:rPr>
          <w:rFonts w:cstheme="minorHAnsi"/>
          <w:sz w:val="26"/>
          <w:szCs w:val="26"/>
        </w:rPr>
        <w:t xml:space="preserve">A análise dos membros desta Comissão é que a proposta acolhe interesses da população, </w:t>
      </w:r>
      <w:r w:rsidRPr="003B337B">
        <w:rPr>
          <w:rFonts w:cstheme="minorHAnsi"/>
          <w:sz w:val="26"/>
          <w:szCs w:val="26"/>
          <w:shd w:val="clear" w:color="auto" w:fill="FFFFFF"/>
        </w:rPr>
        <w:t xml:space="preserve">num momento de tantos problemas, </w:t>
      </w:r>
      <w:r w:rsidR="00870E32" w:rsidRPr="003B337B">
        <w:rPr>
          <w:rFonts w:cstheme="minorHAnsi"/>
          <w:sz w:val="26"/>
          <w:szCs w:val="26"/>
          <w:shd w:val="clear" w:color="auto" w:fill="FFFFFF"/>
        </w:rPr>
        <w:t>nessas horas mais difíceis, nó</w:t>
      </w:r>
      <w:r w:rsidRPr="003B337B">
        <w:rPr>
          <w:rFonts w:cstheme="minorHAnsi"/>
          <w:sz w:val="26"/>
          <w:szCs w:val="26"/>
          <w:shd w:val="clear" w:color="auto" w:fill="FFFFFF"/>
        </w:rPr>
        <w:t>s procuramos um lugar de paz</w:t>
      </w:r>
      <w:r w:rsidR="00870E32" w:rsidRPr="003B337B">
        <w:rPr>
          <w:rFonts w:cstheme="minorHAnsi"/>
          <w:sz w:val="26"/>
          <w:szCs w:val="26"/>
          <w:shd w:val="clear" w:color="auto" w:fill="FFFFFF"/>
        </w:rPr>
        <w:t>,</w:t>
      </w:r>
      <w:r w:rsidRPr="003B337B">
        <w:rPr>
          <w:rFonts w:cstheme="minorHAnsi"/>
          <w:sz w:val="26"/>
          <w:szCs w:val="26"/>
          <w:shd w:val="clear" w:color="auto" w:fill="FFFFFF"/>
        </w:rPr>
        <w:t xml:space="preserve"> tranquilidade e principa</w:t>
      </w:r>
      <w:r w:rsidR="00870E32" w:rsidRPr="003B337B">
        <w:rPr>
          <w:rFonts w:cstheme="minorHAnsi"/>
          <w:sz w:val="26"/>
          <w:szCs w:val="26"/>
          <w:shd w:val="clear" w:color="auto" w:fill="FFFFFF"/>
        </w:rPr>
        <w:t>lmente um lugar para</w:t>
      </w:r>
      <w:r w:rsidRPr="003B337B">
        <w:rPr>
          <w:rFonts w:cstheme="minorHAnsi"/>
          <w:sz w:val="26"/>
          <w:szCs w:val="26"/>
          <w:shd w:val="clear" w:color="auto" w:fill="FFFFFF"/>
        </w:rPr>
        <w:t xml:space="preserve"> buscar forças</w:t>
      </w:r>
      <w:r w:rsidR="00870E32" w:rsidRPr="003B337B">
        <w:rPr>
          <w:rFonts w:cstheme="minorHAnsi"/>
          <w:sz w:val="26"/>
          <w:szCs w:val="26"/>
          <w:shd w:val="clear" w:color="auto" w:fill="FFFFFF"/>
        </w:rPr>
        <w:t xml:space="preserve">, </w:t>
      </w:r>
      <w:r w:rsidR="00870E32" w:rsidRPr="003B337B">
        <w:rPr>
          <w:rFonts w:cstheme="minorHAnsi"/>
          <w:sz w:val="26"/>
          <w:szCs w:val="26"/>
        </w:rPr>
        <w:t>e aumentar a nossa fé.</w:t>
      </w:r>
    </w:p>
    <w:p w:rsidR="00870E32" w:rsidRPr="003B337B" w:rsidRDefault="00870E32" w:rsidP="00870E32">
      <w:pPr>
        <w:spacing w:line="276" w:lineRule="auto"/>
        <w:ind w:firstLine="709"/>
        <w:jc w:val="both"/>
        <w:rPr>
          <w:rFonts w:cstheme="minorHAnsi"/>
          <w:sz w:val="26"/>
          <w:szCs w:val="26"/>
        </w:rPr>
      </w:pPr>
    </w:p>
    <w:p w:rsidR="00870E32" w:rsidRPr="003B337B" w:rsidRDefault="00870E32" w:rsidP="00870E32">
      <w:pPr>
        <w:spacing w:line="276" w:lineRule="auto"/>
        <w:ind w:firstLine="709"/>
        <w:jc w:val="both"/>
        <w:rPr>
          <w:rFonts w:cstheme="minorHAnsi"/>
          <w:sz w:val="26"/>
          <w:szCs w:val="26"/>
        </w:rPr>
      </w:pPr>
      <w:r w:rsidRPr="003B337B">
        <w:rPr>
          <w:rFonts w:cstheme="minorHAnsi"/>
          <w:sz w:val="26"/>
          <w:szCs w:val="26"/>
        </w:rPr>
        <w:t>Diante do exposto, esta comissão decide exarar parecer favorável ao presente projeto de Lei, e encaminha ao Douto Plenário para exame e deliberação.</w:t>
      </w:r>
    </w:p>
    <w:p w:rsidR="00713EA5" w:rsidRDefault="00713EA5" w:rsidP="00713EA5">
      <w:pPr>
        <w:spacing w:line="276" w:lineRule="auto"/>
        <w:jc w:val="center"/>
        <w:rPr>
          <w:rFonts w:ascii="Calibri" w:hAnsi="Calibri" w:cs="Calibri"/>
          <w:sz w:val="26"/>
          <w:szCs w:val="26"/>
          <w:lang w:eastAsia="pt-BR"/>
        </w:rPr>
      </w:pPr>
    </w:p>
    <w:p w:rsidR="0054036A" w:rsidRDefault="0054036A" w:rsidP="00713EA5">
      <w:pPr>
        <w:spacing w:line="276" w:lineRule="auto"/>
        <w:jc w:val="center"/>
        <w:rPr>
          <w:rFonts w:ascii="Calibri" w:hAnsi="Calibri" w:cs="Calibri"/>
          <w:sz w:val="26"/>
          <w:szCs w:val="26"/>
          <w:lang w:eastAsia="pt-BR"/>
        </w:rPr>
      </w:pPr>
    </w:p>
    <w:p w:rsidR="0054036A" w:rsidRDefault="0054036A" w:rsidP="00713EA5">
      <w:pPr>
        <w:spacing w:line="276" w:lineRule="auto"/>
        <w:jc w:val="center"/>
        <w:rPr>
          <w:rFonts w:ascii="Calibri" w:hAnsi="Calibri" w:cs="Calibri"/>
          <w:sz w:val="26"/>
          <w:szCs w:val="26"/>
          <w:lang w:eastAsia="pt-BR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Sala das Comi</w:t>
      </w:r>
      <w:r w:rsidR="00E64988" w:rsidRPr="00E64988">
        <w:rPr>
          <w:rFonts w:ascii="Calibri" w:hAnsi="Calibri" w:cs="Calibri"/>
          <w:sz w:val="24"/>
          <w:szCs w:val="24"/>
          <w:shd w:val="clear" w:color="auto" w:fill="FFFFFF"/>
        </w:rPr>
        <w:t>ssões, em 22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fevereiro de 2021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54036A" w:rsidRDefault="0054036A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bookmarkStart w:id="0" w:name="_GoBack"/>
      <w:bookmarkEnd w:id="0"/>
    </w:p>
    <w:p w:rsidR="00713EA5" w:rsidRPr="00E64988" w:rsidRDefault="003B2FD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COMISSÃO </w:t>
      </w:r>
      <w:r w:rsidR="00E64988"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DE JUSTIÇA EDUCAÇÃO, SAÚDE, CULTURA, ESPORTE E ASSISTÊNCIA SOCIAL</w:t>
      </w:r>
    </w:p>
    <w:p w:rsidR="00713EA5" w:rsidRDefault="00713EA5" w:rsidP="00713EA5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E64988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 xml:space="preserve">DRA. LÚCIA 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MARIA FERREIRA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TENÓRIO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 - 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MÁRCIO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 EVANDRO RIBEIRO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MEMBRO / RELATOR</w:t>
      </w:r>
    </w:p>
    <w:p w:rsidR="00713EA5" w:rsidRPr="00E64988" w:rsidRDefault="00713EA5" w:rsidP="00713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3D3E"/>
    <w:rsid w:val="0000750F"/>
    <w:rsid w:val="00016273"/>
    <w:rsid w:val="001915A3"/>
    <w:rsid w:val="00217F62"/>
    <w:rsid w:val="003B2FD5"/>
    <w:rsid w:val="003B337B"/>
    <w:rsid w:val="003F78ED"/>
    <w:rsid w:val="00417964"/>
    <w:rsid w:val="00466EE4"/>
    <w:rsid w:val="0054036A"/>
    <w:rsid w:val="00583CA0"/>
    <w:rsid w:val="005E5E5F"/>
    <w:rsid w:val="006614FD"/>
    <w:rsid w:val="00713EA5"/>
    <w:rsid w:val="00715377"/>
    <w:rsid w:val="007D425F"/>
    <w:rsid w:val="00870E32"/>
    <w:rsid w:val="00A906D8"/>
    <w:rsid w:val="00AB5A74"/>
    <w:rsid w:val="00C46B8F"/>
    <w:rsid w:val="00E64988"/>
    <w:rsid w:val="00E64BE8"/>
    <w:rsid w:val="00F071AE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42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André</cp:lastModifiedBy>
  <cp:revision>9</cp:revision>
  <dcterms:created xsi:type="dcterms:W3CDTF">2021-02-23T18:36:00Z</dcterms:created>
  <dcterms:modified xsi:type="dcterms:W3CDTF">2021-02-25T17:30:00Z</dcterms:modified>
</cp:coreProperties>
</file>