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0903B8">
        <w:rPr>
          <w:rFonts w:ascii="Verdana" w:hAnsi="Verdana" w:cs="Estrangelo Edessa"/>
          <w:b/>
          <w:sz w:val="22"/>
          <w:szCs w:val="24"/>
        </w:rPr>
        <w:t>por intermédio</w:t>
      </w:r>
      <w:r w:rsidR="00E752F7">
        <w:rPr>
          <w:rFonts w:ascii="Verdana" w:hAnsi="Verdana" w:cs="Estrangelo Edessa"/>
          <w:b/>
          <w:sz w:val="22"/>
          <w:szCs w:val="24"/>
        </w:rPr>
        <w:t xml:space="preserve"> da </w:t>
      </w:r>
      <w:r w:rsidR="000903B8">
        <w:rPr>
          <w:rFonts w:ascii="Verdana" w:hAnsi="Verdana" w:cs="Estrangelo Edessa"/>
          <w:b/>
          <w:sz w:val="22"/>
          <w:szCs w:val="24"/>
        </w:rPr>
        <w:t>secretaria de Saúde</w:t>
      </w:r>
      <w:r w:rsidR="00E752F7">
        <w:rPr>
          <w:rFonts w:ascii="Verdana" w:hAnsi="Verdana" w:cs="Estrangelo Edessa"/>
          <w:b/>
          <w:sz w:val="22"/>
          <w:szCs w:val="24"/>
        </w:rPr>
        <w:t xml:space="preserve">, </w:t>
      </w:r>
      <w:r w:rsidR="00BF225A">
        <w:rPr>
          <w:rFonts w:ascii="Verdana" w:hAnsi="Verdana" w:cs="Estrangelo Edessa"/>
          <w:b/>
          <w:sz w:val="22"/>
          <w:szCs w:val="24"/>
        </w:rPr>
        <w:t xml:space="preserve">relatório </w:t>
      </w:r>
      <w:r w:rsidR="000903B8">
        <w:rPr>
          <w:rFonts w:ascii="Verdana" w:hAnsi="Verdana" w:cs="Estrangelo Edessa"/>
          <w:b/>
          <w:sz w:val="22"/>
          <w:szCs w:val="24"/>
        </w:rPr>
        <w:t xml:space="preserve">detalhado </w:t>
      </w:r>
      <w:r w:rsidR="00BF225A">
        <w:rPr>
          <w:rFonts w:ascii="Verdana" w:hAnsi="Verdana" w:cs="Estrangelo Edessa"/>
          <w:b/>
          <w:sz w:val="22"/>
          <w:szCs w:val="24"/>
        </w:rPr>
        <w:t>d</w:t>
      </w:r>
      <w:r w:rsidR="000903B8">
        <w:rPr>
          <w:rFonts w:ascii="Verdana" w:hAnsi="Verdana" w:cs="Estrangelo Edessa"/>
          <w:b/>
          <w:sz w:val="22"/>
          <w:szCs w:val="24"/>
        </w:rPr>
        <w:t xml:space="preserve">as vagas hospitalares ocupadas nas </w:t>
      </w:r>
      <w:r w:rsidR="000903B8">
        <w:rPr>
          <w:rFonts w:ascii="Verdana" w:hAnsi="Verdana" w:cs="Estrangelo Edessa"/>
          <w:b/>
          <w:sz w:val="22"/>
          <w:szCs w:val="24"/>
        </w:rPr>
        <w:t>UTIs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>Covid</w:t>
      </w:r>
      <w:r w:rsidR="000903B8">
        <w:rPr>
          <w:rFonts w:ascii="Verdana" w:hAnsi="Verdana" w:cs="Estrangelo Edessa"/>
          <w:b/>
          <w:sz w:val="22"/>
          <w:szCs w:val="24"/>
        </w:rPr>
        <w:t xml:space="preserve">, </w:t>
      </w:r>
      <w:r w:rsidR="008C409E">
        <w:rPr>
          <w:rFonts w:ascii="Verdana" w:hAnsi="Verdana" w:cs="Estrangelo Edessa"/>
          <w:b/>
          <w:sz w:val="22"/>
          <w:szCs w:val="24"/>
        </w:rPr>
        <w:t xml:space="preserve">no período entre os dias 15 até </w:t>
      </w:r>
      <w:r w:rsidR="000903B8">
        <w:rPr>
          <w:rFonts w:ascii="Verdana" w:hAnsi="Verdana" w:cs="Estrangelo Edessa"/>
          <w:b/>
          <w:sz w:val="22"/>
          <w:szCs w:val="24"/>
        </w:rPr>
        <w:t>1</w:t>
      </w:r>
      <w:r w:rsidR="008C409E">
        <w:rPr>
          <w:rFonts w:ascii="Verdana" w:hAnsi="Verdana" w:cs="Estrangelo Edessa"/>
          <w:b/>
          <w:sz w:val="22"/>
          <w:szCs w:val="24"/>
        </w:rPr>
        <w:t>9</w:t>
      </w:r>
      <w:r w:rsidR="000903B8">
        <w:rPr>
          <w:rFonts w:ascii="Verdana" w:hAnsi="Verdana" w:cs="Estrangelo Edessa"/>
          <w:b/>
          <w:sz w:val="22"/>
          <w:szCs w:val="24"/>
        </w:rPr>
        <w:t xml:space="preserve"> de fevereiro de 2021.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903B8" w:rsidP="000903B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0903B8">
        <w:rPr>
          <w:rFonts w:ascii="Verdana" w:hAnsi="Verdana" w:cs="Estrangelo Edessa"/>
          <w:b/>
          <w:sz w:val="22"/>
          <w:szCs w:val="24"/>
        </w:rPr>
        <w:t xml:space="preserve">por intermédio da secretaria de Saúde, </w:t>
      </w:r>
      <w:r w:rsidR="008C409E">
        <w:rPr>
          <w:rFonts w:ascii="Verdana" w:hAnsi="Verdana" w:cs="Estrangelo Edessa"/>
          <w:b/>
          <w:sz w:val="22"/>
          <w:szCs w:val="24"/>
        </w:rPr>
        <w:t xml:space="preserve">relatório detalhado das vagas hospitalares ocupadas nas </w:t>
      </w:r>
      <w:r w:rsidR="008C409E">
        <w:rPr>
          <w:rFonts w:ascii="Verdana" w:hAnsi="Verdana" w:cs="Estrangelo Edessa"/>
          <w:b/>
          <w:sz w:val="22"/>
          <w:szCs w:val="24"/>
        </w:rPr>
        <w:t>UTIs</w:t>
      </w:r>
      <w:r w:rsidR="008C409E">
        <w:rPr>
          <w:rFonts w:ascii="Verdana" w:hAnsi="Verdana" w:cs="Estrangelo Edessa"/>
          <w:b/>
          <w:sz w:val="22"/>
          <w:szCs w:val="24"/>
        </w:rPr>
        <w:t xml:space="preserve"> </w:t>
      </w:r>
      <w:r w:rsidR="008C409E">
        <w:rPr>
          <w:rFonts w:ascii="Verdana" w:hAnsi="Verdana" w:cs="Estrangelo Edessa"/>
          <w:b/>
          <w:sz w:val="22"/>
          <w:szCs w:val="24"/>
        </w:rPr>
        <w:t>Covid</w:t>
      </w:r>
      <w:r w:rsidR="008C409E">
        <w:rPr>
          <w:rFonts w:ascii="Verdana" w:hAnsi="Verdana" w:cs="Estrangelo Edessa"/>
          <w:b/>
          <w:sz w:val="22"/>
          <w:szCs w:val="24"/>
        </w:rPr>
        <w:t>, no período entre os dias 15 até 19 de fevereiro de 2021.</w:t>
      </w:r>
    </w:p>
    <w:p w:rsidR="008C409E" w:rsidP="000903B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C409E" w:rsidP="000903B8">
      <w:pPr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0903B8" w:rsidP="000903B8">
      <w:pPr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0903B8">
        <w:rPr>
          <w:rFonts w:ascii="Arial" w:hAnsi="Arial" w:cs="Arial"/>
          <w:sz w:val="22"/>
          <w:szCs w:val="24"/>
        </w:rPr>
        <w:t>01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0903B8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4326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04965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C1FF1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3D21-481D-45B2-93F0-D8C5F554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2020-12-04T11:20:00Z</cp:lastPrinted>
  <dcterms:created xsi:type="dcterms:W3CDTF">2021-02-26T16:07:00Z</dcterms:created>
  <dcterms:modified xsi:type="dcterms:W3CDTF">2021-02-26T16:09:00Z</dcterms:modified>
</cp:coreProperties>
</file>