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066AF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F368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B05378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da testagem da COVID-19 no Município de Mogi Mirim</w:t>
      </w:r>
      <w:r w:rsidR="00D8033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F368BA">
        <w:rPr>
          <w:rFonts w:ascii="Arial" w:hAnsi="Arial" w:cs="Arial"/>
          <w:b/>
          <w:sz w:val="24"/>
          <w:szCs w:val="24"/>
        </w:rPr>
        <w:t xml:space="preserve"> </w:t>
      </w:r>
      <w:r w:rsidR="00F07117">
        <w:rPr>
          <w:rFonts w:ascii="Arial" w:hAnsi="Arial" w:cs="Arial"/>
          <w:b/>
          <w:sz w:val="24"/>
          <w:szCs w:val="24"/>
        </w:rPr>
        <w:t xml:space="preserve">     </w:t>
      </w:r>
      <w:r w:rsidR="00F368BA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2A43C1" w:rsidP="00CF533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informações </w:t>
      </w:r>
      <w:r w:rsidR="00B05378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da testagem da COVID-19 no Município junto às unidades de atendimento de saúde pública, especificando:</w:t>
      </w:r>
    </w:p>
    <w:p w:rsidR="00B05378" w:rsidP="00CF533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05378" w:rsidP="00B0537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Quantidade </w:t>
      </w:r>
      <w:r w:rsidR="00663947">
        <w:rPr>
          <w:rFonts w:ascii="Arial" w:hAnsi="Arial" w:cs="Arial"/>
          <w:color w:val="000000"/>
          <w:sz w:val="24"/>
          <w:szCs w:val="24"/>
          <w:shd w:val="clear" w:color="auto" w:fill="FFFFFF"/>
        </w:rPr>
        <w:t>e discriminação dos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testes realizados mês a mês, </w:t>
      </w:r>
      <w:r w:rsidR="00784E47">
        <w:rPr>
          <w:rFonts w:ascii="Arial" w:hAnsi="Arial" w:cs="Arial"/>
          <w:color w:val="000000"/>
          <w:sz w:val="24"/>
          <w:szCs w:val="24"/>
          <w:shd w:val="clear" w:color="auto" w:fill="FFFFFF"/>
        </w:rPr>
        <w:t>desde setembro de 2020 até a presente data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B05378" w:rsidP="00B0537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Média de tempo para resultado dos exames r</w:t>
      </w:r>
      <w:r w:rsidR="00784E47">
        <w:rPr>
          <w:rFonts w:ascii="Arial" w:hAnsi="Arial" w:cs="Arial"/>
          <w:color w:val="000000"/>
          <w:sz w:val="24"/>
          <w:szCs w:val="24"/>
          <w:shd w:val="clear" w:color="auto" w:fill="FFFFFF"/>
        </w:rPr>
        <w:t>ealizados durante o mesmo período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663947" w:rsidRPr="00B05378" w:rsidP="00B0537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Valores despendidos com exames para COVID-19 durante </w:t>
      </w:r>
      <w:r w:rsidR="00784E47">
        <w:rPr>
          <w:rFonts w:ascii="Arial" w:hAnsi="Arial" w:cs="Arial"/>
          <w:color w:val="000000"/>
          <w:sz w:val="24"/>
          <w:szCs w:val="24"/>
          <w:shd w:val="clear" w:color="auto" w:fill="FFFFFF"/>
        </w:rPr>
        <w:t>o mesmo período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368BA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A43C1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bookmarkStart w:id="0" w:name="_GoBack"/>
      <w:bookmarkEnd w:id="0"/>
      <w:r w:rsidR="00663947">
        <w:rPr>
          <w:rStyle w:val="Strong"/>
          <w:rFonts w:ascii="Arial" w:hAnsi="Arial" w:cs="Arial"/>
          <w:b w:val="0"/>
          <w:bdr w:val="none" w:sz="0" w:space="0" w:color="auto" w:frame="1"/>
        </w:rPr>
        <w:t>Transcorrido quase um ano da pandemia da COVID-19, encontra-se cientificamente comprovado que uma das medidas mais eficazes para controle da disseminação do vírus é a testagem em massa da população.</w:t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Em que pese os esforços da Secretaria de Saúde, mantém-se diversas reclamações de munícipes que não estão tendo acesso aos testes, bem como a demora para retorno do resultado dos testes.</w:t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Desta forma, faz-se necessário que o Poder Legislativo tenha conhecimento dos números acima solicitados, visando aferir e comparar a testagem que está sendo realizada hoje com o mesmo período epidemiológico do ano passado (decréscimo da curva de contágio da 1ª onda da pandemia).</w:t>
      </w:r>
    </w:p>
    <w:p w:rsidR="002A43C1" w:rsidP="002A43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0D7F43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SALA DAS SESSÕES</w:t>
      </w:r>
      <w:r w:rsidRPr="00CF533D">
        <w:rPr>
          <w:rFonts w:ascii="Arial" w:hAnsi="Arial" w:cs="Arial"/>
          <w:b/>
          <w:sz w:val="24"/>
          <w:szCs w:val="24"/>
        </w:rPr>
        <w:t xml:space="preserve"> “VEREADOR SANTO RÓTOLLI”, em</w:t>
      </w:r>
      <w:r w:rsidR="00784E47">
        <w:rPr>
          <w:rFonts w:ascii="Arial" w:hAnsi="Arial" w:cs="Arial"/>
          <w:b/>
          <w:sz w:val="24"/>
          <w:szCs w:val="24"/>
        </w:rPr>
        <w:t xml:space="preserve"> 03</w:t>
      </w:r>
      <w:r w:rsidR="002A43C1">
        <w:rPr>
          <w:rFonts w:ascii="Arial" w:hAnsi="Arial" w:cs="Arial"/>
          <w:b/>
          <w:sz w:val="24"/>
          <w:szCs w:val="24"/>
        </w:rPr>
        <w:t xml:space="preserve"> d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e </w:t>
      </w:r>
      <w:r w:rsidR="002A43C1">
        <w:rPr>
          <w:rFonts w:ascii="Arial" w:hAnsi="Arial" w:cs="Arial"/>
          <w:b/>
          <w:sz w:val="24"/>
          <w:szCs w:val="24"/>
        </w:rPr>
        <w:t>març</w:t>
      </w:r>
      <w:r w:rsidRPr="00CF533D" w:rsidR="00A55689">
        <w:rPr>
          <w:rFonts w:ascii="Arial" w:hAnsi="Arial" w:cs="Arial"/>
          <w:b/>
          <w:sz w:val="24"/>
          <w:szCs w:val="24"/>
        </w:rPr>
        <w:t>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F368BA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A43C1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84514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B4B"/>
    <w:rsid w:val="0017583D"/>
    <w:rsid w:val="00190AAB"/>
    <w:rsid w:val="001A4A52"/>
    <w:rsid w:val="001C3706"/>
    <w:rsid w:val="001E01B5"/>
    <w:rsid w:val="001E02AD"/>
    <w:rsid w:val="001F4143"/>
    <w:rsid w:val="001F7194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8073E"/>
    <w:rsid w:val="004A5C83"/>
    <w:rsid w:val="004D2E97"/>
    <w:rsid w:val="004D5FF0"/>
    <w:rsid w:val="00517008"/>
    <w:rsid w:val="00556128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84E47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96104"/>
    <w:rsid w:val="00997C08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2F47"/>
    <w:rsid w:val="00B05378"/>
    <w:rsid w:val="00B30CAB"/>
    <w:rsid w:val="00B34104"/>
    <w:rsid w:val="00B53D12"/>
    <w:rsid w:val="00B6580A"/>
    <w:rsid w:val="00B73513"/>
    <w:rsid w:val="00BB596E"/>
    <w:rsid w:val="00BC57AF"/>
    <w:rsid w:val="00BE44A6"/>
    <w:rsid w:val="00BF0B1D"/>
    <w:rsid w:val="00BF3723"/>
    <w:rsid w:val="00C251F0"/>
    <w:rsid w:val="00C33470"/>
    <w:rsid w:val="00C36283"/>
    <w:rsid w:val="00C37E55"/>
    <w:rsid w:val="00C4045C"/>
    <w:rsid w:val="00C90D56"/>
    <w:rsid w:val="00CF4444"/>
    <w:rsid w:val="00CF533D"/>
    <w:rsid w:val="00D13CF8"/>
    <w:rsid w:val="00D44CF1"/>
    <w:rsid w:val="00D80338"/>
    <w:rsid w:val="00D85A54"/>
    <w:rsid w:val="00DC7E00"/>
    <w:rsid w:val="00DD3B82"/>
    <w:rsid w:val="00DD57F6"/>
    <w:rsid w:val="00E22E21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2021-02-19T11:45:00Z</cp:lastPrinted>
  <dcterms:created xsi:type="dcterms:W3CDTF">2021-03-02T17:27:00Z</dcterms:created>
  <dcterms:modified xsi:type="dcterms:W3CDTF">2021-03-03T14:31:00Z</dcterms:modified>
</cp:coreProperties>
</file>