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6457C5" w:rsidR="006457C5">
        <w:rPr>
          <w:rFonts w:ascii="Verdana" w:hAnsi="Verdana"/>
          <w:b/>
          <w:sz w:val="22"/>
          <w:szCs w:val="24"/>
        </w:rPr>
        <w:t xml:space="preserve">Indica-se ao Excelentíssimo Senhor Prefeito Municipal Paulo Silva, por intermédio da Secretaria competente, para que seja prorrogada da data de recolhimento do IPTU, TSP e CIP, devido ao novo decreto de fechamento do comércio, conforme determinação do Governo Estadual, </w:t>
      </w:r>
      <w:r w:rsidR="00577161">
        <w:rPr>
          <w:rFonts w:ascii="Verdana" w:hAnsi="Verdana"/>
          <w:b/>
          <w:sz w:val="22"/>
          <w:szCs w:val="24"/>
        </w:rPr>
        <w:t>haja vista o grande prejuízo causado para a ca</w:t>
      </w:r>
      <w:bookmarkStart w:id="0" w:name="_GoBack"/>
      <w:bookmarkEnd w:id="0"/>
      <w:r w:rsidR="00577161">
        <w:rPr>
          <w:rFonts w:ascii="Verdana" w:hAnsi="Verdana"/>
          <w:b/>
          <w:sz w:val="22"/>
          <w:szCs w:val="24"/>
        </w:rPr>
        <w:t>tegoria</w:t>
      </w:r>
      <w:r w:rsidRPr="006457C5" w:rsidR="006457C5">
        <w:rPr>
          <w:rFonts w:ascii="Verdana" w:hAnsi="Verdana"/>
          <w:b/>
          <w:sz w:val="22"/>
          <w:szCs w:val="24"/>
        </w:rPr>
        <w:t>.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8D531E">
        <w:rPr>
          <w:rFonts w:ascii="Verdana" w:hAnsi="Verdana"/>
          <w:b/>
          <w:sz w:val="22"/>
          <w:szCs w:val="24"/>
        </w:rPr>
        <w:t xml:space="preserve"> </w:t>
      </w:r>
      <w:r w:rsidR="00BB6CDA">
        <w:rPr>
          <w:rFonts w:ascii="Verdana" w:hAnsi="Verdana"/>
          <w:b/>
          <w:sz w:val="22"/>
          <w:szCs w:val="24"/>
        </w:rPr>
        <w:t xml:space="preserve">  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P="00161989">
      <w:pPr>
        <w:jc w:val="center"/>
        <w:rPr>
          <w:rFonts w:ascii="Verdana" w:hAnsi="Verdana"/>
          <w:sz w:val="22"/>
        </w:rPr>
      </w:pPr>
    </w:p>
    <w:p w:rsidR="003177F3" w:rsidP="00161989">
      <w:pPr>
        <w:jc w:val="center"/>
        <w:rPr>
          <w:rFonts w:ascii="Verdana" w:hAnsi="Verdana"/>
          <w:sz w:val="22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BB6CDA" w:rsidP="00BB6CDA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CB1DC0" w:rsidR="00CB1DC0">
        <w:rPr>
          <w:rFonts w:ascii="Verdana" w:hAnsi="Verdana"/>
          <w:sz w:val="22"/>
          <w:szCs w:val="24"/>
        </w:rPr>
        <w:t xml:space="preserve">para que seja prorrogada da data de recolhimento do IPTU, TSP e CIP, devido ao novo decreto de fechamento do comércio, conforme determinação do Governo Estadual, </w:t>
      </w:r>
      <w:r w:rsidR="005B30D2">
        <w:rPr>
          <w:rFonts w:ascii="Verdana" w:hAnsi="Verdana"/>
          <w:sz w:val="22"/>
          <w:szCs w:val="24"/>
        </w:rPr>
        <w:t>haja vista o grande prejuízo causado para a categoria</w:t>
      </w:r>
      <w:r w:rsidRPr="00CB1DC0" w:rsidR="00CB1DC0">
        <w:rPr>
          <w:rFonts w:ascii="Verdana" w:hAnsi="Verdana"/>
          <w:sz w:val="22"/>
          <w:szCs w:val="24"/>
        </w:rPr>
        <w:t>.</w:t>
      </w:r>
    </w:p>
    <w:p w:rsidR="00CB1DC0" w:rsidP="00BB6CDA">
      <w:pPr>
        <w:ind w:firstLine="708"/>
        <w:jc w:val="both"/>
        <w:rPr>
          <w:rFonts w:ascii="Verdana" w:hAnsi="Verdana"/>
          <w:sz w:val="22"/>
          <w:szCs w:val="24"/>
        </w:rPr>
      </w:pPr>
    </w:p>
    <w:p w:rsidR="00BB6CDA" w:rsidP="00BB6CDA">
      <w:pPr>
        <w:ind w:firstLine="708"/>
        <w:jc w:val="both"/>
        <w:rPr>
          <w:rFonts w:ascii="Verdana" w:hAnsi="Verdana"/>
          <w:noProof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t xml:space="preserve">Conforme o DECRETO Nº 8.356/2021, a data de vencimento já havia sido alterada de 20/02/2021, para 20/03/2021, porém, devido a pandemia e consequentemente com o novo DECRETO ESTADUAL, que fechará novamente o comércio da cidade de Mogi Mirim, e já prevendo grandes dificuldades financeiras para os comerciantes e também para os munícipes, </w:t>
      </w:r>
      <w:r w:rsidR="005B30D2">
        <w:rPr>
          <w:rFonts w:ascii="Verdana" w:hAnsi="Verdana"/>
          <w:noProof/>
          <w:sz w:val="22"/>
          <w:szCs w:val="24"/>
        </w:rPr>
        <w:t>requer</w:t>
      </w:r>
      <w:r>
        <w:rPr>
          <w:rFonts w:ascii="Verdana" w:hAnsi="Verdana"/>
          <w:noProof/>
          <w:sz w:val="22"/>
          <w:szCs w:val="24"/>
        </w:rPr>
        <w:t xml:space="preserve"> seja </w:t>
      </w:r>
      <w:r w:rsidR="005B30D2">
        <w:rPr>
          <w:rFonts w:ascii="Verdana" w:hAnsi="Verdana"/>
          <w:noProof/>
          <w:sz w:val="22"/>
          <w:szCs w:val="24"/>
        </w:rPr>
        <w:t>prorrogada</w:t>
      </w:r>
      <w:r>
        <w:rPr>
          <w:rFonts w:ascii="Verdana" w:hAnsi="Verdana"/>
          <w:noProof/>
          <w:sz w:val="22"/>
          <w:szCs w:val="24"/>
        </w:rPr>
        <w:t xml:space="preserve"> a data de vencimento destes impostos</w:t>
      </w:r>
      <w:r w:rsidR="005B30D2">
        <w:rPr>
          <w:rFonts w:ascii="Verdana" w:hAnsi="Verdana"/>
          <w:noProof/>
          <w:sz w:val="22"/>
          <w:szCs w:val="24"/>
        </w:rPr>
        <w:t xml:space="preserve"> e taxas</w:t>
      </w:r>
      <w:r>
        <w:rPr>
          <w:rFonts w:ascii="Verdana" w:hAnsi="Verdana"/>
          <w:noProof/>
          <w:sz w:val="22"/>
          <w:szCs w:val="24"/>
        </w:rPr>
        <w:t>.</w:t>
      </w:r>
    </w:p>
    <w:p w:rsidR="003177F3" w:rsidP="00963D91">
      <w:pPr>
        <w:ind w:hanging="142"/>
        <w:jc w:val="center"/>
        <w:rPr>
          <w:rFonts w:ascii="Verdana" w:hAnsi="Verdana"/>
          <w:noProof/>
          <w:sz w:val="22"/>
          <w:szCs w:val="24"/>
        </w:rPr>
      </w:pPr>
    </w:p>
    <w:p w:rsidR="003177F3" w:rsidP="00963D91">
      <w:pPr>
        <w:ind w:hanging="142"/>
        <w:jc w:val="center"/>
        <w:rPr>
          <w:rFonts w:ascii="Verdana" w:hAnsi="Verdana"/>
          <w:noProof/>
          <w:sz w:val="22"/>
          <w:szCs w:val="24"/>
        </w:rPr>
      </w:pPr>
    </w:p>
    <w:p w:rsidR="003177F3" w:rsidP="00963D91">
      <w:pPr>
        <w:ind w:hanging="142"/>
        <w:jc w:val="center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BB6CDA">
        <w:rPr>
          <w:rFonts w:ascii="Verdana" w:hAnsi="Verdana"/>
          <w:sz w:val="22"/>
        </w:rPr>
        <w:t>08</w:t>
      </w:r>
      <w:r>
        <w:rPr>
          <w:rFonts w:ascii="Verdana" w:hAnsi="Verdana"/>
          <w:sz w:val="22"/>
        </w:rPr>
        <w:t xml:space="preserve"> de </w:t>
      </w:r>
      <w:r w:rsidR="00BB6CDA">
        <w:rPr>
          <w:rFonts w:ascii="Verdana" w:hAnsi="Verdana"/>
          <w:sz w:val="22"/>
        </w:rPr>
        <w:t>março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7C28AE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875ECA" w:rsidP="000C0BA2">
      <w:pPr>
        <w:jc w:val="center"/>
        <w:rPr>
          <w:rFonts w:ascii="Verdana" w:hAnsi="Verdana"/>
          <w:sz w:val="22"/>
        </w:rPr>
      </w:pPr>
    </w:p>
    <w:p w:rsidR="00C62177" w:rsidP="000C0BA2">
      <w:pPr>
        <w:jc w:val="center"/>
        <w:rPr>
          <w:rFonts w:ascii="Verdana" w:hAnsi="Verdana"/>
          <w:sz w:val="22"/>
        </w:rPr>
      </w:pPr>
    </w:p>
    <w:p w:rsidR="006B61AC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375715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40968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064C2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26CA"/>
    <w:rsid w:val="00453A4C"/>
    <w:rsid w:val="00472D01"/>
    <w:rsid w:val="004809FE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77161"/>
    <w:rsid w:val="005810DA"/>
    <w:rsid w:val="005830D8"/>
    <w:rsid w:val="00583918"/>
    <w:rsid w:val="005B12F9"/>
    <w:rsid w:val="005B30D2"/>
    <w:rsid w:val="005D0864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457C5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61AC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51F06"/>
    <w:rsid w:val="00875ECA"/>
    <w:rsid w:val="00883E69"/>
    <w:rsid w:val="008B2895"/>
    <w:rsid w:val="008B79E5"/>
    <w:rsid w:val="008D531E"/>
    <w:rsid w:val="00900B3F"/>
    <w:rsid w:val="00912926"/>
    <w:rsid w:val="00920080"/>
    <w:rsid w:val="00931BBB"/>
    <w:rsid w:val="00935FCF"/>
    <w:rsid w:val="00940335"/>
    <w:rsid w:val="00940DC1"/>
    <w:rsid w:val="009462CA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C4E02"/>
    <w:rsid w:val="009E0AAF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6CDA"/>
    <w:rsid w:val="00BB751E"/>
    <w:rsid w:val="00BB7F2F"/>
    <w:rsid w:val="00BE0805"/>
    <w:rsid w:val="00BE0C17"/>
    <w:rsid w:val="00BE3F62"/>
    <w:rsid w:val="00BE45E9"/>
    <w:rsid w:val="00BE728E"/>
    <w:rsid w:val="00BE7925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B1DC0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66C98"/>
    <w:rsid w:val="00E749CD"/>
    <w:rsid w:val="00E75CAC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B6C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D6B27-C317-4C5C-8202-219D6090F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4</cp:revision>
  <cp:lastPrinted>2021-03-05T14:41:00Z</cp:lastPrinted>
  <dcterms:created xsi:type="dcterms:W3CDTF">2021-03-05T14:41:00Z</dcterms:created>
  <dcterms:modified xsi:type="dcterms:W3CDTF">2021-03-05T15:00:00Z</dcterms:modified>
</cp:coreProperties>
</file>