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1314" w:rsidRPr="00B11872" w:rsidP="0000131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11872">
        <w:rPr>
          <w:b/>
          <w:sz w:val="24"/>
          <w:szCs w:val="24"/>
        </w:rPr>
        <w:t xml:space="preserve">ROJETO DE </w:t>
      </w:r>
      <w:r w:rsidRPr="00B11872" w:rsidR="00B11872">
        <w:rPr>
          <w:b/>
          <w:sz w:val="24"/>
          <w:szCs w:val="24"/>
        </w:rPr>
        <w:t xml:space="preserve">LEI </w:t>
      </w:r>
      <w:r w:rsidRPr="00B11872">
        <w:rPr>
          <w:b/>
          <w:sz w:val="24"/>
          <w:szCs w:val="24"/>
        </w:rPr>
        <w:t xml:space="preserve"> Nº</w:t>
      </w:r>
      <w:r w:rsidRPr="00B11872">
        <w:rPr>
          <w:b/>
          <w:sz w:val="24"/>
          <w:szCs w:val="24"/>
        </w:rPr>
        <w:t xml:space="preserve">   </w:t>
      </w:r>
      <w:r w:rsidRPr="00FA30F3" w:rsidR="00FA75A8">
        <w:rPr>
          <w:b/>
          <w:sz w:val="40"/>
          <w:szCs w:val="40"/>
        </w:rPr>
        <w:t>4</w:t>
      </w:r>
      <w:r w:rsidR="00FA75A8">
        <w:rPr>
          <w:b/>
          <w:sz w:val="40"/>
          <w:szCs w:val="40"/>
        </w:rPr>
        <w:t>3</w:t>
      </w:r>
      <w:r w:rsidR="00FA75A8">
        <w:rPr>
          <w:b/>
          <w:sz w:val="24"/>
          <w:szCs w:val="24"/>
        </w:rPr>
        <w:t xml:space="preserve">  </w:t>
      </w:r>
      <w:r w:rsidRPr="00B11872">
        <w:rPr>
          <w:b/>
          <w:sz w:val="24"/>
          <w:szCs w:val="24"/>
        </w:rPr>
        <w:t xml:space="preserve"> DE </w:t>
      </w:r>
      <w:r w:rsidR="00CF1E37">
        <w:rPr>
          <w:b/>
          <w:sz w:val="24"/>
          <w:szCs w:val="24"/>
        </w:rPr>
        <w:t xml:space="preserve"> </w:t>
      </w:r>
      <w:r w:rsidRPr="00CF1E37">
        <w:rPr>
          <w:b/>
          <w:sz w:val="36"/>
          <w:szCs w:val="36"/>
        </w:rPr>
        <w:t>202</w:t>
      </w:r>
      <w:r w:rsidRPr="00CF1E37" w:rsidR="00B11872">
        <w:rPr>
          <w:b/>
          <w:sz w:val="36"/>
          <w:szCs w:val="36"/>
        </w:rPr>
        <w:t>1</w:t>
      </w:r>
      <w:r w:rsidRPr="00B11872">
        <w:rPr>
          <w:b/>
          <w:sz w:val="24"/>
          <w:szCs w:val="24"/>
        </w:rPr>
        <w:t>.</w:t>
      </w:r>
    </w:p>
    <w:p w:rsidR="00F246B5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656402" w:rsidP="00F246B5">
      <w:pPr>
        <w:spacing w:line="360" w:lineRule="auto"/>
        <w:ind w:left="5664"/>
        <w:jc w:val="both"/>
        <w:rPr>
          <w:b/>
          <w:sz w:val="22"/>
          <w:szCs w:val="22"/>
        </w:rPr>
      </w:pPr>
    </w:p>
    <w:p w:rsidR="00B5696D" w:rsidRPr="005B530B" w:rsidP="005B530B">
      <w:pPr>
        <w:spacing w:line="360" w:lineRule="auto"/>
        <w:ind w:left="4248" w:firstLine="708"/>
        <w:jc w:val="both"/>
        <w:rPr>
          <w:b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  <w:shd w:val="clear" w:color="auto" w:fill="FFFFFF"/>
        </w:rPr>
        <w:t>Dispõe sobre a obrigatoriedade da prestação de socorro aos animais atropelados por condutores, no âmbito do município de Mogi Mirim</w:t>
      </w:r>
      <w:bookmarkStart w:id="0" w:name="_GoBack"/>
      <w:bookmarkEnd w:id="0"/>
      <w:r>
        <w:rPr>
          <w:rStyle w:val="Strong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dá outras providências</w:t>
      </w:r>
      <w:r w:rsidRPr="005B530B" w:rsidR="005B530B">
        <w:rPr>
          <w:rStyle w:val="Strong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001314" w:rsidRPr="00B11872" w:rsidP="0000131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218A">
        <w:rPr>
          <w:b/>
          <w:sz w:val="24"/>
          <w:szCs w:val="24"/>
        </w:rPr>
        <w:t xml:space="preserve">   </w:t>
      </w:r>
    </w:p>
    <w:p w:rsidR="00001314" w:rsidP="00001314">
      <w:pPr>
        <w:spacing w:line="360" w:lineRule="auto"/>
        <w:jc w:val="both"/>
        <w:rPr>
          <w:sz w:val="24"/>
          <w:szCs w:val="24"/>
        </w:rPr>
      </w:pPr>
    </w:p>
    <w:p w:rsidR="00656402" w:rsidRPr="00B11872" w:rsidP="00001314">
      <w:pPr>
        <w:spacing w:line="360" w:lineRule="auto"/>
        <w:jc w:val="both"/>
        <w:rPr>
          <w:sz w:val="24"/>
          <w:szCs w:val="24"/>
        </w:rPr>
      </w:pPr>
    </w:p>
    <w:p w:rsidR="005B530B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Art.1º</w:t>
      </w:r>
      <w:r w:rsid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56402" w:rsidR="00656402">
        <w:rPr>
          <w:rFonts w:ascii="Arial" w:hAnsi="Arial" w:cs="Arial"/>
          <w:color w:val="000000"/>
          <w:sz w:val="24"/>
          <w:szCs w:val="24"/>
        </w:rPr>
        <w:t> Todo motorista, motociclista e ciclista que atropelar qualquer animal nas vias públicas dentro dos limites do Município será obrigado a prestar socorro.</w:t>
      </w:r>
    </w:p>
    <w:p w:rsidR="00F246B5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56402">
        <w:rPr>
          <w:rFonts w:ascii="Arial" w:hAnsi="Arial" w:cs="Arial"/>
          <w:color w:val="000000"/>
          <w:sz w:val="24"/>
          <w:szCs w:val="24"/>
        </w:rPr>
        <w:br/>
      </w: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Art.2º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56402" w:rsidR="00656402">
        <w:rPr>
          <w:rFonts w:ascii="Arial" w:hAnsi="Arial" w:cs="Arial"/>
          <w:color w:val="000000"/>
          <w:sz w:val="24"/>
          <w:szCs w:val="24"/>
        </w:rPr>
        <w:t>O não cumprimento desta Lei acarretará multa ao motorista, motociclista ou ciclista infrator.</w:t>
      </w:r>
    </w:p>
    <w:p w:rsidR="00656402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Art.3º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56402">
        <w:rPr>
          <w:rFonts w:ascii="Arial" w:hAnsi="Arial" w:cs="Arial"/>
          <w:color w:val="000000"/>
          <w:sz w:val="24"/>
          <w:szCs w:val="24"/>
        </w:rPr>
        <w:t>A fiscalização e a aplicação de multas serão de responsabilidade de órgãos municipais, determinados pelo Poder Executivo.</w:t>
      </w:r>
    </w:p>
    <w:p w:rsidR="00656402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Art.4º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56402">
        <w:rPr>
          <w:rFonts w:ascii="Arial" w:hAnsi="Arial" w:cs="Arial"/>
          <w:color w:val="000000"/>
          <w:sz w:val="24"/>
          <w:szCs w:val="24"/>
        </w:rPr>
        <w:t>O disposto nesta lei não exclui, ao infrator, a aplicação de outros diplomas legais, como as sanções previstas no art. 32 da Lei Federal nº 9.605, de 12 de fevereiro de 1998 e outras normas correlatas.</w:t>
      </w:r>
    </w:p>
    <w:p w:rsidR="00656402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Art.5º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56402">
        <w:rPr>
          <w:rFonts w:ascii="Arial" w:hAnsi="Arial" w:cs="Arial"/>
          <w:color w:val="000000"/>
          <w:sz w:val="24"/>
          <w:szCs w:val="24"/>
        </w:rPr>
        <w:t>Fica autorizado o Município a promover convênios com órgãos estaduais e federais para a melhor fiscalização e a aplicação de multas.</w:t>
      </w: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Art.6º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656402">
        <w:rPr>
          <w:rFonts w:ascii="Arial" w:hAnsi="Arial" w:cs="Arial"/>
          <w:color w:val="000000"/>
          <w:sz w:val="24"/>
          <w:szCs w:val="24"/>
        </w:rPr>
        <w:t>As despesas decorrentes da execução da presente Lei ocorrerão à conta das dotações próprias ao orçamento vigente e suplementadas se necessário.</w:t>
      </w:r>
    </w:p>
    <w:p w:rsidR="00F246B5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>  </w:t>
      </w:r>
      <w:r w:rsidRPr="00656402">
        <w:rPr>
          <w:rFonts w:ascii="Arial" w:hAnsi="Arial" w:cs="Arial"/>
          <w:color w:val="000000"/>
          <w:sz w:val="24"/>
          <w:szCs w:val="24"/>
        </w:rPr>
        <w:br/>
      </w:r>
      <w:r w:rsidRPr="00656402" w:rsid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Art.7</w:t>
      </w: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56402" w:rsidR="005B530B">
        <w:rPr>
          <w:rFonts w:ascii="Arial" w:hAnsi="Arial" w:cs="Arial"/>
          <w:color w:val="000000"/>
          <w:sz w:val="24"/>
          <w:szCs w:val="24"/>
          <w:shd w:val="clear" w:color="auto" w:fill="FFFFFF"/>
        </w:rPr>
        <w:t>O Poder Executivo Municipal regulamentará a presente lei, no prazo máximo de 90 (noventa dias), contados da data de sua publicação.</w:t>
      </w:r>
    </w:p>
    <w:p w:rsid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6402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56402" w:rsidP="00656402">
      <w:pPr>
        <w:tabs>
          <w:tab w:val="left" w:pos="708"/>
          <w:tab w:val="left" w:pos="7710"/>
        </w:tabs>
        <w:spacing w:line="360" w:lineRule="auto"/>
        <w:rPr>
          <w:rStyle w:val="Strong"/>
          <w:rFonts w:ascii="Arial" w:hAnsi="Arial" w:cs="Arial"/>
          <w:color w:val="000000"/>
          <w:sz w:val="24"/>
          <w:szCs w:val="24"/>
        </w:rPr>
      </w:pPr>
    </w:p>
    <w:p w:rsidR="00656402" w:rsidP="00656402">
      <w:pPr>
        <w:tabs>
          <w:tab w:val="left" w:pos="708"/>
          <w:tab w:val="left" w:pos="7710"/>
        </w:tabs>
        <w:spacing w:line="360" w:lineRule="auto"/>
        <w:rPr>
          <w:rStyle w:val="Strong"/>
          <w:rFonts w:ascii="Arial" w:hAnsi="Arial" w:cs="Arial"/>
          <w:color w:val="000000"/>
          <w:sz w:val="24"/>
          <w:szCs w:val="24"/>
        </w:rPr>
      </w:pP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</w:rPr>
        <w:t>Parágrafo Único.</w:t>
      </w:r>
      <w:r w:rsidRPr="00656402">
        <w:rPr>
          <w:rFonts w:ascii="Arial" w:hAnsi="Arial" w:cs="Arial"/>
          <w:color w:val="000000"/>
          <w:sz w:val="24"/>
          <w:szCs w:val="24"/>
        </w:rPr>
        <w:t> Na regulamentação da present</w:t>
      </w:r>
      <w:r w:rsidR="00FA75A8">
        <w:rPr>
          <w:rFonts w:ascii="Arial" w:hAnsi="Arial" w:cs="Arial"/>
          <w:color w:val="000000"/>
          <w:sz w:val="24"/>
          <w:szCs w:val="24"/>
        </w:rPr>
        <w:t>e Lei, constará</w:t>
      </w:r>
      <w:r w:rsidRPr="00656402">
        <w:rPr>
          <w:rFonts w:ascii="Arial" w:hAnsi="Arial" w:cs="Arial"/>
          <w:color w:val="000000"/>
          <w:sz w:val="24"/>
          <w:szCs w:val="24"/>
        </w:rPr>
        <w:t>:</w:t>
      </w: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56402">
        <w:rPr>
          <w:rStyle w:val="Strong"/>
          <w:rFonts w:ascii="Arial" w:hAnsi="Arial" w:cs="Arial"/>
          <w:color w:val="000000"/>
          <w:sz w:val="24"/>
          <w:szCs w:val="24"/>
        </w:rPr>
        <w:t>I -</w:t>
      </w:r>
      <w:r w:rsidRPr="00656402">
        <w:rPr>
          <w:rFonts w:ascii="Arial" w:hAnsi="Arial" w:cs="Arial"/>
          <w:color w:val="000000"/>
          <w:sz w:val="24"/>
          <w:szCs w:val="24"/>
        </w:rPr>
        <w:t xml:space="preserve">       valor de referência da </w:t>
      </w:r>
      <w:r w:rsidRPr="00656402">
        <w:rPr>
          <w:rFonts w:ascii="Arial" w:hAnsi="Arial" w:cs="Arial"/>
          <w:color w:val="000000"/>
          <w:sz w:val="24"/>
          <w:szCs w:val="24"/>
        </w:rPr>
        <w:t>multa;</w:t>
      </w:r>
      <w:r w:rsidRPr="00656402">
        <w:rPr>
          <w:rFonts w:ascii="Arial" w:hAnsi="Arial" w:cs="Arial"/>
          <w:color w:val="000000"/>
          <w:sz w:val="24"/>
          <w:szCs w:val="24"/>
        </w:rPr>
        <w:br/>
      </w:r>
      <w:r w:rsidRPr="00656402">
        <w:rPr>
          <w:rStyle w:val="Strong"/>
          <w:rFonts w:ascii="Arial" w:hAnsi="Arial" w:cs="Arial"/>
          <w:color w:val="000000"/>
          <w:sz w:val="24"/>
          <w:szCs w:val="24"/>
        </w:rPr>
        <w:t>II</w:t>
      </w:r>
      <w:r w:rsidRPr="00656402">
        <w:rPr>
          <w:rStyle w:val="Strong"/>
          <w:rFonts w:ascii="Arial" w:hAnsi="Arial" w:cs="Arial"/>
          <w:color w:val="000000"/>
          <w:sz w:val="24"/>
          <w:szCs w:val="24"/>
        </w:rPr>
        <w:t xml:space="preserve"> -</w:t>
      </w:r>
      <w:r w:rsidRPr="00656402">
        <w:rPr>
          <w:rFonts w:ascii="Arial" w:hAnsi="Arial" w:cs="Arial"/>
          <w:color w:val="000000"/>
          <w:sz w:val="24"/>
          <w:szCs w:val="24"/>
        </w:rPr>
        <w:t>      o órgão responsável pela fiscalização e aplicação das sanções; e,</w:t>
      </w:r>
      <w:r w:rsidRPr="00656402">
        <w:rPr>
          <w:rFonts w:ascii="Arial" w:hAnsi="Arial" w:cs="Arial"/>
          <w:color w:val="000000"/>
          <w:sz w:val="24"/>
          <w:szCs w:val="24"/>
        </w:rPr>
        <w:br/>
      </w:r>
      <w:r w:rsidRPr="00656402">
        <w:rPr>
          <w:rStyle w:val="Strong"/>
          <w:rFonts w:ascii="Arial" w:hAnsi="Arial" w:cs="Arial"/>
          <w:color w:val="000000"/>
          <w:sz w:val="24"/>
          <w:szCs w:val="24"/>
        </w:rPr>
        <w:t>III -</w:t>
      </w:r>
      <w:r w:rsidRPr="00656402">
        <w:rPr>
          <w:rFonts w:ascii="Arial" w:hAnsi="Arial" w:cs="Arial"/>
          <w:color w:val="000000"/>
          <w:sz w:val="24"/>
          <w:szCs w:val="24"/>
        </w:rPr>
        <w:t>     formas e prazos para recurso administrativo.</w:t>
      </w:r>
    </w:p>
    <w:p w:rsidR="00656402" w:rsidRPr="00656402" w:rsidP="00656402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01314" w:rsidRPr="00656402" w:rsidP="00F246B5">
      <w:pPr>
        <w:tabs>
          <w:tab w:val="left" w:pos="708"/>
          <w:tab w:val="left" w:pos="771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Art.</w:t>
      </w:r>
      <w:r w:rsidRPr="00656402" w:rsid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656402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 w:rsidRPr="00656402">
        <w:rPr>
          <w:rFonts w:ascii="Arial" w:hAnsi="Arial" w:cs="Arial"/>
          <w:color w:val="000000"/>
          <w:sz w:val="24"/>
          <w:szCs w:val="24"/>
          <w:shd w:val="clear" w:color="auto" w:fill="FFFFFF"/>
        </w:rPr>
        <w:t> Esta lei entra em vigor na data da sua publicação, revogadas as disposições em contrário.</w:t>
      </w:r>
    </w:p>
    <w:p w:rsidR="007E28F3" w:rsidRPr="00656402" w:rsidP="00F246B5">
      <w:pPr>
        <w:jc w:val="both"/>
        <w:rPr>
          <w:rFonts w:ascii="Arial" w:hAnsi="Arial" w:cs="Arial"/>
          <w:sz w:val="24"/>
          <w:szCs w:val="24"/>
        </w:rPr>
      </w:pPr>
    </w:p>
    <w:p w:rsidR="007E28F3" w:rsidRPr="00656402" w:rsidP="00001314">
      <w:pPr>
        <w:jc w:val="center"/>
        <w:rPr>
          <w:rFonts w:ascii="Arial" w:hAnsi="Arial" w:cs="Arial"/>
          <w:sz w:val="24"/>
          <w:szCs w:val="24"/>
        </w:rPr>
      </w:pPr>
    </w:p>
    <w:p w:rsidR="00001314" w:rsidRPr="00656402" w:rsidP="00001314">
      <w:pPr>
        <w:jc w:val="center"/>
        <w:rPr>
          <w:rFonts w:ascii="Arial" w:hAnsi="Arial" w:cs="Arial"/>
          <w:sz w:val="24"/>
          <w:szCs w:val="24"/>
        </w:rPr>
      </w:pPr>
      <w:r w:rsidRPr="00656402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 w:rsidRPr="00656402" w:rsidR="00E13EE6">
        <w:rPr>
          <w:rFonts w:ascii="Arial" w:hAnsi="Arial" w:cs="Arial"/>
          <w:sz w:val="24"/>
          <w:szCs w:val="24"/>
        </w:rPr>
        <w:t>22</w:t>
      </w:r>
      <w:r w:rsidRPr="00656402" w:rsidR="008002BD">
        <w:rPr>
          <w:rFonts w:ascii="Arial" w:hAnsi="Arial" w:cs="Arial"/>
          <w:sz w:val="24"/>
          <w:szCs w:val="24"/>
        </w:rPr>
        <w:t xml:space="preserve"> de </w:t>
      </w:r>
      <w:r w:rsidRPr="00656402" w:rsidR="008002BD">
        <w:rPr>
          <w:rFonts w:ascii="Arial" w:hAnsi="Arial" w:cs="Arial"/>
          <w:sz w:val="24"/>
          <w:szCs w:val="24"/>
        </w:rPr>
        <w:t>Abril</w:t>
      </w:r>
      <w:r w:rsidRPr="00656402">
        <w:rPr>
          <w:rFonts w:ascii="Arial" w:hAnsi="Arial" w:cs="Arial"/>
          <w:sz w:val="24"/>
          <w:szCs w:val="24"/>
        </w:rPr>
        <w:t xml:space="preserve"> de 20</w:t>
      </w:r>
      <w:r w:rsidRPr="00656402" w:rsidR="00B11872">
        <w:rPr>
          <w:rFonts w:ascii="Arial" w:hAnsi="Arial" w:cs="Arial"/>
          <w:sz w:val="24"/>
          <w:szCs w:val="24"/>
        </w:rPr>
        <w:t>21</w:t>
      </w:r>
      <w:r w:rsidRPr="00656402">
        <w:rPr>
          <w:rFonts w:ascii="Arial" w:hAnsi="Arial" w:cs="Arial"/>
          <w:sz w:val="24"/>
          <w:szCs w:val="24"/>
        </w:rPr>
        <w:t>.</w:t>
      </w:r>
    </w:p>
    <w:p w:rsidR="003E568C" w:rsidRPr="00B11872" w:rsidP="003E568C">
      <w:pPr>
        <w:spacing w:line="360" w:lineRule="auto"/>
        <w:rPr>
          <w:sz w:val="24"/>
          <w:szCs w:val="24"/>
        </w:rPr>
      </w:pPr>
    </w:p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7E28F3" w:rsidP="007E28F3"/>
    <w:p w:rsidR="007E28F3" w:rsidP="007E28F3"/>
    <w:p w:rsidR="007E28F3" w:rsidRPr="007E28F3" w:rsidP="007E28F3"/>
    <w:p w:rsidR="00B5696D" w:rsidP="00B5696D">
      <w:pPr>
        <w:pStyle w:val="Heading5"/>
        <w:rPr>
          <w:rFonts w:ascii="Arial" w:hAnsi="Arial" w:cs="Arial"/>
          <w:b/>
          <w:sz w:val="22"/>
          <w:szCs w:val="22"/>
        </w:rPr>
      </w:pPr>
    </w:p>
    <w:p w:rsidR="00B5696D" w:rsidRPr="00200996" w:rsidP="00B5696D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B5696D" w:rsidP="00B5696D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3E568C" w:rsidRPr="00B11872" w:rsidP="00E13EE6">
      <w:pPr>
        <w:jc w:val="center"/>
        <w:rPr>
          <w:sz w:val="24"/>
          <w:szCs w:val="24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EC10F4" w:rsidP="007E28F3">
      <w:pPr>
        <w:pStyle w:val="Heading5"/>
        <w:jc w:val="left"/>
        <w:rPr>
          <w:rFonts w:ascii="Arial" w:hAnsi="Arial" w:cs="Arial"/>
          <w:b/>
          <w:sz w:val="22"/>
          <w:szCs w:val="22"/>
        </w:rPr>
      </w:pPr>
    </w:p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:rsidR="00CF7FC4" w:rsidRPr="00FB3667" w:rsidP="00CF7FC4">
      <w:pPr>
        <w:jc w:val="center"/>
        <w:rPr>
          <w:rFonts w:ascii="Arial" w:hAnsi="Arial" w:cs="Arial"/>
          <w:b/>
          <w:sz w:val="28"/>
          <w:szCs w:val="28"/>
        </w:rPr>
      </w:pPr>
      <w:r w:rsidRPr="00FB3667">
        <w:rPr>
          <w:rFonts w:ascii="Arial" w:hAnsi="Arial" w:cs="Arial"/>
          <w:b/>
          <w:sz w:val="28"/>
          <w:szCs w:val="28"/>
        </w:rPr>
        <w:t>Justificativa</w:t>
      </w:r>
    </w:p>
    <w:p w:rsidR="00CF7FC4" w:rsidP="00CF7FC4">
      <w:pPr>
        <w:jc w:val="center"/>
        <w:rPr>
          <w:rFonts w:ascii="Arial" w:hAnsi="Arial" w:cs="Arial"/>
          <w:sz w:val="26"/>
          <w:szCs w:val="26"/>
        </w:rPr>
      </w:pPr>
    </w:p>
    <w:p w:rsidR="00CF7FC4" w:rsidP="00CF7FC4">
      <w:pPr>
        <w:jc w:val="center"/>
        <w:rPr>
          <w:rFonts w:ascii="Arial" w:hAnsi="Arial" w:cs="Arial"/>
          <w:sz w:val="26"/>
          <w:szCs w:val="26"/>
        </w:rPr>
      </w:pPr>
    </w:p>
    <w:p w:rsidR="00CF7FC4" w:rsidRPr="005268F0" w:rsidP="00CF7FC4">
      <w:pPr>
        <w:spacing w:line="360" w:lineRule="auto"/>
        <w:ind w:firstLine="708"/>
        <w:jc w:val="both"/>
        <w:rPr>
          <w:sz w:val="22"/>
          <w:szCs w:val="22"/>
        </w:rPr>
      </w:pPr>
      <w:r w:rsidRPr="005268F0">
        <w:rPr>
          <w:sz w:val="22"/>
          <w:szCs w:val="22"/>
        </w:rPr>
        <w:t xml:space="preserve">O presente Projeto de Lei tem como finalidade auxiliar a Prefeitura Municipal, a implantar este programa, visando fomentar a população a prática de denunciar os maus-tratos contra os animais, neste caso, punindo o atropelador e compeli-lo para concorrer com o aumento no número de socorros prestados aos animais, pois é cada vez mais comum encontrarmos animais atropelados em vias públicas da cidade, em sua maioria abandonados. </w:t>
      </w:r>
    </w:p>
    <w:p w:rsidR="00CF7FC4" w:rsidRPr="005268F0" w:rsidP="00CF7FC4">
      <w:pPr>
        <w:spacing w:line="360" w:lineRule="auto"/>
        <w:ind w:firstLine="708"/>
        <w:jc w:val="both"/>
        <w:rPr>
          <w:sz w:val="22"/>
          <w:szCs w:val="22"/>
        </w:rPr>
      </w:pPr>
      <w:r w:rsidRPr="005268F0">
        <w:rPr>
          <w:sz w:val="22"/>
          <w:szCs w:val="22"/>
        </w:rPr>
        <w:t>A população não pode mais ficar inerte a esse assunto, pois isso configura crime de maus-tratos da Lei dos Crimes Ambientais, conforme dispõe o Art. 32 da Lei Federal n° 9.605, de 12 de fevereiro de 1998, pelo entendimento de que é obrigação do motorista socorrer o animal que atropelou. Imprudência, omissão de socorro, infração de trânsito, essas são algumas das práticas de quem atropela um animal em via pública e o abandona.</w:t>
      </w:r>
    </w:p>
    <w:p w:rsidR="00CF7FC4" w:rsidRPr="005268F0" w:rsidP="00CF7FC4">
      <w:pPr>
        <w:spacing w:line="360" w:lineRule="auto"/>
        <w:ind w:firstLine="708"/>
        <w:jc w:val="both"/>
        <w:rPr>
          <w:sz w:val="22"/>
          <w:szCs w:val="22"/>
        </w:rPr>
      </w:pPr>
      <w:r w:rsidRPr="005268F0">
        <w:rPr>
          <w:sz w:val="22"/>
          <w:szCs w:val="22"/>
        </w:rPr>
        <w:t xml:space="preserve">Infelizmente, a população muitas vezes se mantém calada quanto a esse fato, por desconhecer a existência de mecanismos que realmente possam responsabilizar o infrator e também porque, muitas vezes, até o órgão governamental, que deveria servir para denúncias e punições, desconhece de que se trata de um crime ambiental contra a Fauna, e por vezes acaba não tomando as providências cabíveis. </w:t>
      </w:r>
    </w:p>
    <w:p w:rsidR="00CF7FC4" w:rsidRPr="005268F0" w:rsidP="00CF7FC4">
      <w:pPr>
        <w:spacing w:line="360" w:lineRule="auto"/>
        <w:ind w:firstLine="708"/>
        <w:jc w:val="both"/>
        <w:rPr>
          <w:sz w:val="22"/>
          <w:szCs w:val="22"/>
        </w:rPr>
      </w:pPr>
      <w:r w:rsidRPr="005268F0">
        <w:rPr>
          <w:sz w:val="22"/>
          <w:szCs w:val="22"/>
        </w:rPr>
        <w:t xml:space="preserve">Uma legislação em caso de atropelamento de animais foi implantada na Itália e prevê tanto o socorro ao pet quanto a possibilidade de que quem o socorre possa ter as vantagens de qualquer pessoa em um caso de emergência, a fim de que o resgate e dê os tratamentos devidos aos animais feridos. </w:t>
      </w:r>
    </w:p>
    <w:p w:rsidR="00CF7FC4" w:rsidRPr="005268F0" w:rsidP="00CF7FC4">
      <w:pPr>
        <w:spacing w:line="360" w:lineRule="auto"/>
        <w:ind w:firstLine="708"/>
        <w:jc w:val="both"/>
        <w:rPr>
          <w:sz w:val="22"/>
          <w:szCs w:val="22"/>
        </w:rPr>
      </w:pPr>
      <w:r w:rsidRPr="005268F0">
        <w:rPr>
          <w:sz w:val="22"/>
          <w:szCs w:val="22"/>
        </w:rPr>
        <w:t>Diferentes leis que garantem penas cada vez mais duras para pessoas responsáveis por maus tratos a pets já são conhecidas no Brasil e não é raro encontrar casos de denúncia e punição a quem pratica maldades desse tipo.</w:t>
      </w:r>
    </w:p>
    <w:p w:rsidR="00CF7FC4" w:rsidRPr="005268F0" w:rsidP="00CF7FC4">
      <w:pPr>
        <w:spacing w:line="360" w:lineRule="auto"/>
        <w:jc w:val="both"/>
        <w:rPr>
          <w:sz w:val="22"/>
          <w:szCs w:val="22"/>
        </w:rPr>
      </w:pPr>
      <w:r w:rsidRPr="005268F0">
        <w:rPr>
          <w:sz w:val="22"/>
          <w:szCs w:val="22"/>
        </w:rPr>
        <w:t xml:space="preserve"> </w:t>
      </w:r>
      <w:r w:rsidRPr="005268F0">
        <w:rPr>
          <w:sz w:val="22"/>
          <w:szCs w:val="22"/>
        </w:rPr>
        <w:tab/>
        <w:t xml:space="preserve">A sociedade brasileira, a exemplo do padrão mundial, reprova práticas que desatendam preceitos éticos, de não violência e de respeito e interatividade com os animais. Desta forma, a presente proposição visa a tornar comum a prática de denunciar os maus-tratos contra os animais, punindo os infratores, bem como aumentar o número de socorros prestados aos animais atropelados. </w:t>
      </w:r>
    </w:p>
    <w:p w:rsidR="00CF7FC4" w:rsidRPr="005268F0" w:rsidP="00CF7FC4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Diante do exposto,</w:t>
      </w:r>
      <w:r w:rsidRPr="005268F0">
        <w:rPr>
          <w:sz w:val="22"/>
          <w:szCs w:val="22"/>
        </w:rPr>
        <w:t xml:space="preserve"> solicito o apoio dos Nobres Pares desta Casa de Leis para a aprovação do presente Projeto de Lei, por acreditar que, se implantado, irá melhorar o </w:t>
      </w:r>
      <w:r w:rsidRPr="005268F0">
        <w:rPr>
          <w:sz w:val="22"/>
          <w:szCs w:val="22"/>
        </w:rPr>
        <w:t>bem estar</w:t>
      </w:r>
      <w:r w:rsidRPr="005268F0">
        <w:rPr>
          <w:sz w:val="22"/>
          <w:szCs w:val="22"/>
        </w:rPr>
        <w:t xml:space="preserve"> dos cidadãos desta urbe e coibir a prática de atos irresponsáveis por parte de motoristas negligentes e imprudentes.</w:t>
      </w:r>
    </w:p>
    <w:p w:rsidR="00CF7FC4" w:rsidP="00CF7FC4"/>
    <w:p w:rsidR="00CF7FC4" w:rsidP="00CF7FC4"/>
    <w:p w:rsidR="00CF7FC4" w:rsidP="00CF7FC4"/>
    <w:p w:rsidR="00CF7FC4" w:rsidP="00CF7FC4"/>
    <w:p w:rsidR="00CF7FC4" w:rsidP="00CF7FC4"/>
    <w:p w:rsidR="00CF7FC4" w:rsidRPr="00200996" w:rsidP="00CF7FC4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CF7FC4" w:rsidP="00CF7FC4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CF7FC4" w:rsidRPr="00B11872" w:rsidP="00CF7FC4">
      <w:pPr>
        <w:jc w:val="center"/>
        <w:rPr>
          <w:sz w:val="24"/>
          <w:szCs w:val="24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CF7FC4" w:rsidRPr="00CF7FC4" w:rsidP="00CF7FC4">
      <w:p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E13EE6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FA75A8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GABINETE VEREADORA SÔNIA MÓDENA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268F0"/>
    <w:rsid w:val="005425C1"/>
    <w:rsid w:val="005476BB"/>
    <w:rsid w:val="00563DDD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C0180A"/>
    <w:rsid w:val="00C079EB"/>
    <w:rsid w:val="00C16ADC"/>
    <w:rsid w:val="00C30118"/>
    <w:rsid w:val="00C42DFA"/>
    <w:rsid w:val="00C5669B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4</cp:revision>
  <cp:lastPrinted>2021-04-27T14:37:00Z</cp:lastPrinted>
  <dcterms:created xsi:type="dcterms:W3CDTF">2021-04-22T11:56:00Z</dcterms:created>
  <dcterms:modified xsi:type="dcterms:W3CDTF">2021-04-27T18:28:00Z</dcterms:modified>
</cp:coreProperties>
</file>