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CB7F0E">
        <w:rPr>
          <w:rFonts w:ascii="Arial" w:hAnsi="Arial" w:cs="Arial"/>
          <w:b/>
          <w:sz w:val="24"/>
          <w:szCs w:val="24"/>
        </w:rPr>
        <w:t xml:space="preserve">DE </w:t>
      </w:r>
      <w:r w:rsidRPr="00CB7F0E" w:rsidR="00CB7F0E">
        <w:rPr>
          <w:rFonts w:ascii="Arial" w:hAnsi="Arial" w:cs="Arial"/>
          <w:b/>
          <w:sz w:val="24"/>
          <w:szCs w:val="24"/>
        </w:rPr>
        <w:t>MELHORIAS NA SINALIZAÇÃO DE ACESSO E SAÍDA DOS BAIRROS PRÓXIMO AO CONDOMÍNIO MORRO VERMELHO PELA AVENIDA ATLÂNTICA</w:t>
      </w:r>
      <w:r w:rsidRPr="00361808" w:rsidR="00361808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CB7F0E" w:rsidR="00CB7F0E">
        <w:rPr>
          <w:rFonts w:ascii="Arial" w:hAnsi="Arial" w:cs="Arial"/>
          <w:sz w:val="24"/>
          <w:szCs w:val="24"/>
        </w:rPr>
        <w:t>melhorias na sinalização de acesso e saída dos bairros próximo ao condomínio Morro Vermelho pela Avenida Atlântica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6B7A6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58420</wp:posOffset>
            </wp:positionV>
            <wp:extent cx="6605413" cy="3705225"/>
            <wp:effectExtent l="0" t="0" r="5080" b="0"/>
            <wp:wrapNone/>
            <wp:docPr id="1" name="Imagem 1" descr="C:\Users\Robertinho\Desktop\Agosto\24f9496e-b78c-4659-8501-c78bd7354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51948" name="Picture 1" descr="C:\Users\Robertinho\Desktop\Agosto\24f9496e-b78c-4659-8501-c78bd735425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13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B7F0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B7A66">
        <w:rPr>
          <w:rFonts w:ascii="Arial" w:hAnsi="Arial" w:cs="Arial"/>
          <w:sz w:val="22"/>
          <w:szCs w:val="24"/>
        </w:rPr>
        <w:t>07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9463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4291-6C01-46B0-B70C-854FE0B3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53</cp:revision>
  <cp:lastPrinted>2021-02-19T15:43:00Z</cp:lastPrinted>
  <dcterms:created xsi:type="dcterms:W3CDTF">2021-02-18T19:48:00Z</dcterms:created>
  <dcterms:modified xsi:type="dcterms:W3CDTF">2021-05-07T12:04:00Z</dcterms:modified>
</cp:coreProperties>
</file>