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 xml:space="preserve">EMENDA </w:t>
      </w:r>
      <w:r w:rsidRPr="001F2711">
        <w:rPr>
          <w:b/>
          <w:sz w:val="22"/>
          <w:szCs w:val="22"/>
        </w:rPr>
        <w:t>MODIFICATIVA</w:t>
      </w:r>
      <w:r w:rsidRPr="001F2711" w:rsidR="00B11872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 Nº</w:t>
      </w:r>
      <w:r w:rsidRPr="001F27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B5F75">
        <w:rPr>
          <w:b/>
          <w:sz w:val="28"/>
          <w:szCs w:val="28"/>
        </w:rPr>
        <w:t>01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="002B5F75">
        <w:rPr>
          <w:b/>
          <w:sz w:val="28"/>
          <w:szCs w:val="28"/>
        </w:rPr>
        <w:t>42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627DE1">
        <w:rPr>
          <w:b/>
          <w:i/>
          <w:sz w:val="24"/>
          <w:szCs w:val="24"/>
        </w:rPr>
        <w:t>Al</w:t>
      </w:r>
      <w:r w:rsidR="002B5F75">
        <w:rPr>
          <w:b/>
          <w:i/>
          <w:sz w:val="24"/>
          <w:szCs w:val="24"/>
        </w:rPr>
        <w:t>tera dispositivos na redação do Parágrafo Único do Artigo</w:t>
      </w:r>
      <w:r w:rsidR="00627DE1">
        <w:rPr>
          <w:b/>
          <w:i/>
          <w:sz w:val="24"/>
          <w:szCs w:val="24"/>
        </w:rPr>
        <w:t xml:space="preserve"> </w:t>
      </w:r>
      <w:r w:rsidR="001F2711">
        <w:rPr>
          <w:b/>
          <w:i/>
          <w:sz w:val="24"/>
          <w:szCs w:val="24"/>
        </w:rPr>
        <w:t>1º</w:t>
      </w:r>
      <w:r w:rsidR="00F23656">
        <w:rPr>
          <w:b/>
          <w:i/>
          <w:sz w:val="24"/>
          <w:szCs w:val="24"/>
        </w:rPr>
        <w:t>,</w:t>
      </w:r>
      <w:r w:rsidR="001F2711">
        <w:rPr>
          <w:b/>
          <w:i/>
          <w:sz w:val="24"/>
          <w:szCs w:val="24"/>
        </w:rPr>
        <w:t xml:space="preserve"> do Projeto de Lei nº 4</w:t>
      </w:r>
      <w:r w:rsidR="002B5F75">
        <w:rPr>
          <w:b/>
          <w:i/>
          <w:sz w:val="24"/>
          <w:szCs w:val="24"/>
        </w:rPr>
        <w:t>2</w:t>
      </w:r>
      <w:r w:rsidR="001F2711">
        <w:rPr>
          <w:b/>
          <w:i/>
          <w:sz w:val="24"/>
          <w:szCs w:val="24"/>
        </w:rPr>
        <w:t>/2021</w:t>
      </w:r>
      <w:r w:rsidR="00627DE1">
        <w:rPr>
          <w:b/>
          <w:i/>
          <w:sz w:val="24"/>
          <w:szCs w:val="24"/>
        </w:rPr>
        <w:t>, que</w:t>
      </w:r>
      <w:r w:rsidR="00F23656">
        <w:rPr>
          <w:b/>
          <w:i/>
          <w:sz w:val="24"/>
          <w:szCs w:val="24"/>
        </w:rPr>
        <w:t xml:space="preserve"> institui no Calendário Oficial do Município, a VIRADA FEMININA, a ser realizada anualmente, na última quinzena do mês de maio”.</w:t>
      </w:r>
      <w:r w:rsidR="00627DE1">
        <w:rPr>
          <w:b/>
          <w:i/>
          <w:sz w:val="24"/>
          <w:szCs w:val="24"/>
        </w:rPr>
        <w:t xml:space="preserve"> </w:t>
      </w:r>
    </w:p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725901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14E9B">
        <w:rPr>
          <w:sz w:val="22"/>
          <w:szCs w:val="22"/>
        </w:rPr>
        <w:t xml:space="preserve"> </w:t>
      </w:r>
      <w:r w:rsidR="002B5F75">
        <w:rPr>
          <w:sz w:val="22"/>
          <w:szCs w:val="22"/>
        </w:rPr>
        <w:t xml:space="preserve">Parágrafo Único </w:t>
      </w:r>
      <w:r w:rsidR="00F23656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Art. </w:t>
      </w:r>
      <w:r>
        <w:rPr>
          <w:sz w:val="22"/>
          <w:szCs w:val="22"/>
        </w:rPr>
        <w:t>1º, do Projeto de Lei nº 4</w:t>
      </w:r>
      <w:r w:rsidR="002B5F75">
        <w:rPr>
          <w:sz w:val="22"/>
          <w:szCs w:val="22"/>
        </w:rPr>
        <w:t>2</w:t>
      </w:r>
      <w:r>
        <w:rPr>
          <w:sz w:val="22"/>
          <w:szCs w:val="22"/>
        </w:rPr>
        <w:t>/2021</w:t>
      </w:r>
      <w:r>
        <w:rPr>
          <w:sz w:val="22"/>
          <w:szCs w:val="22"/>
        </w:rPr>
        <w:t>, passa a viger com a seguinte redação:</w:t>
      </w:r>
    </w:p>
    <w:p w:rsidR="00714E9B" w:rsidP="002B5F75">
      <w:pPr>
        <w:spacing w:line="360" w:lineRule="auto"/>
        <w:ind w:firstLine="2268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B5F75">
        <w:rPr>
          <w:rFonts w:ascii="Arial" w:hAnsi="Arial" w:cs="Arial"/>
          <w:b/>
          <w:i/>
          <w:sz w:val="22"/>
          <w:szCs w:val="22"/>
        </w:rPr>
        <w:t>Parágrafo Único</w:t>
      </w:r>
      <w:r w:rsidRPr="002B5F75">
        <w:rPr>
          <w:rFonts w:ascii="Arial" w:hAnsi="Arial" w:cs="Arial"/>
          <w:i/>
          <w:sz w:val="22"/>
          <w:szCs w:val="22"/>
        </w:rPr>
        <w:t xml:space="preserve"> – A virada terá como propósito a conscientização da importância do papel da mulher e a promoção da equidade entre homens e mulheres em todos os seus aspectos, abarcando debates, palestras, seminários, painéis, workshops, oficinas e todos os demais procedimentos uteis para a consecução de seus objetivos. Sua realização dar-se através de parcerias com entidades da sociedade civil, setor privado, universidades e demais interessados</w:t>
      </w:r>
      <w:r>
        <w:rPr>
          <w:rFonts w:ascii="Arial" w:hAnsi="Arial" w:cs="Arial"/>
          <w:i/>
          <w:sz w:val="22"/>
          <w:szCs w:val="22"/>
        </w:rPr>
        <w:t>.</w:t>
      </w:r>
    </w:p>
    <w:p w:rsidR="002B5F75" w:rsidP="002B5F75">
      <w:pPr>
        <w:spacing w:line="360" w:lineRule="auto"/>
        <w:ind w:firstLine="22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2B5F75" w:rsidP="002B5F75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</w:p>
    <w:p w:rsidR="004C39A7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1A196B">
        <w:rPr>
          <w:sz w:val="22"/>
          <w:szCs w:val="22"/>
        </w:rPr>
        <w:t>1</w:t>
      </w:r>
      <w:r w:rsidR="00F23656">
        <w:rPr>
          <w:sz w:val="22"/>
          <w:szCs w:val="22"/>
        </w:rPr>
        <w:t>1</w:t>
      </w:r>
      <w:bookmarkStart w:id="0" w:name="_GoBack"/>
      <w:bookmarkEnd w:id="0"/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1A196B" w:rsidP="001A196B"/>
    <w:p w:rsidR="001A196B" w:rsidRPr="001A196B" w:rsidP="001A196B"/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A196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434736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56E8D"/>
    <w:rsid w:val="002B5F75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31230"/>
    <w:rsid w:val="0044390B"/>
    <w:rsid w:val="00446836"/>
    <w:rsid w:val="00462044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18DE"/>
    <w:rsid w:val="005F2241"/>
    <w:rsid w:val="005F7DD8"/>
    <w:rsid w:val="00610A11"/>
    <w:rsid w:val="00616901"/>
    <w:rsid w:val="00627DE1"/>
    <w:rsid w:val="006667FF"/>
    <w:rsid w:val="00686322"/>
    <w:rsid w:val="00686503"/>
    <w:rsid w:val="006B6D6A"/>
    <w:rsid w:val="00706DAB"/>
    <w:rsid w:val="007075C6"/>
    <w:rsid w:val="00714E9B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56B22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14713"/>
    <w:rsid w:val="00F15E9D"/>
    <w:rsid w:val="00F178F9"/>
    <w:rsid w:val="00F22FA3"/>
    <w:rsid w:val="00F23656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  <w:style w:type="character" w:styleId="Strong">
    <w:name w:val="Strong"/>
    <w:basedOn w:val="DefaultParagraphFont"/>
    <w:uiPriority w:val="22"/>
    <w:qFormat/>
    <w:rsid w:val="00F23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3</cp:revision>
  <cp:lastPrinted>2021-05-10T16:27:00Z</cp:lastPrinted>
  <dcterms:created xsi:type="dcterms:W3CDTF">2021-05-11T13:05:00Z</dcterms:created>
  <dcterms:modified xsi:type="dcterms:W3CDTF">2021-05-11T13:08:00Z</dcterms:modified>
</cp:coreProperties>
</file>